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896549" w:rsidRPr="00C010AD" w:rsidRDefault="00896549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C010AD" w:rsidRDefault="00C010AD" w:rsidP="001D5FB5">
      <w:pPr>
        <w:spacing w:line="252" w:lineRule="auto"/>
        <w:jc w:val="center"/>
        <w:rPr>
          <w:rFonts w:ascii="Garamond" w:hAnsi="Garamond"/>
          <w:b/>
          <w:sz w:val="48"/>
          <w:szCs w:val="48"/>
        </w:rPr>
      </w:pPr>
    </w:p>
    <w:p w:rsidR="00C010AD" w:rsidRDefault="00C010AD" w:rsidP="001D5FB5">
      <w:pPr>
        <w:spacing w:line="252" w:lineRule="auto"/>
        <w:jc w:val="center"/>
        <w:rPr>
          <w:rFonts w:ascii="Garamond" w:hAnsi="Garamond"/>
          <w:b/>
          <w:sz w:val="48"/>
          <w:szCs w:val="48"/>
        </w:rPr>
      </w:pPr>
    </w:p>
    <w:p w:rsidR="006C7708" w:rsidRPr="00667C99" w:rsidRDefault="006C7708" w:rsidP="001D5FB5">
      <w:pPr>
        <w:spacing w:line="252" w:lineRule="auto"/>
        <w:jc w:val="center"/>
        <w:rPr>
          <w:rFonts w:ascii="Garamond" w:hAnsi="Garamond"/>
          <w:b/>
          <w:sz w:val="48"/>
          <w:szCs w:val="48"/>
        </w:rPr>
      </w:pPr>
      <w:r w:rsidRPr="00667C99">
        <w:rPr>
          <w:rFonts w:ascii="Garamond" w:hAnsi="Garamond"/>
          <w:b/>
          <w:sz w:val="48"/>
          <w:szCs w:val="48"/>
        </w:rPr>
        <w:t>Пояснительна</w:t>
      </w:r>
      <w:r w:rsidR="00C60501" w:rsidRPr="00667C99">
        <w:rPr>
          <w:rFonts w:ascii="Garamond" w:hAnsi="Garamond"/>
          <w:b/>
          <w:sz w:val="48"/>
          <w:szCs w:val="48"/>
        </w:rPr>
        <w:t>я записка</w:t>
      </w:r>
      <w:r w:rsidR="00C60501" w:rsidRPr="00667C99">
        <w:rPr>
          <w:rFonts w:ascii="Garamond" w:hAnsi="Garamond"/>
          <w:b/>
          <w:sz w:val="48"/>
          <w:szCs w:val="48"/>
        </w:rPr>
        <w:br/>
      </w:r>
      <w:r w:rsidR="00E33832" w:rsidRPr="00667C99">
        <w:rPr>
          <w:rFonts w:ascii="Garamond" w:hAnsi="Garamond"/>
          <w:b/>
          <w:sz w:val="48"/>
          <w:szCs w:val="48"/>
        </w:rPr>
        <w:t xml:space="preserve">к </w:t>
      </w:r>
      <w:r w:rsidR="00335E8E" w:rsidRPr="00667C99">
        <w:rPr>
          <w:rFonts w:ascii="Garamond" w:hAnsi="Garamond"/>
          <w:b/>
          <w:sz w:val="48"/>
          <w:szCs w:val="48"/>
        </w:rPr>
        <w:t>проекту закона Брянской области</w:t>
      </w:r>
      <w:r w:rsidR="00C60501" w:rsidRPr="00667C99">
        <w:rPr>
          <w:rFonts w:ascii="Garamond" w:hAnsi="Garamond"/>
          <w:b/>
          <w:sz w:val="48"/>
          <w:szCs w:val="48"/>
        </w:rPr>
        <w:br/>
      </w:r>
      <w:r w:rsidR="00DD1599">
        <w:rPr>
          <w:rFonts w:ascii="Garamond" w:hAnsi="Garamond"/>
          <w:b/>
          <w:sz w:val="48"/>
          <w:szCs w:val="48"/>
        </w:rPr>
        <w:t>«</w:t>
      </w:r>
      <w:r w:rsidR="00E2661A" w:rsidRPr="00667C99">
        <w:rPr>
          <w:rFonts w:ascii="Garamond" w:hAnsi="Garamond"/>
          <w:b/>
          <w:sz w:val="48"/>
          <w:szCs w:val="48"/>
        </w:rPr>
        <w:t>Об областном бюджете на 20</w:t>
      </w:r>
      <w:r w:rsidR="00EA1CDF" w:rsidRPr="00EA1CDF">
        <w:rPr>
          <w:rFonts w:ascii="Garamond" w:hAnsi="Garamond"/>
          <w:b/>
          <w:sz w:val="48"/>
          <w:szCs w:val="48"/>
        </w:rPr>
        <w:t>21</w:t>
      </w:r>
      <w:r w:rsidR="00E2661A" w:rsidRPr="00667C99">
        <w:rPr>
          <w:rFonts w:ascii="Garamond" w:hAnsi="Garamond"/>
          <w:b/>
          <w:sz w:val="48"/>
          <w:szCs w:val="48"/>
        </w:rPr>
        <w:t xml:space="preserve"> год</w:t>
      </w:r>
      <w:r w:rsidR="0006499E" w:rsidRPr="00667C99">
        <w:rPr>
          <w:rFonts w:ascii="Garamond" w:hAnsi="Garamond"/>
          <w:b/>
          <w:sz w:val="48"/>
          <w:szCs w:val="48"/>
        </w:rPr>
        <w:br/>
        <w:t xml:space="preserve">и </w:t>
      </w:r>
      <w:r w:rsidR="00B75468" w:rsidRPr="00667C99">
        <w:rPr>
          <w:rFonts w:ascii="Garamond" w:hAnsi="Garamond"/>
          <w:b/>
          <w:sz w:val="48"/>
          <w:szCs w:val="48"/>
        </w:rPr>
        <w:t xml:space="preserve">на </w:t>
      </w:r>
      <w:r w:rsidR="0006499E" w:rsidRPr="00667C99">
        <w:rPr>
          <w:rFonts w:ascii="Garamond" w:hAnsi="Garamond"/>
          <w:b/>
          <w:sz w:val="48"/>
          <w:szCs w:val="48"/>
        </w:rPr>
        <w:t>плановый период 20</w:t>
      </w:r>
      <w:r w:rsidR="00EA1CDF" w:rsidRPr="00EA1CDF">
        <w:rPr>
          <w:rFonts w:ascii="Garamond" w:hAnsi="Garamond"/>
          <w:b/>
          <w:sz w:val="48"/>
          <w:szCs w:val="48"/>
        </w:rPr>
        <w:t>22</w:t>
      </w:r>
      <w:r w:rsidR="0006499E" w:rsidRPr="00667C99">
        <w:rPr>
          <w:rFonts w:ascii="Garamond" w:hAnsi="Garamond"/>
          <w:b/>
          <w:sz w:val="48"/>
          <w:szCs w:val="48"/>
        </w:rPr>
        <w:t xml:space="preserve"> и 20</w:t>
      </w:r>
      <w:r w:rsidR="002F2BC4" w:rsidRPr="00667C99">
        <w:rPr>
          <w:rFonts w:ascii="Garamond" w:hAnsi="Garamond"/>
          <w:b/>
          <w:sz w:val="48"/>
          <w:szCs w:val="48"/>
        </w:rPr>
        <w:t>2</w:t>
      </w:r>
      <w:r w:rsidR="00EA1CDF" w:rsidRPr="00EA1CDF">
        <w:rPr>
          <w:rFonts w:ascii="Garamond" w:hAnsi="Garamond"/>
          <w:b/>
          <w:sz w:val="48"/>
          <w:szCs w:val="48"/>
        </w:rPr>
        <w:t>3</w:t>
      </w:r>
      <w:r w:rsidR="0006499E" w:rsidRPr="00667C99">
        <w:rPr>
          <w:rFonts w:ascii="Garamond" w:hAnsi="Garamond"/>
          <w:b/>
          <w:sz w:val="48"/>
          <w:szCs w:val="48"/>
        </w:rPr>
        <w:t xml:space="preserve"> годов</w:t>
      </w:r>
      <w:r w:rsidR="00DD1599">
        <w:rPr>
          <w:rFonts w:ascii="Garamond" w:hAnsi="Garamond"/>
          <w:b/>
          <w:sz w:val="48"/>
          <w:szCs w:val="48"/>
        </w:rPr>
        <w:t>»</w:t>
      </w:r>
    </w:p>
    <w:p w:rsidR="00DD0BEA" w:rsidRPr="00667C99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6C16F1" w:rsidRPr="00C010AD" w:rsidRDefault="006C7708" w:rsidP="001D5FB5">
      <w:pPr>
        <w:spacing w:line="252" w:lineRule="auto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b/>
          <w:sz w:val="28"/>
          <w:szCs w:val="28"/>
        </w:rPr>
        <w:br w:type="page"/>
      </w:r>
      <w:r w:rsidR="00DD6E05" w:rsidRPr="00C010AD">
        <w:rPr>
          <w:rFonts w:ascii="Garamond" w:hAnsi="Garamond"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highlight w:val="yellow"/>
        </w:rPr>
        <w:id w:val="448122842"/>
        <w:docPartObj>
          <w:docPartGallery w:val="Table of Contents"/>
          <w:docPartUnique/>
        </w:docPartObj>
      </w:sdtPr>
      <w:sdtEndPr>
        <w:rPr>
          <w:rFonts w:ascii="Garamond" w:hAnsi="Garamond"/>
          <w:highlight w:val="none"/>
        </w:rPr>
      </w:sdtEndPr>
      <w:sdtContent>
        <w:p w:rsidR="00091C8D" w:rsidRPr="002743EE" w:rsidRDefault="00091C8D" w:rsidP="001330F3">
          <w:pPr>
            <w:pStyle w:val="TOCHeading"/>
            <w:spacing w:line="252" w:lineRule="auto"/>
            <w:ind w:right="-39"/>
            <w:rPr>
              <w:highlight w:val="yellow"/>
            </w:rPr>
          </w:pPr>
        </w:p>
        <w:p w:rsidR="00863D99" w:rsidRDefault="00091C8D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r w:rsidRPr="002743EE">
            <w:rPr>
              <w:rFonts w:ascii="Garamond" w:hAnsi="Garamond"/>
              <w:highlight w:val="yellow"/>
            </w:rPr>
            <w:fldChar w:fldCharType="begin"/>
          </w:r>
          <w:r w:rsidRPr="002743EE">
            <w:rPr>
              <w:rFonts w:ascii="Garamond" w:hAnsi="Garamond"/>
              <w:highlight w:val="yellow"/>
            </w:rPr>
            <w:instrText xml:space="preserve"> TOC \o "1-3" \h \z \u </w:instrText>
          </w:r>
          <w:r w:rsidRPr="002743EE">
            <w:rPr>
              <w:rFonts w:ascii="Garamond" w:hAnsi="Garamond"/>
              <w:highlight w:val="yellow"/>
            </w:rPr>
            <w:fldChar w:fldCharType="separate"/>
          </w:r>
          <w:hyperlink w:anchor="_Toc54888282" w:history="1">
            <w:r w:rsidR="00863D99" w:rsidRPr="00F70B7A">
              <w:rPr>
                <w:rStyle w:val="Hyperlink"/>
                <w:kern w:val="28"/>
              </w:rPr>
              <w:t>ВВЕДЕНИЕ</w:t>
            </w:r>
            <w:r w:rsidR="00863D99">
              <w:rPr>
                <w:webHidden/>
              </w:rPr>
              <w:tab/>
            </w:r>
            <w:r w:rsidR="00863D99">
              <w:rPr>
                <w:webHidden/>
              </w:rPr>
              <w:fldChar w:fldCharType="begin"/>
            </w:r>
            <w:r w:rsidR="00863D99">
              <w:rPr>
                <w:webHidden/>
              </w:rPr>
              <w:instrText xml:space="preserve"> PAGEREF _Toc54888282 \h </w:instrText>
            </w:r>
            <w:r w:rsidR="00863D99">
              <w:rPr>
                <w:webHidden/>
              </w:rPr>
            </w:r>
            <w:r w:rsidR="00863D99">
              <w:rPr>
                <w:webHidden/>
              </w:rPr>
              <w:fldChar w:fldCharType="separate"/>
            </w:r>
            <w:r w:rsidR="00863D99">
              <w:rPr>
                <w:webHidden/>
              </w:rPr>
              <w:t>4</w:t>
            </w:r>
            <w:r w:rsidR="00863D99">
              <w:rPr>
                <w:webHidden/>
              </w:rPr>
              <w:fldChar w:fldCharType="end"/>
            </w:r>
          </w:hyperlink>
        </w:p>
        <w:p w:rsidR="00863D99" w:rsidRDefault="00B80F9A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54888283" w:history="1">
            <w:r w:rsidR="00863D99" w:rsidRPr="00F70B7A">
              <w:rPr>
                <w:rStyle w:val="Hyperlink"/>
                <w:kern w:val="28"/>
              </w:rPr>
              <w:t>СТРУКТУРА ПРОЕКТА ЗАКОНА БРЯНСКОЙ ОБЛАСТИ «ОБ ОБЛАСТНОМ БЮДЖЕТЕ НА 2021 ГОД И НА ПЛАНОВЫЙ ПЕРИОД 2022 И 2023 ГОДОВ»</w:t>
            </w:r>
            <w:r w:rsidR="00863D99">
              <w:rPr>
                <w:webHidden/>
              </w:rPr>
              <w:tab/>
            </w:r>
            <w:r w:rsidR="00863D99">
              <w:rPr>
                <w:webHidden/>
              </w:rPr>
              <w:fldChar w:fldCharType="begin"/>
            </w:r>
            <w:r w:rsidR="00863D99">
              <w:rPr>
                <w:webHidden/>
              </w:rPr>
              <w:instrText xml:space="preserve"> PAGEREF _Toc54888283 \h </w:instrText>
            </w:r>
            <w:r w:rsidR="00863D99">
              <w:rPr>
                <w:webHidden/>
              </w:rPr>
            </w:r>
            <w:r w:rsidR="00863D99">
              <w:rPr>
                <w:webHidden/>
              </w:rPr>
              <w:fldChar w:fldCharType="separate"/>
            </w:r>
            <w:r w:rsidR="00863D99">
              <w:rPr>
                <w:webHidden/>
              </w:rPr>
              <w:t>7</w:t>
            </w:r>
            <w:r w:rsidR="00863D99">
              <w:rPr>
                <w:webHidden/>
              </w:rPr>
              <w:fldChar w:fldCharType="end"/>
            </w:r>
          </w:hyperlink>
        </w:p>
        <w:p w:rsidR="00863D99" w:rsidRDefault="00B80F9A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54888284" w:history="1">
            <w:r w:rsidR="00863D99" w:rsidRPr="00F70B7A">
              <w:rPr>
                <w:rStyle w:val="Hyperlink"/>
                <w:kern w:val="28"/>
              </w:rPr>
              <w:t>ПАРАМЕТРЫ ОБЛАСТНОГО БЮДЖЕТА БРЯНСКОЙ ОБЛАСТИ НА 2021 ГОД И НА ПЛАНОВЫЙ ПЕРИОД 2022 И 2023 ГОДОВ</w:t>
            </w:r>
            <w:r w:rsidR="00863D99">
              <w:rPr>
                <w:webHidden/>
              </w:rPr>
              <w:tab/>
            </w:r>
            <w:r w:rsidR="00863D99">
              <w:rPr>
                <w:webHidden/>
              </w:rPr>
              <w:fldChar w:fldCharType="begin"/>
            </w:r>
            <w:r w:rsidR="00863D99">
              <w:rPr>
                <w:webHidden/>
              </w:rPr>
              <w:instrText xml:space="preserve"> PAGEREF _Toc54888284 \h </w:instrText>
            </w:r>
            <w:r w:rsidR="00863D99">
              <w:rPr>
                <w:webHidden/>
              </w:rPr>
            </w:r>
            <w:r w:rsidR="00863D99">
              <w:rPr>
                <w:webHidden/>
              </w:rPr>
              <w:fldChar w:fldCharType="separate"/>
            </w:r>
            <w:r w:rsidR="00863D99">
              <w:rPr>
                <w:webHidden/>
              </w:rPr>
              <w:t>10</w:t>
            </w:r>
            <w:r w:rsidR="00863D99">
              <w:rPr>
                <w:webHidden/>
              </w:rPr>
              <w:fldChar w:fldCharType="end"/>
            </w:r>
          </w:hyperlink>
        </w:p>
        <w:p w:rsidR="00863D99" w:rsidRDefault="00B80F9A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54888285" w:history="1">
            <w:r w:rsidR="00863D99" w:rsidRPr="00F70B7A">
              <w:rPr>
                <w:rStyle w:val="Hyperlink"/>
                <w:kern w:val="28"/>
              </w:rPr>
              <w:t>ДОХОДЫ ОБЛАСТНОГО БЮДЖЕТА В 2021 – 2023 ГОДАХ</w:t>
            </w:r>
            <w:r w:rsidR="00863D99">
              <w:rPr>
                <w:webHidden/>
              </w:rPr>
              <w:tab/>
            </w:r>
            <w:r w:rsidR="00863D99">
              <w:rPr>
                <w:webHidden/>
              </w:rPr>
              <w:fldChar w:fldCharType="begin"/>
            </w:r>
            <w:r w:rsidR="00863D99">
              <w:rPr>
                <w:webHidden/>
              </w:rPr>
              <w:instrText xml:space="preserve"> PAGEREF _Toc54888285 \h </w:instrText>
            </w:r>
            <w:r w:rsidR="00863D99">
              <w:rPr>
                <w:webHidden/>
              </w:rPr>
            </w:r>
            <w:r w:rsidR="00863D99">
              <w:rPr>
                <w:webHidden/>
              </w:rPr>
              <w:fldChar w:fldCharType="separate"/>
            </w:r>
            <w:r w:rsidR="00863D99">
              <w:rPr>
                <w:webHidden/>
              </w:rPr>
              <w:t>12</w:t>
            </w:r>
            <w:r w:rsidR="00863D99">
              <w:rPr>
                <w:webHidden/>
              </w:rPr>
              <w:fldChar w:fldCharType="end"/>
            </w:r>
          </w:hyperlink>
        </w:p>
        <w:p w:rsidR="00863D99" w:rsidRDefault="00B80F9A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54888286" w:history="1">
            <w:r w:rsidR="00863D99" w:rsidRPr="00F70B7A">
              <w:rPr>
                <w:rStyle w:val="Hyperlink"/>
                <w:kern w:val="28"/>
              </w:rPr>
              <w:t>Налоговые и неналоговые доходы</w:t>
            </w:r>
            <w:r w:rsidR="00863D99">
              <w:rPr>
                <w:webHidden/>
              </w:rPr>
              <w:tab/>
            </w:r>
            <w:r w:rsidR="00863D99">
              <w:rPr>
                <w:webHidden/>
              </w:rPr>
              <w:fldChar w:fldCharType="begin"/>
            </w:r>
            <w:r w:rsidR="00863D99">
              <w:rPr>
                <w:webHidden/>
              </w:rPr>
              <w:instrText xml:space="preserve"> PAGEREF _Toc54888286 \h </w:instrText>
            </w:r>
            <w:r w:rsidR="00863D99">
              <w:rPr>
                <w:webHidden/>
              </w:rPr>
            </w:r>
            <w:r w:rsidR="00863D99">
              <w:rPr>
                <w:webHidden/>
              </w:rPr>
              <w:fldChar w:fldCharType="separate"/>
            </w:r>
            <w:r w:rsidR="00863D99">
              <w:rPr>
                <w:webHidden/>
              </w:rPr>
              <w:t>12</w:t>
            </w:r>
            <w:r w:rsidR="00863D99">
              <w:rPr>
                <w:webHidden/>
              </w:rPr>
              <w:fldChar w:fldCharType="end"/>
            </w:r>
          </w:hyperlink>
        </w:p>
        <w:p w:rsidR="00863D99" w:rsidRDefault="00B80F9A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54888287" w:history="1">
            <w:r w:rsidR="00863D99" w:rsidRPr="00F70B7A">
              <w:rPr>
                <w:rStyle w:val="Hyperlink"/>
                <w:kern w:val="28"/>
              </w:rPr>
              <w:t>Безвозмездные поступления</w:t>
            </w:r>
            <w:r w:rsidR="00863D99">
              <w:rPr>
                <w:webHidden/>
              </w:rPr>
              <w:tab/>
            </w:r>
            <w:r w:rsidR="00863D99">
              <w:rPr>
                <w:webHidden/>
              </w:rPr>
              <w:fldChar w:fldCharType="begin"/>
            </w:r>
            <w:r w:rsidR="00863D99">
              <w:rPr>
                <w:webHidden/>
              </w:rPr>
              <w:instrText xml:space="preserve"> PAGEREF _Toc54888287 \h </w:instrText>
            </w:r>
            <w:r w:rsidR="00863D99">
              <w:rPr>
                <w:webHidden/>
              </w:rPr>
            </w:r>
            <w:r w:rsidR="00863D99">
              <w:rPr>
                <w:webHidden/>
              </w:rPr>
              <w:fldChar w:fldCharType="separate"/>
            </w:r>
            <w:r w:rsidR="00863D99">
              <w:rPr>
                <w:webHidden/>
              </w:rPr>
              <w:t>27</w:t>
            </w:r>
            <w:r w:rsidR="00863D99">
              <w:rPr>
                <w:webHidden/>
              </w:rPr>
              <w:fldChar w:fldCharType="end"/>
            </w:r>
          </w:hyperlink>
        </w:p>
        <w:p w:rsidR="00863D99" w:rsidRDefault="00B80F9A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54888288" w:history="1">
            <w:r w:rsidR="00863D99" w:rsidRPr="00F70B7A">
              <w:rPr>
                <w:rStyle w:val="Hyperlink"/>
                <w:kern w:val="28"/>
              </w:rPr>
              <w:t>РАСХОДЫ ОБЛАСТНОГО БЮДЖЕТА В 2021 – 2023 ГОДАХ</w:t>
            </w:r>
            <w:r w:rsidR="00863D99">
              <w:rPr>
                <w:webHidden/>
              </w:rPr>
              <w:tab/>
            </w:r>
            <w:r w:rsidR="00863D99">
              <w:rPr>
                <w:webHidden/>
              </w:rPr>
              <w:fldChar w:fldCharType="begin"/>
            </w:r>
            <w:r w:rsidR="00863D99">
              <w:rPr>
                <w:webHidden/>
              </w:rPr>
              <w:instrText xml:space="preserve"> PAGEREF _Toc54888288 \h </w:instrText>
            </w:r>
            <w:r w:rsidR="00863D99">
              <w:rPr>
                <w:webHidden/>
              </w:rPr>
            </w:r>
            <w:r w:rsidR="00863D99">
              <w:rPr>
                <w:webHidden/>
              </w:rPr>
              <w:fldChar w:fldCharType="separate"/>
            </w:r>
            <w:r w:rsidR="00863D99">
              <w:rPr>
                <w:webHidden/>
              </w:rPr>
              <w:t>36</w:t>
            </w:r>
            <w:r w:rsidR="00863D99">
              <w:rPr>
                <w:webHidden/>
              </w:rPr>
              <w:fldChar w:fldCharType="end"/>
            </w:r>
          </w:hyperlink>
        </w:p>
        <w:p w:rsidR="00863D99" w:rsidRDefault="00B80F9A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54888289" w:history="1">
            <w:r w:rsidR="00863D99" w:rsidRPr="00F70B7A">
              <w:rPr>
                <w:rStyle w:val="Hyperlink"/>
                <w:kern w:val="28"/>
              </w:rPr>
              <w:t>РАСХОДЫ ОБЛАСТНОГО БЮДЖЕТА НА ФИНАНСОВОЕ ОБЕСПЕЧЕНИЕ РЕАЛИЗАЦИИ ГОСУДАРСТВЕННЫХ ПРОГРАММ БРЯНСКОЙ ОБЛАСТИ</w:t>
            </w:r>
            <w:r w:rsidR="00863D99">
              <w:rPr>
                <w:webHidden/>
              </w:rPr>
              <w:tab/>
            </w:r>
            <w:r w:rsidR="00863D99">
              <w:rPr>
                <w:webHidden/>
              </w:rPr>
              <w:fldChar w:fldCharType="begin"/>
            </w:r>
            <w:r w:rsidR="00863D99">
              <w:rPr>
                <w:webHidden/>
              </w:rPr>
              <w:instrText xml:space="preserve"> PAGEREF _Toc54888289 \h </w:instrText>
            </w:r>
            <w:r w:rsidR="00863D99">
              <w:rPr>
                <w:webHidden/>
              </w:rPr>
            </w:r>
            <w:r w:rsidR="00863D99">
              <w:rPr>
                <w:webHidden/>
              </w:rPr>
              <w:fldChar w:fldCharType="separate"/>
            </w:r>
            <w:r w:rsidR="00863D99">
              <w:rPr>
                <w:webHidden/>
              </w:rPr>
              <w:t>50</w:t>
            </w:r>
            <w:r w:rsidR="00863D99">
              <w:rPr>
                <w:webHidden/>
              </w:rPr>
              <w:fldChar w:fldCharType="end"/>
            </w:r>
          </w:hyperlink>
        </w:p>
        <w:p w:rsidR="00863D99" w:rsidRDefault="00B80F9A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54888290" w:history="1">
            <w:r w:rsidR="00863D99" w:rsidRPr="00F70B7A">
              <w:rPr>
                <w:rStyle w:val="Hyperlink"/>
              </w:rPr>
              <w:t>ГОСУДАРСТВЕННАЯ ПРОГРАММА «ПРОФИЛАКТИКА ПРАВОНАРУШЕНИЙ И ПРОТИВОДЕЙСТВИЕ ПРЕСТУПНОСТИ НА ТЕРРИТОРИИ БРЯНСКОЙ ОБЛАСТИ, СОДЕЙСТВИЕ РЕАЛИЗАЦИИ ПОЛНОМОЧИЙ В СФЕРЕ РЕГИОНАЛЬНОЙ БЕЗОПАСНОСТИ, ЗАЩИТА НАСЕЛЕНИЯ И ТЕРРИТОРИИ БРЯНСКОЙ ОБЛАСТИ ОТ ЧРЕЗВЫЧАЙНЫХ СИТУАЦИЙ, ПРОФИЛАКТИКА ТЕРРОРИЗМА И ЭКСТРЕМИЗМА»</w:t>
            </w:r>
            <w:r w:rsidR="00863D99">
              <w:rPr>
                <w:webHidden/>
              </w:rPr>
              <w:tab/>
            </w:r>
            <w:r w:rsidR="00863D99">
              <w:rPr>
                <w:webHidden/>
              </w:rPr>
              <w:fldChar w:fldCharType="begin"/>
            </w:r>
            <w:r w:rsidR="00863D99">
              <w:rPr>
                <w:webHidden/>
              </w:rPr>
              <w:instrText xml:space="preserve"> PAGEREF _Toc54888290 \h </w:instrText>
            </w:r>
            <w:r w:rsidR="00863D99">
              <w:rPr>
                <w:webHidden/>
              </w:rPr>
            </w:r>
            <w:r w:rsidR="00863D99">
              <w:rPr>
                <w:webHidden/>
              </w:rPr>
              <w:fldChar w:fldCharType="separate"/>
            </w:r>
            <w:r w:rsidR="00863D99">
              <w:rPr>
                <w:webHidden/>
              </w:rPr>
              <w:t>50</w:t>
            </w:r>
            <w:r w:rsidR="00863D99">
              <w:rPr>
                <w:webHidden/>
              </w:rPr>
              <w:fldChar w:fldCharType="end"/>
            </w:r>
          </w:hyperlink>
        </w:p>
        <w:p w:rsidR="00863D99" w:rsidRDefault="00B80F9A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54888291" w:history="1">
            <w:r w:rsidR="00863D99" w:rsidRPr="00F70B7A">
              <w:rPr>
                <w:rStyle w:val="Hyperlink"/>
              </w:rPr>
              <w:t>ГОСУДАРСТВЕННАЯ ПРОГРАММА «ОХРАНА ОКРУЖАЮЩЕЙ СРЕДЫ, ВОСПРОИЗВОДСТВО И ИСПОЛЬЗОВАНИЕ ПРИРОДНЫХ РЕСУРСОВ БРЯНСКОЙ ОБЛАСТИ»</w:t>
            </w:r>
            <w:r w:rsidR="00863D99">
              <w:rPr>
                <w:webHidden/>
              </w:rPr>
              <w:tab/>
            </w:r>
            <w:r w:rsidR="00863D99">
              <w:rPr>
                <w:webHidden/>
              </w:rPr>
              <w:fldChar w:fldCharType="begin"/>
            </w:r>
            <w:r w:rsidR="00863D99">
              <w:rPr>
                <w:webHidden/>
              </w:rPr>
              <w:instrText xml:space="preserve"> PAGEREF _Toc54888291 \h </w:instrText>
            </w:r>
            <w:r w:rsidR="00863D99">
              <w:rPr>
                <w:webHidden/>
              </w:rPr>
            </w:r>
            <w:r w:rsidR="00863D99">
              <w:rPr>
                <w:webHidden/>
              </w:rPr>
              <w:fldChar w:fldCharType="separate"/>
            </w:r>
            <w:r w:rsidR="00863D99">
              <w:rPr>
                <w:webHidden/>
              </w:rPr>
              <w:t>56</w:t>
            </w:r>
            <w:r w:rsidR="00863D99">
              <w:rPr>
                <w:webHidden/>
              </w:rPr>
              <w:fldChar w:fldCharType="end"/>
            </w:r>
          </w:hyperlink>
        </w:p>
        <w:p w:rsidR="00863D99" w:rsidRDefault="00B80F9A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54888292" w:history="1">
            <w:r w:rsidR="00863D99" w:rsidRPr="00F70B7A">
              <w:rPr>
                <w:rStyle w:val="Hyperlink"/>
              </w:rPr>
              <w:t>ГОСУДАРСТВЕННАЯ ПРОГРАММА «РЕГИОНАЛЬНАЯ ПОЛИТИКА БРЯНСКОЙ ОБЛАСТИ»</w:t>
            </w:r>
            <w:r w:rsidR="00863D99">
              <w:rPr>
                <w:webHidden/>
              </w:rPr>
              <w:tab/>
            </w:r>
            <w:r w:rsidR="00863D99">
              <w:rPr>
                <w:webHidden/>
              </w:rPr>
              <w:fldChar w:fldCharType="begin"/>
            </w:r>
            <w:r w:rsidR="00863D99">
              <w:rPr>
                <w:webHidden/>
              </w:rPr>
              <w:instrText xml:space="preserve"> PAGEREF _Toc54888292 \h </w:instrText>
            </w:r>
            <w:r w:rsidR="00863D99">
              <w:rPr>
                <w:webHidden/>
              </w:rPr>
            </w:r>
            <w:r w:rsidR="00863D99">
              <w:rPr>
                <w:webHidden/>
              </w:rPr>
              <w:fldChar w:fldCharType="separate"/>
            </w:r>
            <w:r w:rsidR="00863D99">
              <w:rPr>
                <w:webHidden/>
              </w:rPr>
              <w:t>60</w:t>
            </w:r>
            <w:r w:rsidR="00863D99">
              <w:rPr>
                <w:webHidden/>
              </w:rPr>
              <w:fldChar w:fldCharType="end"/>
            </w:r>
          </w:hyperlink>
        </w:p>
        <w:p w:rsidR="00863D99" w:rsidRDefault="00B80F9A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54888293" w:history="1">
            <w:r w:rsidR="00863D99" w:rsidRPr="00F70B7A">
              <w:rPr>
                <w:rStyle w:val="Hyperlink"/>
              </w:rPr>
              <w:t>ГОСУДАРСТВЕННАЯ ПРОГРАММА «РАЗВИТИЕ ТОПЛИВНО-ЭНЕРГЕТИЧЕСКОГО КОМПЛЕКСА И ЖИЛИЩНО-КОММУНАЛЬНОГО ХОЗЯЙСТВА БРЯНСКОЙ ОБЛАСТИ»</w:t>
            </w:r>
            <w:r w:rsidR="00863D99">
              <w:rPr>
                <w:webHidden/>
              </w:rPr>
              <w:tab/>
            </w:r>
            <w:r w:rsidR="00863D99">
              <w:rPr>
                <w:webHidden/>
              </w:rPr>
              <w:fldChar w:fldCharType="begin"/>
            </w:r>
            <w:r w:rsidR="00863D99">
              <w:rPr>
                <w:webHidden/>
              </w:rPr>
              <w:instrText xml:space="preserve"> PAGEREF _Toc54888293 \h </w:instrText>
            </w:r>
            <w:r w:rsidR="00863D99">
              <w:rPr>
                <w:webHidden/>
              </w:rPr>
            </w:r>
            <w:r w:rsidR="00863D99">
              <w:rPr>
                <w:webHidden/>
              </w:rPr>
              <w:fldChar w:fldCharType="separate"/>
            </w:r>
            <w:r w:rsidR="00863D99">
              <w:rPr>
                <w:webHidden/>
              </w:rPr>
              <w:t>65</w:t>
            </w:r>
            <w:r w:rsidR="00863D99">
              <w:rPr>
                <w:webHidden/>
              </w:rPr>
              <w:fldChar w:fldCharType="end"/>
            </w:r>
          </w:hyperlink>
        </w:p>
        <w:p w:rsidR="00863D99" w:rsidRDefault="00B80F9A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54888294" w:history="1">
            <w:r w:rsidR="00863D99" w:rsidRPr="00F70B7A">
              <w:rPr>
                <w:rStyle w:val="Hyperlink"/>
              </w:rPr>
              <w:t>ГОСУДАРСТВЕННАЯ ПРОГРАММА «ФОРМИРОВАНИЕ СОВРЕМЕННОЙ ГОРОДСКОЙ СРЕДЫ БРЯНСКОЙ ОБЛАСТИ»</w:t>
            </w:r>
            <w:r w:rsidR="00863D99">
              <w:rPr>
                <w:webHidden/>
              </w:rPr>
              <w:tab/>
            </w:r>
            <w:r w:rsidR="00863D99">
              <w:rPr>
                <w:webHidden/>
              </w:rPr>
              <w:fldChar w:fldCharType="begin"/>
            </w:r>
            <w:r w:rsidR="00863D99">
              <w:rPr>
                <w:webHidden/>
              </w:rPr>
              <w:instrText xml:space="preserve"> PAGEREF _Toc54888294 \h </w:instrText>
            </w:r>
            <w:r w:rsidR="00863D99">
              <w:rPr>
                <w:webHidden/>
              </w:rPr>
            </w:r>
            <w:r w:rsidR="00863D99">
              <w:rPr>
                <w:webHidden/>
              </w:rPr>
              <w:fldChar w:fldCharType="separate"/>
            </w:r>
            <w:r w:rsidR="00863D99">
              <w:rPr>
                <w:webHidden/>
              </w:rPr>
              <w:t>68</w:t>
            </w:r>
            <w:r w:rsidR="00863D99">
              <w:rPr>
                <w:webHidden/>
              </w:rPr>
              <w:fldChar w:fldCharType="end"/>
            </w:r>
          </w:hyperlink>
        </w:p>
        <w:p w:rsidR="00863D99" w:rsidRDefault="00B80F9A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54888295" w:history="1">
            <w:r w:rsidR="00863D99" w:rsidRPr="00F70B7A">
              <w:rPr>
                <w:rStyle w:val="Hyperlink"/>
              </w:rPr>
              <w:t>ГОСУДАРСТВЕННАЯ ПРОГРАММА «РАЗВИТИЕ ЗДРАВООХРАНЕНИЯ БРЯНСКОЙ ОБЛАСТИ»</w:t>
            </w:r>
            <w:r w:rsidR="00863D99">
              <w:rPr>
                <w:webHidden/>
              </w:rPr>
              <w:tab/>
            </w:r>
            <w:r w:rsidR="00863D99">
              <w:rPr>
                <w:webHidden/>
              </w:rPr>
              <w:fldChar w:fldCharType="begin"/>
            </w:r>
            <w:r w:rsidR="00863D99">
              <w:rPr>
                <w:webHidden/>
              </w:rPr>
              <w:instrText xml:space="preserve"> PAGEREF _Toc54888295 \h </w:instrText>
            </w:r>
            <w:r w:rsidR="00863D99">
              <w:rPr>
                <w:webHidden/>
              </w:rPr>
            </w:r>
            <w:r w:rsidR="00863D99">
              <w:rPr>
                <w:webHidden/>
              </w:rPr>
              <w:fldChar w:fldCharType="separate"/>
            </w:r>
            <w:r w:rsidR="00863D99">
              <w:rPr>
                <w:webHidden/>
              </w:rPr>
              <w:t>69</w:t>
            </w:r>
            <w:r w:rsidR="00863D99">
              <w:rPr>
                <w:webHidden/>
              </w:rPr>
              <w:fldChar w:fldCharType="end"/>
            </w:r>
          </w:hyperlink>
        </w:p>
        <w:p w:rsidR="00863D99" w:rsidRDefault="00B80F9A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54888296" w:history="1">
            <w:r w:rsidR="00863D99" w:rsidRPr="00F70B7A">
              <w:rPr>
                <w:rStyle w:val="Hyperlink"/>
              </w:rPr>
              <w:t>ГОСУДАРСТЕННАЯ ПРОГРАММА «РАЗВИТИЕ КУЛЬТУРЫ И ТУРИЗМА В БРЯНСКОЙ ОБЛАСТИ»</w:t>
            </w:r>
            <w:r w:rsidR="00863D99">
              <w:rPr>
                <w:webHidden/>
              </w:rPr>
              <w:tab/>
            </w:r>
            <w:r w:rsidR="00863D99">
              <w:rPr>
                <w:webHidden/>
              </w:rPr>
              <w:fldChar w:fldCharType="begin"/>
            </w:r>
            <w:r w:rsidR="00863D99">
              <w:rPr>
                <w:webHidden/>
              </w:rPr>
              <w:instrText xml:space="preserve"> PAGEREF _Toc54888296 \h </w:instrText>
            </w:r>
            <w:r w:rsidR="00863D99">
              <w:rPr>
                <w:webHidden/>
              </w:rPr>
            </w:r>
            <w:r w:rsidR="00863D99">
              <w:rPr>
                <w:webHidden/>
              </w:rPr>
              <w:fldChar w:fldCharType="separate"/>
            </w:r>
            <w:r w:rsidR="00863D99">
              <w:rPr>
                <w:webHidden/>
              </w:rPr>
              <w:t>77</w:t>
            </w:r>
            <w:r w:rsidR="00863D99">
              <w:rPr>
                <w:webHidden/>
              </w:rPr>
              <w:fldChar w:fldCharType="end"/>
            </w:r>
          </w:hyperlink>
        </w:p>
        <w:p w:rsidR="00863D99" w:rsidRDefault="00B80F9A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54888297" w:history="1">
            <w:r w:rsidR="00863D99" w:rsidRPr="00F70B7A">
              <w:rPr>
                <w:rStyle w:val="Hyperlink"/>
              </w:rPr>
              <w:t>ГОСУДАРСТВЕННАЯ ПРОГРАММА «РАЗВИТИЕ ОБРАЗОВАНИЯ И НАУКИ БРЯНСКОЙ ОБЛАСТИ»</w:t>
            </w:r>
            <w:r w:rsidR="00863D99">
              <w:rPr>
                <w:webHidden/>
              </w:rPr>
              <w:tab/>
            </w:r>
            <w:r w:rsidR="00863D99">
              <w:rPr>
                <w:webHidden/>
              </w:rPr>
              <w:fldChar w:fldCharType="begin"/>
            </w:r>
            <w:r w:rsidR="00863D99">
              <w:rPr>
                <w:webHidden/>
              </w:rPr>
              <w:instrText xml:space="preserve"> PAGEREF _Toc54888297 \h </w:instrText>
            </w:r>
            <w:r w:rsidR="00863D99">
              <w:rPr>
                <w:webHidden/>
              </w:rPr>
            </w:r>
            <w:r w:rsidR="00863D99">
              <w:rPr>
                <w:webHidden/>
              </w:rPr>
              <w:fldChar w:fldCharType="separate"/>
            </w:r>
            <w:r w:rsidR="00863D99">
              <w:rPr>
                <w:webHidden/>
              </w:rPr>
              <w:t>82</w:t>
            </w:r>
            <w:r w:rsidR="00863D99">
              <w:rPr>
                <w:webHidden/>
              </w:rPr>
              <w:fldChar w:fldCharType="end"/>
            </w:r>
          </w:hyperlink>
        </w:p>
        <w:p w:rsidR="00863D99" w:rsidRDefault="00B80F9A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54888298" w:history="1">
            <w:r w:rsidR="00863D99" w:rsidRPr="00F70B7A">
              <w:rPr>
                <w:rStyle w:val="Hyperlink"/>
              </w:rPr>
              <w:t>ГОСУДАРСТВЕННАЯ ПРОГРАММА РАЗВИТИЕ СЕЛЬСКОГО ХОЗЯЙСТВА И РЕГУЛИРОВАНИЕ РЫНКОВ СЕЛЬСКОХОЗЯЙСТВЕННОЙ ПРОДУКЦИИ, СЫРЬЯ И ПРОДОВОЛЬСТВИЯ БРЯНСКОЙ ОБЛАСТИ</w:t>
            </w:r>
            <w:r w:rsidR="00863D99">
              <w:rPr>
                <w:webHidden/>
              </w:rPr>
              <w:tab/>
            </w:r>
            <w:r w:rsidR="00863D99">
              <w:rPr>
                <w:webHidden/>
              </w:rPr>
              <w:fldChar w:fldCharType="begin"/>
            </w:r>
            <w:r w:rsidR="00863D99">
              <w:rPr>
                <w:webHidden/>
              </w:rPr>
              <w:instrText xml:space="preserve"> PAGEREF _Toc54888298 \h </w:instrText>
            </w:r>
            <w:r w:rsidR="00863D99">
              <w:rPr>
                <w:webHidden/>
              </w:rPr>
            </w:r>
            <w:r w:rsidR="00863D99">
              <w:rPr>
                <w:webHidden/>
              </w:rPr>
              <w:fldChar w:fldCharType="separate"/>
            </w:r>
            <w:r w:rsidR="00863D99">
              <w:rPr>
                <w:webHidden/>
              </w:rPr>
              <w:t>92</w:t>
            </w:r>
            <w:r w:rsidR="00863D99">
              <w:rPr>
                <w:webHidden/>
              </w:rPr>
              <w:fldChar w:fldCharType="end"/>
            </w:r>
          </w:hyperlink>
        </w:p>
        <w:p w:rsidR="00863D99" w:rsidRDefault="00B80F9A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54888299" w:history="1">
            <w:r w:rsidR="00863D99" w:rsidRPr="00F70B7A">
              <w:rPr>
                <w:rStyle w:val="Hyperlink"/>
              </w:rPr>
              <w:t>ГОСУДАРСТВЕННАЯ ПРОГРАММА КОМПЛЕКСНОЕ РАЗВИТИЕ СЕЛЬСКИХ ТЕРРИТОРИЙ БРЯНСКОЙ ОБЛАСТИ</w:t>
            </w:r>
            <w:r w:rsidR="00863D99">
              <w:rPr>
                <w:webHidden/>
              </w:rPr>
              <w:tab/>
            </w:r>
            <w:r w:rsidR="00863D99">
              <w:rPr>
                <w:webHidden/>
              </w:rPr>
              <w:fldChar w:fldCharType="begin"/>
            </w:r>
            <w:r w:rsidR="00863D99">
              <w:rPr>
                <w:webHidden/>
              </w:rPr>
              <w:instrText xml:space="preserve"> PAGEREF _Toc54888299 \h </w:instrText>
            </w:r>
            <w:r w:rsidR="00863D99">
              <w:rPr>
                <w:webHidden/>
              </w:rPr>
            </w:r>
            <w:r w:rsidR="00863D99">
              <w:rPr>
                <w:webHidden/>
              </w:rPr>
              <w:fldChar w:fldCharType="separate"/>
            </w:r>
            <w:r w:rsidR="00863D99">
              <w:rPr>
                <w:webHidden/>
              </w:rPr>
              <w:t>97</w:t>
            </w:r>
            <w:r w:rsidR="00863D99">
              <w:rPr>
                <w:webHidden/>
              </w:rPr>
              <w:fldChar w:fldCharType="end"/>
            </w:r>
          </w:hyperlink>
        </w:p>
        <w:p w:rsidR="00863D99" w:rsidRDefault="00B80F9A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54888300" w:history="1">
            <w:r w:rsidR="00863D99" w:rsidRPr="00F70B7A">
              <w:rPr>
                <w:rStyle w:val="Hyperlink"/>
              </w:rPr>
              <w:t>ГОСУДАРСТВЕННАЯ ПРОГРАММА «УПРАВЛЕНИЕ ГОСУДАРСТВЕННЫМИ ФИНАНСАМИ БРЯНСКОЙ ОБЛАСТИ»</w:t>
            </w:r>
            <w:r w:rsidR="00863D99">
              <w:rPr>
                <w:webHidden/>
              </w:rPr>
              <w:tab/>
            </w:r>
            <w:r w:rsidR="00863D99">
              <w:rPr>
                <w:webHidden/>
              </w:rPr>
              <w:fldChar w:fldCharType="begin"/>
            </w:r>
            <w:r w:rsidR="00863D99">
              <w:rPr>
                <w:webHidden/>
              </w:rPr>
              <w:instrText xml:space="preserve"> PAGEREF _Toc54888300 \h </w:instrText>
            </w:r>
            <w:r w:rsidR="00863D99">
              <w:rPr>
                <w:webHidden/>
              </w:rPr>
            </w:r>
            <w:r w:rsidR="00863D99">
              <w:rPr>
                <w:webHidden/>
              </w:rPr>
              <w:fldChar w:fldCharType="separate"/>
            </w:r>
            <w:r w:rsidR="00863D99">
              <w:rPr>
                <w:webHidden/>
              </w:rPr>
              <w:t>98</w:t>
            </w:r>
            <w:r w:rsidR="00863D99">
              <w:rPr>
                <w:webHidden/>
              </w:rPr>
              <w:fldChar w:fldCharType="end"/>
            </w:r>
          </w:hyperlink>
        </w:p>
        <w:p w:rsidR="00863D99" w:rsidRDefault="00B80F9A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54888301" w:history="1">
            <w:r w:rsidR="00863D99" w:rsidRPr="00F70B7A">
              <w:rPr>
                <w:rStyle w:val="Hyperlink"/>
              </w:rPr>
              <w:t>ГОСУДАРСТВЕННАЯ ПРОГРАММА «ОБЕСПЕЧЕНИЕ РЕАЛИЗАЦИИ ГОСУДАРСТВЕННЫХ ПОЛНОМОЧИЙ В ОБЛАСТИ СТРОИТЕЛЬСТВА, АРХИТЕКТУРЫ И РАЗВИТИЕ ДОРОЖНОГО ХОЗЯЙСТВА БРЯНСКОЙ ОБЛАСТИ»</w:t>
            </w:r>
            <w:r w:rsidR="00863D99">
              <w:rPr>
                <w:webHidden/>
              </w:rPr>
              <w:tab/>
            </w:r>
            <w:r w:rsidR="00863D99">
              <w:rPr>
                <w:webHidden/>
              </w:rPr>
              <w:fldChar w:fldCharType="begin"/>
            </w:r>
            <w:r w:rsidR="00863D99">
              <w:rPr>
                <w:webHidden/>
              </w:rPr>
              <w:instrText xml:space="preserve"> PAGEREF _Toc54888301 \h </w:instrText>
            </w:r>
            <w:r w:rsidR="00863D99">
              <w:rPr>
                <w:webHidden/>
              </w:rPr>
            </w:r>
            <w:r w:rsidR="00863D99">
              <w:rPr>
                <w:webHidden/>
              </w:rPr>
              <w:fldChar w:fldCharType="separate"/>
            </w:r>
            <w:r w:rsidR="00863D99">
              <w:rPr>
                <w:webHidden/>
              </w:rPr>
              <w:t>101</w:t>
            </w:r>
            <w:r w:rsidR="00863D99">
              <w:rPr>
                <w:webHidden/>
              </w:rPr>
              <w:fldChar w:fldCharType="end"/>
            </w:r>
          </w:hyperlink>
        </w:p>
        <w:p w:rsidR="00863D99" w:rsidRDefault="00B80F9A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54888302" w:history="1">
            <w:r w:rsidR="00863D99" w:rsidRPr="00F70B7A">
              <w:rPr>
                <w:rStyle w:val="Hyperlink"/>
              </w:rPr>
              <w:t xml:space="preserve">ГОСУДАРСТЕННАЯ ПРОГРАММА «СОЗДАНИЕ НОВЫХ МЕСТ В ОБЩЕОБРАЗОВАТЕЛЬНЫХ ОРГАНИЗАЦИЯХ БРЯНСКОЙ ОБЛАСТИ В </w:t>
            </w:r>
            <w:r w:rsidR="00863D99" w:rsidRPr="00F70B7A">
              <w:rPr>
                <w:rStyle w:val="Hyperlink"/>
              </w:rPr>
              <w:lastRenderedPageBreak/>
              <w:t>СООТВЕТСТВИИ С ПРОГНОЗИРУЕМОЙ ПОТРЕБНОСТЬЮ И СОВРЕМЕННЫМИ УСЛОВИЯМИ ОБУЧЕНИЯ»</w:t>
            </w:r>
            <w:r w:rsidR="00863D99">
              <w:rPr>
                <w:webHidden/>
              </w:rPr>
              <w:tab/>
            </w:r>
            <w:r w:rsidR="00863D99">
              <w:rPr>
                <w:webHidden/>
              </w:rPr>
              <w:fldChar w:fldCharType="begin"/>
            </w:r>
            <w:r w:rsidR="00863D99">
              <w:rPr>
                <w:webHidden/>
              </w:rPr>
              <w:instrText xml:space="preserve"> PAGEREF _Toc54888302 \h </w:instrText>
            </w:r>
            <w:r w:rsidR="00863D99">
              <w:rPr>
                <w:webHidden/>
              </w:rPr>
            </w:r>
            <w:r w:rsidR="00863D99">
              <w:rPr>
                <w:webHidden/>
              </w:rPr>
              <w:fldChar w:fldCharType="separate"/>
            </w:r>
            <w:r w:rsidR="00863D99">
              <w:rPr>
                <w:webHidden/>
              </w:rPr>
              <w:t>106</w:t>
            </w:r>
            <w:r w:rsidR="00863D99">
              <w:rPr>
                <w:webHidden/>
              </w:rPr>
              <w:fldChar w:fldCharType="end"/>
            </w:r>
          </w:hyperlink>
        </w:p>
        <w:p w:rsidR="00863D99" w:rsidRDefault="00B80F9A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54888303" w:history="1">
            <w:r w:rsidR="00863D99" w:rsidRPr="00F70B7A">
              <w:rPr>
                <w:rStyle w:val="Hyperlink"/>
              </w:rPr>
              <w:t>ГОСУДАРСТВЕННАЯ ПРОГРАММА «СОЦИАЛЬНАЯ И ДЕМОГРАФИЧЕСКАЯ ПОЛИТИКА БРЯНСКОЙ ОБЛАСТИ»</w:t>
            </w:r>
            <w:r w:rsidR="00863D99">
              <w:rPr>
                <w:webHidden/>
              </w:rPr>
              <w:tab/>
            </w:r>
            <w:r w:rsidR="00863D99">
              <w:rPr>
                <w:webHidden/>
              </w:rPr>
              <w:fldChar w:fldCharType="begin"/>
            </w:r>
            <w:r w:rsidR="00863D99">
              <w:rPr>
                <w:webHidden/>
              </w:rPr>
              <w:instrText xml:space="preserve"> PAGEREF _Toc54888303 \h </w:instrText>
            </w:r>
            <w:r w:rsidR="00863D99">
              <w:rPr>
                <w:webHidden/>
              </w:rPr>
            </w:r>
            <w:r w:rsidR="00863D99">
              <w:rPr>
                <w:webHidden/>
              </w:rPr>
              <w:fldChar w:fldCharType="separate"/>
            </w:r>
            <w:r w:rsidR="00863D99">
              <w:rPr>
                <w:webHidden/>
              </w:rPr>
              <w:t>107</w:t>
            </w:r>
            <w:r w:rsidR="00863D99">
              <w:rPr>
                <w:webHidden/>
              </w:rPr>
              <w:fldChar w:fldCharType="end"/>
            </w:r>
          </w:hyperlink>
        </w:p>
        <w:p w:rsidR="00863D99" w:rsidRDefault="00B80F9A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54888304" w:history="1">
            <w:r w:rsidR="00863D99" w:rsidRPr="00F70B7A">
              <w:rPr>
                <w:rStyle w:val="Hyperlink"/>
              </w:rPr>
              <w:t>ГОСУДАРСТВЕННАЯ ПРОГРАММА «ДОСТУПНАЯ СРЕДА»</w:t>
            </w:r>
            <w:r w:rsidR="00863D99">
              <w:rPr>
                <w:webHidden/>
              </w:rPr>
              <w:tab/>
            </w:r>
            <w:r w:rsidR="00863D99">
              <w:rPr>
                <w:webHidden/>
              </w:rPr>
              <w:fldChar w:fldCharType="begin"/>
            </w:r>
            <w:r w:rsidR="00863D99">
              <w:rPr>
                <w:webHidden/>
              </w:rPr>
              <w:instrText xml:space="preserve"> PAGEREF _Toc54888304 \h </w:instrText>
            </w:r>
            <w:r w:rsidR="00863D99">
              <w:rPr>
                <w:webHidden/>
              </w:rPr>
            </w:r>
            <w:r w:rsidR="00863D99">
              <w:rPr>
                <w:webHidden/>
              </w:rPr>
              <w:fldChar w:fldCharType="separate"/>
            </w:r>
            <w:r w:rsidR="00863D99">
              <w:rPr>
                <w:webHidden/>
              </w:rPr>
              <w:t>122</w:t>
            </w:r>
            <w:r w:rsidR="00863D99">
              <w:rPr>
                <w:webHidden/>
              </w:rPr>
              <w:fldChar w:fldCharType="end"/>
            </w:r>
          </w:hyperlink>
        </w:p>
        <w:p w:rsidR="00863D99" w:rsidRDefault="00B80F9A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54888305" w:history="1">
            <w:r w:rsidR="00863D99" w:rsidRPr="00F70B7A">
              <w:rPr>
                <w:rStyle w:val="Hyperlink"/>
              </w:rPr>
              <w:t>ГОСУДАРСТВЕННАЯ ПРОГРАММА «РАЗВИТИЕ ФИЗИЧЕСКОЙ КУЛЬТУРЫ И СПОРТА БРЯНСКОЙ ОБЛАСТИ»</w:t>
            </w:r>
            <w:r w:rsidR="00863D99">
              <w:rPr>
                <w:webHidden/>
              </w:rPr>
              <w:tab/>
            </w:r>
            <w:r w:rsidR="00863D99">
              <w:rPr>
                <w:webHidden/>
              </w:rPr>
              <w:fldChar w:fldCharType="begin"/>
            </w:r>
            <w:r w:rsidR="00863D99">
              <w:rPr>
                <w:webHidden/>
              </w:rPr>
              <w:instrText xml:space="preserve"> PAGEREF _Toc54888305 \h </w:instrText>
            </w:r>
            <w:r w:rsidR="00863D99">
              <w:rPr>
                <w:webHidden/>
              </w:rPr>
            </w:r>
            <w:r w:rsidR="00863D99">
              <w:rPr>
                <w:webHidden/>
              </w:rPr>
              <w:fldChar w:fldCharType="separate"/>
            </w:r>
            <w:r w:rsidR="00863D99">
              <w:rPr>
                <w:webHidden/>
              </w:rPr>
              <w:t>124</w:t>
            </w:r>
            <w:r w:rsidR="00863D99">
              <w:rPr>
                <w:webHidden/>
              </w:rPr>
              <w:fldChar w:fldCharType="end"/>
            </w:r>
          </w:hyperlink>
        </w:p>
        <w:p w:rsidR="00863D99" w:rsidRDefault="00B80F9A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54888306" w:history="1">
            <w:r w:rsidR="00863D99" w:rsidRPr="00F70B7A">
              <w:rPr>
                <w:rStyle w:val="Hyperlink"/>
              </w:rPr>
              <w:t>ГОСУДАРСТВЕННАЯ ПРОГРАММА «РАЗВИТИЕ МИРОВОЙ ЮСТИЦИИ БРЯНСКОЙ ОБЛАСТИ»</w:t>
            </w:r>
            <w:r w:rsidR="00863D99">
              <w:rPr>
                <w:webHidden/>
              </w:rPr>
              <w:tab/>
            </w:r>
            <w:r w:rsidR="00863D99">
              <w:rPr>
                <w:webHidden/>
              </w:rPr>
              <w:fldChar w:fldCharType="begin"/>
            </w:r>
            <w:r w:rsidR="00863D99">
              <w:rPr>
                <w:webHidden/>
              </w:rPr>
              <w:instrText xml:space="preserve"> PAGEREF _Toc54888306 \h </w:instrText>
            </w:r>
            <w:r w:rsidR="00863D99">
              <w:rPr>
                <w:webHidden/>
              </w:rPr>
            </w:r>
            <w:r w:rsidR="00863D99">
              <w:rPr>
                <w:webHidden/>
              </w:rPr>
              <w:fldChar w:fldCharType="separate"/>
            </w:r>
            <w:r w:rsidR="00863D99">
              <w:rPr>
                <w:webHidden/>
              </w:rPr>
              <w:t>129</w:t>
            </w:r>
            <w:r w:rsidR="00863D99">
              <w:rPr>
                <w:webHidden/>
              </w:rPr>
              <w:fldChar w:fldCharType="end"/>
            </w:r>
          </w:hyperlink>
        </w:p>
        <w:p w:rsidR="00863D99" w:rsidRDefault="00B80F9A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54888307" w:history="1">
            <w:r w:rsidR="00863D99" w:rsidRPr="00F70B7A">
              <w:rPr>
                <w:rStyle w:val="Hyperlink"/>
              </w:rPr>
              <w:t>ГОСУДАРСТВЕННАЯ ПРОГРАММА «СОДЕЙСТВИЕ ЗАНЯТОСТИ НАСЕЛЕНИЯ И ГОСУДАРСТВЕННОЕ РЕГУЛИРОВАНИЕ СОЦИАЛЬНО-ТРУДОВЫХ ОТНОШЕНИЙ И ОХРАНЫ ТРУДА В БРЯНСКОЙ ОБЛАСТИ»</w:t>
            </w:r>
            <w:r w:rsidR="00863D99">
              <w:rPr>
                <w:webHidden/>
              </w:rPr>
              <w:tab/>
            </w:r>
            <w:r w:rsidR="00863D99">
              <w:rPr>
                <w:webHidden/>
              </w:rPr>
              <w:fldChar w:fldCharType="begin"/>
            </w:r>
            <w:r w:rsidR="00863D99">
              <w:rPr>
                <w:webHidden/>
              </w:rPr>
              <w:instrText xml:space="preserve"> PAGEREF _Toc54888307 \h </w:instrText>
            </w:r>
            <w:r w:rsidR="00863D99">
              <w:rPr>
                <w:webHidden/>
              </w:rPr>
            </w:r>
            <w:r w:rsidR="00863D99">
              <w:rPr>
                <w:webHidden/>
              </w:rPr>
              <w:fldChar w:fldCharType="separate"/>
            </w:r>
            <w:r w:rsidR="00863D99">
              <w:rPr>
                <w:webHidden/>
              </w:rPr>
              <w:t>130</w:t>
            </w:r>
            <w:r w:rsidR="00863D99">
              <w:rPr>
                <w:webHidden/>
              </w:rPr>
              <w:fldChar w:fldCharType="end"/>
            </w:r>
          </w:hyperlink>
        </w:p>
        <w:p w:rsidR="00863D99" w:rsidRDefault="00B80F9A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54888308" w:history="1">
            <w:r w:rsidR="00863D99" w:rsidRPr="00F70B7A">
              <w:rPr>
                <w:rStyle w:val="Hyperlink"/>
              </w:rPr>
              <w:t>ГОСУДАРСТВЕННАЯ ПРОГРАММА «РАЗВИТИЕ ЛЕСНОГО ХОЗЯЙСТВА БРЯНСКОЙ ОБЛАСТИ»</w:t>
            </w:r>
            <w:r w:rsidR="00863D99">
              <w:rPr>
                <w:webHidden/>
              </w:rPr>
              <w:tab/>
            </w:r>
            <w:r w:rsidR="00863D99">
              <w:rPr>
                <w:webHidden/>
              </w:rPr>
              <w:fldChar w:fldCharType="begin"/>
            </w:r>
            <w:r w:rsidR="00863D99">
              <w:rPr>
                <w:webHidden/>
              </w:rPr>
              <w:instrText xml:space="preserve"> PAGEREF _Toc54888308 \h </w:instrText>
            </w:r>
            <w:r w:rsidR="00863D99">
              <w:rPr>
                <w:webHidden/>
              </w:rPr>
            </w:r>
            <w:r w:rsidR="00863D99">
              <w:rPr>
                <w:webHidden/>
              </w:rPr>
              <w:fldChar w:fldCharType="separate"/>
            </w:r>
            <w:r w:rsidR="00863D99">
              <w:rPr>
                <w:webHidden/>
              </w:rPr>
              <w:t>135</w:t>
            </w:r>
            <w:r w:rsidR="00863D99">
              <w:rPr>
                <w:webHidden/>
              </w:rPr>
              <w:fldChar w:fldCharType="end"/>
            </w:r>
          </w:hyperlink>
        </w:p>
        <w:p w:rsidR="00863D99" w:rsidRDefault="00B80F9A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54888309" w:history="1">
            <w:r w:rsidR="00863D99" w:rsidRPr="00F70B7A">
              <w:rPr>
                <w:rStyle w:val="Hyperlink"/>
              </w:rPr>
              <w:t>ГОСУДАРСТВЕННАЯ ПРОГРАММА «РАЗВИТИЕ ПРОМЫШЛЕННОСТИ, ТРАНСПОРТА И СВЯЗИ БРЯНСКОЙ ОБЛАСТИ»</w:t>
            </w:r>
            <w:r w:rsidR="00863D99">
              <w:rPr>
                <w:webHidden/>
              </w:rPr>
              <w:tab/>
            </w:r>
            <w:r w:rsidR="00863D99">
              <w:rPr>
                <w:webHidden/>
              </w:rPr>
              <w:fldChar w:fldCharType="begin"/>
            </w:r>
            <w:r w:rsidR="00863D99">
              <w:rPr>
                <w:webHidden/>
              </w:rPr>
              <w:instrText xml:space="preserve"> PAGEREF _Toc54888309 \h </w:instrText>
            </w:r>
            <w:r w:rsidR="00863D99">
              <w:rPr>
                <w:webHidden/>
              </w:rPr>
            </w:r>
            <w:r w:rsidR="00863D99">
              <w:rPr>
                <w:webHidden/>
              </w:rPr>
              <w:fldChar w:fldCharType="separate"/>
            </w:r>
            <w:r w:rsidR="00863D99">
              <w:rPr>
                <w:webHidden/>
              </w:rPr>
              <w:t>138</w:t>
            </w:r>
            <w:r w:rsidR="00863D99">
              <w:rPr>
                <w:webHidden/>
              </w:rPr>
              <w:fldChar w:fldCharType="end"/>
            </w:r>
          </w:hyperlink>
        </w:p>
        <w:p w:rsidR="00863D99" w:rsidRDefault="00B80F9A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54888310" w:history="1">
            <w:r w:rsidR="00863D99" w:rsidRPr="00F70B7A">
              <w:rPr>
                <w:rStyle w:val="Hyperlink"/>
              </w:rPr>
              <w:t>ГОСУДАРСТВЕННАЯ ПРОГРАММА «ЭКОНОМИЧЕСКОЕ РАЗВИТИЕ, ИНВЕСТИЦИОННАЯ ПОЛИТИКА И ИННОВАЦИОННАЯ ЭКОНОМИКА БРЯНСКОЙ ОБЛАСТИ»</w:t>
            </w:r>
            <w:r w:rsidR="00863D99">
              <w:rPr>
                <w:webHidden/>
              </w:rPr>
              <w:tab/>
            </w:r>
            <w:r w:rsidR="00863D99">
              <w:rPr>
                <w:webHidden/>
              </w:rPr>
              <w:fldChar w:fldCharType="begin"/>
            </w:r>
            <w:r w:rsidR="00863D99">
              <w:rPr>
                <w:webHidden/>
              </w:rPr>
              <w:instrText xml:space="preserve"> PAGEREF _Toc54888310 \h </w:instrText>
            </w:r>
            <w:r w:rsidR="00863D99">
              <w:rPr>
                <w:webHidden/>
              </w:rPr>
            </w:r>
            <w:r w:rsidR="00863D99">
              <w:rPr>
                <w:webHidden/>
              </w:rPr>
              <w:fldChar w:fldCharType="separate"/>
            </w:r>
            <w:r w:rsidR="00863D99">
              <w:rPr>
                <w:webHidden/>
              </w:rPr>
              <w:t>142</w:t>
            </w:r>
            <w:r w:rsidR="00863D99">
              <w:rPr>
                <w:webHidden/>
              </w:rPr>
              <w:fldChar w:fldCharType="end"/>
            </w:r>
          </w:hyperlink>
        </w:p>
        <w:p w:rsidR="00863D99" w:rsidRDefault="00B80F9A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54888311" w:history="1">
            <w:r w:rsidR="00863D99" w:rsidRPr="00F70B7A">
              <w:rPr>
                <w:rStyle w:val="Hyperlink"/>
              </w:rPr>
              <w:t>НЕПРОГРАММНАЯ ЧАСТЬ РАСХОДОВ ОБЛАСТНОГО БЮДЖЕТА</w:t>
            </w:r>
            <w:r w:rsidR="00863D99">
              <w:rPr>
                <w:webHidden/>
              </w:rPr>
              <w:tab/>
            </w:r>
            <w:r w:rsidR="00863D99">
              <w:rPr>
                <w:webHidden/>
              </w:rPr>
              <w:fldChar w:fldCharType="begin"/>
            </w:r>
            <w:r w:rsidR="00863D99">
              <w:rPr>
                <w:webHidden/>
              </w:rPr>
              <w:instrText xml:space="preserve"> PAGEREF _Toc54888311 \h </w:instrText>
            </w:r>
            <w:r w:rsidR="00863D99">
              <w:rPr>
                <w:webHidden/>
              </w:rPr>
            </w:r>
            <w:r w:rsidR="00863D99">
              <w:rPr>
                <w:webHidden/>
              </w:rPr>
              <w:fldChar w:fldCharType="separate"/>
            </w:r>
            <w:r w:rsidR="00863D99">
              <w:rPr>
                <w:webHidden/>
              </w:rPr>
              <w:t>148</w:t>
            </w:r>
            <w:r w:rsidR="00863D99">
              <w:rPr>
                <w:webHidden/>
              </w:rPr>
              <w:fldChar w:fldCharType="end"/>
            </w:r>
          </w:hyperlink>
        </w:p>
        <w:p w:rsidR="00863D99" w:rsidRDefault="00B80F9A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54888312" w:history="1">
            <w:r w:rsidR="00863D99" w:rsidRPr="00F70B7A">
              <w:rPr>
                <w:rStyle w:val="Hyperlink"/>
                <w:kern w:val="28"/>
              </w:rPr>
              <w:t>ИСТОЧНИКИ ВНУТРЕННЕГО ФИНАНСИРОВАНИЯ ДЕФИЦИТА ОБЛАСТНОГО БЮДЖЕТА</w:t>
            </w:r>
            <w:r w:rsidR="00863D99">
              <w:rPr>
                <w:webHidden/>
              </w:rPr>
              <w:tab/>
            </w:r>
            <w:r w:rsidR="00863D99">
              <w:rPr>
                <w:webHidden/>
              </w:rPr>
              <w:fldChar w:fldCharType="begin"/>
            </w:r>
            <w:r w:rsidR="00863D99">
              <w:rPr>
                <w:webHidden/>
              </w:rPr>
              <w:instrText xml:space="preserve"> PAGEREF _Toc54888312 \h </w:instrText>
            </w:r>
            <w:r w:rsidR="00863D99">
              <w:rPr>
                <w:webHidden/>
              </w:rPr>
            </w:r>
            <w:r w:rsidR="00863D99">
              <w:rPr>
                <w:webHidden/>
              </w:rPr>
              <w:fldChar w:fldCharType="separate"/>
            </w:r>
            <w:r w:rsidR="00863D99">
              <w:rPr>
                <w:webHidden/>
              </w:rPr>
              <w:t>152</w:t>
            </w:r>
            <w:r w:rsidR="00863D99">
              <w:rPr>
                <w:webHidden/>
              </w:rPr>
              <w:fldChar w:fldCharType="end"/>
            </w:r>
          </w:hyperlink>
        </w:p>
        <w:p w:rsidR="00091C8D" w:rsidRPr="00792A47" w:rsidRDefault="00091C8D" w:rsidP="001D5FB5">
          <w:pPr>
            <w:spacing w:line="252" w:lineRule="auto"/>
            <w:rPr>
              <w:rFonts w:ascii="Garamond" w:hAnsi="Garamond"/>
            </w:rPr>
          </w:pPr>
          <w:r w:rsidRPr="002743EE">
            <w:rPr>
              <w:rFonts w:ascii="Garamond" w:hAnsi="Garamond"/>
              <w:b/>
              <w:bCs/>
              <w:highlight w:val="yellow"/>
            </w:rPr>
            <w:fldChar w:fldCharType="end"/>
          </w:r>
        </w:p>
      </w:sdtContent>
    </w:sdt>
    <w:p w:rsidR="00FB5299" w:rsidRPr="00C010AD" w:rsidRDefault="009F361B" w:rsidP="001D5FB5">
      <w:pPr>
        <w:pStyle w:val="Heading1"/>
        <w:spacing w:after="120" w:line="252" w:lineRule="auto"/>
        <w:rPr>
          <w:snapToGrid w:val="0"/>
          <w:kern w:val="28"/>
          <w:szCs w:val="28"/>
        </w:rPr>
      </w:pPr>
      <w:r w:rsidRPr="00C010AD">
        <w:rPr>
          <w:szCs w:val="28"/>
        </w:rPr>
        <w:br w:type="page"/>
      </w:r>
      <w:bookmarkStart w:id="0" w:name="_Toc171335402"/>
      <w:bookmarkStart w:id="1" w:name="_Toc210550682"/>
      <w:bookmarkStart w:id="2" w:name="_Toc210550853"/>
      <w:bookmarkStart w:id="3" w:name="_Toc54888282"/>
      <w:r w:rsidR="003059F2" w:rsidRPr="00C010AD">
        <w:rPr>
          <w:snapToGrid w:val="0"/>
          <w:kern w:val="28"/>
          <w:szCs w:val="28"/>
        </w:rPr>
        <w:lastRenderedPageBreak/>
        <w:t>ВВЕДЕНИЕ</w:t>
      </w:r>
      <w:bookmarkEnd w:id="0"/>
      <w:bookmarkEnd w:id="1"/>
      <w:bookmarkEnd w:id="2"/>
      <w:bookmarkEnd w:id="3"/>
    </w:p>
    <w:p w:rsidR="00BF376E" w:rsidRPr="00C010AD" w:rsidRDefault="00125783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C010AD">
        <w:rPr>
          <w:rFonts w:ascii="Garamond" w:hAnsi="Garamond" w:cs="Times New Roman"/>
          <w:sz w:val="28"/>
          <w:szCs w:val="28"/>
        </w:rPr>
        <w:t>П</w:t>
      </w:r>
      <w:r w:rsidR="00BF376E" w:rsidRPr="00C010AD">
        <w:rPr>
          <w:rFonts w:ascii="Garamond" w:hAnsi="Garamond" w:cs="Times New Roman"/>
          <w:sz w:val="28"/>
          <w:szCs w:val="28"/>
        </w:rPr>
        <w:t>ояснительная записка содержит аналитические материалы и коммент</w:t>
      </w:r>
      <w:r w:rsidR="00BF376E" w:rsidRPr="00C010AD">
        <w:rPr>
          <w:rFonts w:ascii="Garamond" w:hAnsi="Garamond" w:cs="Times New Roman"/>
          <w:sz w:val="28"/>
          <w:szCs w:val="28"/>
        </w:rPr>
        <w:t>а</w:t>
      </w:r>
      <w:r w:rsidR="00BF376E" w:rsidRPr="00C010AD">
        <w:rPr>
          <w:rFonts w:ascii="Garamond" w:hAnsi="Garamond" w:cs="Times New Roman"/>
          <w:sz w:val="28"/>
          <w:szCs w:val="28"/>
        </w:rPr>
        <w:t xml:space="preserve">рии по проектировкам областного бюджета </w:t>
      </w:r>
      <w:r w:rsidR="008555D8">
        <w:rPr>
          <w:rFonts w:ascii="Garamond" w:hAnsi="Garamond" w:cs="Times New Roman"/>
          <w:sz w:val="28"/>
          <w:szCs w:val="28"/>
        </w:rPr>
        <w:t>на 2021 год и на плановый период 2022 и 2023 годов</w:t>
      </w:r>
      <w:r w:rsidR="0006499E">
        <w:rPr>
          <w:rFonts w:ascii="Garamond" w:hAnsi="Garamond" w:cs="Times New Roman"/>
          <w:sz w:val="28"/>
          <w:szCs w:val="28"/>
        </w:rPr>
        <w:t>.</w:t>
      </w:r>
    </w:p>
    <w:p w:rsidR="00E7358C" w:rsidRDefault="00E7358C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bookmarkStart w:id="4" w:name="_Toc171335403"/>
      <w:r w:rsidRPr="00E7358C">
        <w:rPr>
          <w:rFonts w:ascii="Garamond" w:hAnsi="Garamond" w:cs="Times New Roman"/>
          <w:sz w:val="28"/>
          <w:szCs w:val="28"/>
        </w:rPr>
        <w:t>Основные характеристики областного бюджета на 2021 – 2023 годы сфо</w:t>
      </w:r>
      <w:r w:rsidRPr="00E7358C">
        <w:rPr>
          <w:rFonts w:ascii="Garamond" w:hAnsi="Garamond" w:cs="Times New Roman"/>
          <w:sz w:val="28"/>
          <w:szCs w:val="28"/>
        </w:rPr>
        <w:t>р</w:t>
      </w:r>
      <w:r w:rsidRPr="00E7358C">
        <w:rPr>
          <w:rFonts w:ascii="Garamond" w:hAnsi="Garamond" w:cs="Times New Roman"/>
          <w:sz w:val="28"/>
          <w:szCs w:val="28"/>
        </w:rPr>
        <w:t>мированы с учетом обязательств по соблюдению показателей сбалансированн</w:t>
      </w:r>
      <w:r w:rsidRPr="00E7358C">
        <w:rPr>
          <w:rFonts w:ascii="Garamond" w:hAnsi="Garamond" w:cs="Times New Roman"/>
          <w:sz w:val="28"/>
          <w:szCs w:val="28"/>
        </w:rPr>
        <w:t>о</w:t>
      </w:r>
      <w:r w:rsidRPr="00E7358C">
        <w:rPr>
          <w:rFonts w:ascii="Garamond" w:hAnsi="Garamond" w:cs="Times New Roman"/>
          <w:sz w:val="28"/>
          <w:szCs w:val="28"/>
        </w:rPr>
        <w:t>сти бюджета, принятых Брянской областью в соответствии с заключенными с Минфином России соглашениями, включая применение мер, направленных на ограничение дефицита и уровня государственного долга.</w:t>
      </w:r>
    </w:p>
    <w:p w:rsidR="0006499E" w:rsidRPr="003E3127" w:rsidRDefault="0006499E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3E3127">
        <w:rPr>
          <w:rFonts w:ascii="Garamond" w:hAnsi="Garamond" w:cs="Times New Roman"/>
          <w:sz w:val="28"/>
          <w:szCs w:val="28"/>
        </w:rPr>
        <w:t>Основными подходами к планировани</w:t>
      </w:r>
      <w:r w:rsidR="00F96156" w:rsidRPr="003E3127">
        <w:rPr>
          <w:rFonts w:ascii="Garamond" w:hAnsi="Garamond" w:cs="Times New Roman"/>
          <w:sz w:val="28"/>
          <w:szCs w:val="28"/>
        </w:rPr>
        <w:t xml:space="preserve">ю бюджетных ассигнований </w:t>
      </w:r>
      <w:r w:rsidR="008555D8">
        <w:rPr>
          <w:rFonts w:ascii="Garamond" w:hAnsi="Garamond" w:cs="Times New Roman"/>
          <w:sz w:val="28"/>
          <w:szCs w:val="28"/>
        </w:rPr>
        <w:t>на 2021 год и на плановый период 2022 и 2023 годов</w:t>
      </w:r>
      <w:r w:rsidRPr="003E3127">
        <w:rPr>
          <w:rFonts w:ascii="Garamond" w:hAnsi="Garamond" w:cs="Times New Roman"/>
          <w:sz w:val="28"/>
          <w:szCs w:val="28"/>
        </w:rPr>
        <w:t xml:space="preserve"> являются следующие:</w:t>
      </w:r>
    </w:p>
    <w:p w:rsidR="00D82B60" w:rsidRPr="00D82B60" w:rsidRDefault="00D82B60" w:rsidP="001D5FB5">
      <w:pPr>
        <w:pStyle w:val="ListParagraph"/>
        <w:numPr>
          <w:ilvl w:val="0"/>
          <w:numId w:val="34"/>
        </w:numPr>
        <w:tabs>
          <w:tab w:val="left" w:pos="1134"/>
        </w:tabs>
        <w:spacing w:line="252" w:lineRule="auto"/>
        <w:ind w:left="0" w:firstLine="709"/>
        <w:contextualSpacing w:val="0"/>
        <w:jc w:val="both"/>
        <w:rPr>
          <w:rFonts w:ascii="Garamond" w:hAnsi="Garamond"/>
          <w:sz w:val="28"/>
          <w:szCs w:val="28"/>
        </w:rPr>
      </w:pPr>
      <w:r w:rsidRPr="00D82B60">
        <w:rPr>
          <w:rFonts w:ascii="Garamond" w:hAnsi="Garamond"/>
          <w:sz w:val="28"/>
          <w:szCs w:val="28"/>
        </w:rPr>
        <w:t>В качестве объемов бюджетных ассигнований на исполнение действ</w:t>
      </w:r>
      <w:r w:rsidRPr="00D82B60">
        <w:rPr>
          <w:rFonts w:ascii="Garamond" w:hAnsi="Garamond"/>
          <w:sz w:val="28"/>
          <w:szCs w:val="28"/>
        </w:rPr>
        <w:t>у</w:t>
      </w:r>
      <w:r w:rsidRPr="00D82B60">
        <w:rPr>
          <w:rFonts w:ascii="Garamond" w:hAnsi="Garamond"/>
          <w:sz w:val="28"/>
          <w:szCs w:val="28"/>
        </w:rPr>
        <w:t>ющих обязательств на 2021 – 2023 годы приняты расходы, утвержденные Зак</w:t>
      </w:r>
      <w:r w:rsidRPr="00D82B60">
        <w:rPr>
          <w:rFonts w:ascii="Garamond" w:hAnsi="Garamond"/>
          <w:sz w:val="28"/>
          <w:szCs w:val="28"/>
        </w:rPr>
        <w:t>о</w:t>
      </w:r>
      <w:r w:rsidRPr="00D82B60">
        <w:rPr>
          <w:rFonts w:ascii="Garamond" w:hAnsi="Garamond"/>
          <w:sz w:val="28"/>
          <w:szCs w:val="28"/>
        </w:rPr>
        <w:t xml:space="preserve">ном Брянской области от 13 декабря 2019 года № 113-З </w:t>
      </w:r>
      <w:r w:rsidR="00DD1599">
        <w:rPr>
          <w:rFonts w:ascii="Garamond" w:hAnsi="Garamond"/>
          <w:sz w:val="28"/>
          <w:szCs w:val="28"/>
        </w:rPr>
        <w:t>«</w:t>
      </w:r>
      <w:r w:rsidRPr="00D82B60">
        <w:rPr>
          <w:rFonts w:ascii="Garamond" w:hAnsi="Garamond"/>
          <w:sz w:val="28"/>
          <w:szCs w:val="28"/>
        </w:rPr>
        <w:t>Об областном бюджете на 2020 год и на плановый период 2021 и 202</w:t>
      </w:r>
      <w:r w:rsidR="00D038DB">
        <w:rPr>
          <w:rFonts w:ascii="Garamond" w:hAnsi="Garamond"/>
          <w:sz w:val="28"/>
          <w:szCs w:val="28"/>
        </w:rPr>
        <w:t>2</w:t>
      </w:r>
      <w:r w:rsidRPr="00D82B60">
        <w:rPr>
          <w:rFonts w:ascii="Garamond" w:hAnsi="Garamond"/>
          <w:sz w:val="28"/>
          <w:szCs w:val="28"/>
        </w:rPr>
        <w:t xml:space="preserve"> годов</w:t>
      </w:r>
      <w:r w:rsidR="00DD1599">
        <w:rPr>
          <w:rFonts w:ascii="Garamond" w:hAnsi="Garamond"/>
          <w:sz w:val="28"/>
          <w:szCs w:val="28"/>
        </w:rPr>
        <w:t>»</w:t>
      </w:r>
      <w:r w:rsidRPr="00D82B60">
        <w:rPr>
          <w:rFonts w:ascii="Garamond" w:hAnsi="Garamond"/>
          <w:sz w:val="28"/>
          <w:szCs w:val="28"/>
        </w:rPr>
        <w:t xml:space="preserve"> в первоначальной реда</w:t>
      </w:r>
      <w:r w:rsidRPr="00D82B60">
        <w:rPr>
          <w:rFonts w:ascii="Garamond" w:hAnsi="Garamond"/>
          <w:sz w:val="28"/>
          <w:szCs w:val="28"/>
        </w:rPr>
        <w:t>к</w:t>
      </w:r>
      <w:r w:rsidRPr="00D82B60">
        <w:rPr>
          <w:rFonts w:ascii="Garamond" w:hAnsi="Garamond"/>
          <w:sz w:val="28"/>
          <w:szCs w:val="28"/>
        </w:rPr>
        <w:t>ции.</w:t>
      </w:r>
    </w:p>
    <w:p w:rsidR="00D82B60" w:rsidRPr="00D82B60" w:rsidRDefault="00D82B60" w:rsidP="001D5FB5">
      <w:pPr>
        <w:pStyle w:val="ListParagraph"/>
        <w:numPr>
          <w:ilvl w:val="0"/>
          <w:numId w:val="34"/>
        </w:numPr>
        <w:tabs>
          <w:tab w:val="left" w:pos="1134"/>
        </w:tabs>
        <w:spacing w:line="252" w:lineRule="auto"/>
        <w:ind w:left="0" w:firstLine="709"/>
        <w:contextualSpacing w:val="0"/>
        <w:jc w:val="both"/>
        <w:rPr>
          <w:rFonts w:ascii="Garamond" w:hAnsi="Garamond"/>
          <w:sz w:val="28"/>
          <w:szCs w:val="28"/>
        </w:rPr>
      </w:pPr>
      <w:r w:rsidRPr="00D82B60">
        <w:rPr>
          <w:rFonts w:ascii="Garamond" w:hAnsi="Garamond"/>
          <w:sz w:val="28"/>
          <w:szCs w:val="28"/>
        </w:rPr>
        <w:t>Объемы бюджетных ассигнований на исполнение действующих обяз</w:t>
      </w:r>
      <w:r w:rsidRPr="00D82B60">
        <w:rPr>
          <w:rFonts w:ascii="Garamond" w:hAnsi="Garamond"/>
          <w:sz w:val="28"/>
          <w:szCs w:val="28"/>
        </w:rPr>
        <w:t>а</w:t>
      </w:r>
      <w:r w:rsidRPr="00D82B60">
        <w:rPr>
          <w:rFonts w:ascii="Garamond" w:hAnsi="Garamond"/>
          <w:sz w:val="28"/>
          <w:szCs w:val="28"/>
        </w:rPr>
        <w:t>тельств уменьшены по прекращающимся расходным обязательствам ограниче</w:t>
      </w:r>
      <w:r w:rsidRPr="00D82B60">
        <w:rPr>
          <w:rFonts w:ascii="Garamond" w:hAnsi="Garamond"/>
          <w:sz w:val="28"/>
          <w:szCs w:val="28"/>
        </w:rPr>
        <w:t>н</w:t>
      </w:r>
      <w:r w:rsidRPr="00D82B60">
        <w:rPr>
          <w:rFonts w:ascii="Garamond" w:hAnsi="Garamond"/>
          <w:sz w:val="28"/>
          <w:szCs w:val="28"/>
        </w:rPr>
        <w:t>ного срока действия.</w:t>
      </w:r>
    </w:p>
    <w:p w:rsidR="00D82B60" w:rsidRPr="00D82B60" w:rsidRDefault="00D82B60" w:rsidP="001D5FB5">
      <w:pPr>
        <w:pStyle w:val="ListParagraph"/>
        <w:numPr>
          <w:ilvl w:val="0"/>
          <w:numId w:val="34"/>
        </w:numPr>
        <w:tabs>
          <w:tab w:val="left" w:pos="1134"/>
        </w:tabs>
        <w:spacing w:line="252" w:lineRule="auto"/>
        <w:ind w:left="0" w:firstLine="709"/>
        <w:contextualSpacing w:val="0"/>
        <w:jc w:val="both"/>
        <w:rPr>
          <w:rFonts w:ascii="Garamond" w:hAnsi="Garamond"/>
          <w:sz w:val="28"/>
          <w:szCs w:val="28"/>
        </w:rPr>
      </w:pPr>
      <w:r w:rsidRPr="00D82B60">
        <w:rPr>
          <w:rFonts w:ascii="Garamond" w:hAnsi="Garamond"/>
          <w:sz w:val="28"/>
          <w:szCs w:val="28"/>
        </w:rPr>
        <w:t>Объем базовых бюджетных ассигнований на 2021 год рассчитан с уч</w:t>
      </w:r>
      <w:r w:rsidRPr="00D82B60">
        <w:rPr>
          <w:rFonts w:ascii="Garamond" w:hAnsi="Garamond"/>
          <w:sz w:val="28"/>
          <w:szCs w:val="28"/>
        </w:rPr>
        <w:t>е</w:t>
      </w:r>
      <w:r w:rsidRPr="00D82B60">
        <w:rPr>
          <w:rFonts w:ascii="Garamond" w:hAnsi="Garamond"/>
          <w:sz w:val="28"/>
          <w:szCs w:val="28"/>
        </w:rPr>
        <w:t>том индексации на уровень инфляции с 1 сентября 2020 года стипендий, с 1</w:t>
      </w:r>
      <w:r>
        <w:rPr>
          <w:rFonts w:ascii="Garamond" w:hAnsi="Garamond"/>
          <w:sz w:val="28"/>
          <w:szCs w:val="28"/>
        </w:rPr>
        <w:t> </w:t>
      </w:r>
      <w:r w:rsidRPr="00D82B60">
        <w:rPr>
          <w:rFonts w:ascii="Garamond" w:hAnsi="Garamond"/>
          <w:sz w:val="28"/>
          <w:szCs w:val="28"/>
        </w:rPr>
        <w:t>октября 2020 года публичных нормативных обя</w:t>
      </w:r>
      <w:r>
        <w:rPr>
          <w:rFonts w:ascii="Garamond" w:hAnsi="Garamond"/>
          <w:sz w:val="28"/>
          <w:szCs w:val="28"/>
        </w:rPr>
        <w:t>зательств</w:t>
      </w:r>
      <w:r w:rsidR="00E7358C">
        <w:rPr>
          <w:rFonts w:ascii="Garamond" w:hAnsi="Garamond"/>
          <w:sz w:val="28"/>
          <w:szCs w:val="28"/>
        </w:rPr>
        <w:t xml:space="preserve"> и отдельных социал</w:t>
      </w:r>
      <w:r w:rsidR="00E7358C">
        <w:rPr>
          <w:rFonts w:ascii="Garamond" w:hAnsi="Garamond"/>
          <w:sz w:val="28"/>
          <w:szCs w:val="28"/>
        </w:rPr>
        <w:t>ь</w:t>
      </w:r>
      <w:r w:rsidR="00E7358C">
        <w:rPr>
          <w:rFonts w:ascii="Garamond" w:hAnsi="Garamond"/>
          <w:sz w:val="28"/>
          <w:szCs w:val="28"/>
        </w:rPr>
        <w:t>ных выплат</w:t>
      </w:r>
      <w:r>
        <w:rPr>
          <w:rFonts w:ascii="Garamond" w:hAnsi="Garamond"/>
          <w:sz w:val="28"/>
          <w:szCs w:val="28"/>
        </w:rPr>
        <w:t xml:space="preserve">, </w:t>
      </w:r>
      <w:r w:rsidR="009C6177">
        <w:rPr>
          <w:rFonts w:ascii="Garamond" w:hAnsi="Garamond"/>
          <w:sz w:val="28"/>
          <w:szCs w:val="28"/>
        </w:rPr>
        <w:t>оплаты труда работников бюджетной сферы</w:t>
      </w:r>
      <w:r w:rsidRPr="00D82B60">
        <w:rPr>
          <w:rFonts w:ascii="Garamond" w:hAnsi="Garamond"/>
          <w:sz w:val="28"/>
          <w:szCs w:val="28"/>
        </w:rPr>
        <w:t>.</w:t>
      </w:r>
    </w:p>
    <w:p w:rsidR="00D82B60" w:rsidRDefault="00D82B60" w:rsidP="001D5FB5">
      <w:pPr>
        <w:pStyle w:val="ListParagraph"/>
        <w:numPr>
          <w:ilvl w:val="0"/>
          <w:numId w:val="34"/>
        </w:numPr>
        <w:tabs>
          <w:tab w:val="left" w:pos="1134"/>
        </w:tabs>
        <w:spacing w:line="252" w:lineRule="auto"/>
        <w:ind w:left="0" w:firstLine="709"/>
        <w:contextualSpacing w:val="0"/>
        <w:jc w:val="both"/>
        <w:rPr>
          <w:rFonts w:ascii="Garamond" w:hAnsi="Garamond"/>
          <w:sz w:val="28"/>
          <w:szCs w:val="28"/>
        </w:rPr>
      </w:pPr>
      <w:r w:rsidRPr="00D82B60">
        <w:rPr>
          <w:rFonts w:ascii="Garamond" w:hAnsi="Garamond"/>
          <w:sz w:val="28"/>
          <w:szCs w:val="28"/>
        </w:rPr>
        <w:t>Учтена индексация расходов по оплате коммунальных услуг и средств свя</w:t>
      </w:r>
      <w:r>
        <w:rPr>
          <w:rFonts w:ascii="Garamond" w:hAnsi="Garamond"/>
          <w:sz w:val="28"/>
          <w:szCs w:val="28"/>
        </w:rPr>
        <w:t>зи на 4% с 1 января 2021 года.</w:t>
      </w:r>
    </w:p>
    <w:p w:rsidR="00B55C2E" w:rsidRPr="00B55C2E" w:rsidRDefault="00B55C2E" w:rsidP="00B55C2E">
      <w:pPr>
        <w:pStyle w:val="ListParagraph"/>
        <w:numPr>
          <w:ilvl w:val="0"/>
          <w:numId w:val="34"/>
        </w:numPr>
        <w:tabs>
          <w:tab w:val="left" w:pos="1134"/>
        </w:tabs>
        <w:spacing w:line="252" w:lineRule="auto"/>
        <w:ind w:left="0" w:firstLine="709"/>
        <w:contextualSpacing w:val="0"/>
        <w:jc w:val="both"/>
        <w:rPr>
          <w:rFonts w:ascii="Garamond" w:hAnsi="Garamond"/>
          <w:sz w:val="28"/>
          <w:szCs w:val="28"/>
        </w:rPr>
      </w:pPr>
      <w:r w:rsidRPr="00B55C2E">
        <w:rPr>
          <w:rFonts w:ascii="Garamond" w:hAnsi="Garamond"/>
          <w:sz w:val="28"/>
          <w:szCs w:val="28"/>
        </w:rPr>
        <w:t>Проектом бюджета предусмотрена индексация на 4% с 1 сентября 2021 года стипендий, с 1 октября 2021 года публичных нормативных обязательств; бюджетные ассигнования на исполнение публичных нормативных обязательств скорректированы с учетом изменения численности получателей соответству</w:t>
      </w:r>
      <w:r w:rsidRPr="00B55C2E">
        <w:rPr>
          <w:rFonts w:ascii="Garamond" w:hAnsi="Garamond"/>
          <w:sz w:val="28"/>
          <w:szCs w:val="28"/>
        </w:rPr>
        <w:t>ю</w:t>
      </w:r>
      <w:r w:rsidRPr="00B55C2E">
        <w:rPr>
          <w:rFonts w:ascii="Garamond" w:hAnsi="Garamond"/>
          <w:sz w:val="28"/>
          <w:szCs w:val="28"/>
        </w:rPr>
        <w:t>щих выплат.</w:t>
      </w:r>
    </w:p>
    <w:p w:rsidR="00D82B60" w:rsidRPr="00D82B60" w:rsidRDefault="00D82B60" w:rsidP="001D5FB5">
      <w:pPr>
        <w:pStyle w:val="ListParagraph"/>
        <w:numPr>
          <w:ilvl w:val="0"/>
          <w:numId w:val="34"/>
        </w:numPr>
        <w:tabs>
          <w:tab w:val="left" w:pos="1134"/>
        </w:tabs>
        <w:spacing w:line="252" w:lineRule="auto"/>
        <w:ind w:left="0" w:firstLine="709"/>
        <w:contextualSpacing w:val="0"/>
        <w:jc w:val="both"/>
        <w:rPr>
          <w:rFonts w:ascii="Garamond" w:hAnsi="Garamond"/>
          <w:sz w:val="28"/>
          <w:szCs w:val="28"/>
        </w:rPr>
      </w:pPr>
      <w:r w:rsidRPr="00D82B60">
        <w:rPr>
          <w:rFonts w:ascii="Garamond" w:hAnsi="Garamond"/>
          <w:sz w:val="28"/>
          <w:szCs w:val="28"/>
        </w:rPr>
        <w:t>Бюджетные ассигнования, софинансирование которых осуществляется из федерального бюджета, запланированы с учетом предельного уровня соф</w:t>
      </w:r>
      <w:r w:rsidRPr="00D82B60">
        <w:rPr>
          <w:rFonts w:ascii="Garamond" w:hAnsi="Garamond"/>
          <w:sz w:val="28"/>
          <w:szCs w:val="28"/>
        </w:rPr>
        <w:t>и</w:t>
      </w:r>
      <w:r w:rsidRPr="00D82B60">
        <w:rPr>
          <w:rFonts w:ascii="Garamond" w:hAnsi="Garamond"/>
          <w:sz w:val="28"/>
          <w:szCs w:val="28"/>
        </w:rPr>
        <w:t>нансирования</w:t>
      </w:r>
      <w:r w:rsidR="009C6177" w:rsidRPr="009C6177">
        <w:rPr>
          <w:rFonts w:ascii="Garamond" w:hAnsi="Garamond"/>
          <w:sz w:val="28"/>
          <w:szCs w:val="28"/>
        </w:rPr>
        <w:t xml:space="preserve"> </w:t>
      </w:r>
      <w:r w:rsidR="009C6177">
        <w:rPr>
          <w:rFonts w:ascii="Garamond" w:hAnsi="Garamond"/>
          <w:sz w:val="28"/>
          <w:szCs w:val="28"/>
        </w:rPr>
        <w:t>федерального бюджета</w:t>
      </w:r>
      <w:r w:rsidRPr="00D82B60">
        <w:rPr>
          <w:rFonts w:ascii="Garamond" w:hAnsi="Garamond"/>
          <w:sz w:val="28"/>
          <w:szCs w:val="28"/>
        </w:rPr>
        <w:t xml:space="preserve"> в объеме 92% в 2021 году и 94% в 2022 – 2023 годах в соответствии с </w:t>
      </w:r>
      <w:r w:rsidR="00C4766E">
        <w:rPr>
          <w:rFonts w:ascii="Garamond" w:hAnsi="Garamond"/>
          <w:sz w:val="28"/>
          <w:szCs w:val="28"/>
        </w:rPr>
        <w:t>распоряжением</w:t>
      </w:r>
      <w:r w:rsidRPr="00D82B60">
        <w:rPr>
          <w:rFonts w:ascii="Garamond" w:hAnsi="Garamond"/>
          <w:sz w:val="28"/>
          <w:szCs w:val="28"/>
        </w:rPr>
        <w:t xml:space="preserve"> Правительства Российской Федер</w:t>
      </w:r>
      <w:r w:rsidRPr="00D82B60">
        <w:rPr>
          <w:rFonts w:ascii="Garamond" w:hAnsi="Garamond"/>
          <w:sz w:val="28"/>
          <w:szCs w:val="28"/>
        </w:rPr>
        <w:t>а</w:t>
      </w:r>
      <w:r w:rsidRPr="00D82B60">
        <w:rPr>
          <w:rFonts w:ascii="Garamond" w:hAnsi="Garamond"/>
          <w:sz w:val="28"/>
          <w:szCs w:val="28"/>
        </w:rPr>
        <w:t xml:space="preserve">ции </w:t>
      </w:r>
      <w:r w:rsidR="00C4766E">
        <w:rPr>
          <w:rFonts w:ascii="Garamond" w:hAnsi="Garamond"/>
          <w:sz w:val="28"/>
          <w:szCs w:val="28"/>
        </w:rPr>
        <w:t>от 01.09.2020 № </w:t>
      </w:r>
      <w:r w:rsidR="00C4766E" w:rsidRPr="00C4766E">
        <w:rPr>
          <w:rFonts w:ascii="Garamond" w:hAnsi="Garamond"/>
          <w:sz w:val="28"/>
          <w:szCs w:val="28"/>
        </w:rPr>
        <w:t>2221-р</w:t>
      </w:r>
      <w:r w:rsidRPr="00D82B60">
        <w:rPr>
          <w:rFonts w:ascii="Garamond" w:hAnsi="Garamond"/>
          <w:sz w:val="28"/>
          <w:szCs w:val="28"/>
        </w:rPr>
        <w:t xml:space="preserve"> (в отношении межбюджетных трансфертов, пред</w:t>
      </w:r>
      <w:r w:rsidRPr="00D82B60">
        <w:rPr>
          <w:rFonts w:ascii="Garamond" w:hAnsi="Garamond"/>
          <w:sz w:val="28"/>
          <w:szCs w:val="28"/>
        </w:rPr>
        <w:t>о</w:t>
      </w:r>
      <w:r w:rsidRPr="00D82B60">
        <w:rPr>
          <w:rFonts w:ascii="Garamond" w:hAnsi="Garamond"/>
          <w:sz w:val="28"/>
          <w:szCs w:val="28"/>
        </w:rPr>
        <w:t>ставляемых не в рамках реализации национальных проектов) и 99% в отношении межбюджетных трансфертов, предоставляемых в рамках реализации национал</w:t>
      </w:r>
      <w:r w:rsidRPr="00D82B60">
        <w:rPr>
          <w:rFonts w:ascii="Garamond" w:hAnsi="Garamond"/>
          <w:sz w:val="28"/>
          <w:szCs w:val="28"/>
        </w:rPr>
        <w:t>ь</w:t>
      </w:r>
      <w:r w:rsidRPr="00D82B60">
        <w:rPr>
          <w:rFonts w:ascii="Garamond" w:hAnsi="Garamond"/>
          <w:sz w:val="28"/>
          <w:szCs w:val="28"/>
        </w:rPr>
        <w:t>ных проектов.</w:t>
      </w:r>
    </w:p>
    <w:p w:rsidR="005543B4" w:rsidRPr="003E3127" w:rsidRDefault="005543B4" w:rsidP="001D5FB5">
      <w:pPr>
        <w:spacing w:before="24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3E3127">
        <w:rPr>
          <w:rFonts w:ascii="Garamond" w:hAnsi="Garamond"/>
          <w:sz w:val="28"/>
          <w:szCs w:val="28"/>
        </w:rPr>
        <w:t xml:space="preserve">Основными целями (приоритетами) бюджетной политики на </w:t>
      </w:r>
      <w:r w:rsidR="00EA1CDF">
        <w:rPr>
          <w:rFonts w:ascii="Garamond" w:hAnsi="Garamond"/>
          <w:sz w:val="28"/>
          <w:szCs w:val="28"/>
        </w:rPr>
        <w:t>2021 – 2023</w:t>
      </w:r>
      <w:r w:rsidR="0006499E" w:rsidRPr="003E3127">
        <w:rPr>
          <w:rFonts w:ascii="Garamond" w:hAnsi="Garamond"/>
          <w:sz w:val="28"/>
          <w:szCs w:val="28"/>
        </w:rPr>
        <w:t xml:space="preserve"> годы </w:t>
      </w:r>
      <w:r w:rsidRPr="003E3127">
        <w:rPr>
          <w:rFonts w:ascii="Garamond" w:hAnsi="Garamond"/>
          <w:sz w:val="28"/>
          <w:szCs w:val="28"/>
        </w:rPr>
        <w:t>являются:</w:t>
      </w:r>
    </w:p>
    <w:p w:rsidR="00C4766E" w:rsidRPr="007F22BD" w:rsidRDefault="00C4766E" w:rsidP="001D5FB5">
      <w:pPr>
        <w:pStyle w:val="ListParagraph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contextualSpacing w:val="0"/>
        <w:jc w:val="both"/>
        <w:rPr>
          <w:rFonts w:ascii="Garamond" w:hAnsi="Garamond"/>
          <w:sz w:val="28"/>
          <w:szCs w:val="28"/>
        </w:rPr>
      </w:pPr>
      <w:r w:rsidRPr="007F22BD">
        <w:rPr>
          <w:rFonts w:ascii="Garamond" w:hAnsi="Garamond"/>
          <w:sz w:val="28"/>
          <w:szCs w:val="28"/>
        </w:rPr>
        <w:t>Развитие доходной базы консолидированного бюджета Брянской о</w:t>
      </w:r>
      <w:r w:rsidRPr="007F22BD">
        <w:rPr>
          <w:rFonts w:ascii="Garamond" w:hAnsi="Garamond"/>
          <w:sz w:val="28"/>
          <w:szCs w:val="28"/>
        </w:rPr>
        <w:t>б</w:t>
      </w:r>
      <w:r w:rsidRPr="007F22BD">
        <w:rPr>
          <w:rFonts w:ascii="Garamond" w:hAnsi="Garamond"/>
          <w:sz w:val="28"/>
          <w:szCs w:val="28"/>
        </w:rPr>
        <w:t>ласти за счет наращивания стабильных источников и мобилизации в бюджет имеющихся резервов.</w:t>
      </w:r>
    </w:p>
    <w:p w:rsidR="00C4766E" w:rsidRPr="007F22BD" w:rsidRDefault="00C4766E" w:rsidP="001D5FB5">
      <w:pPr>
        <w:pStyle w:val="ListParagraph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contextualSpacing w:val="0"/>
        <w:jc w:val="both"/>
        <w:rPr>
          <w:rFonts w:ascii="Garamond" w:hAnsi="Garamond"/>
          <w:sz w:val="28"/>
          <w:szCs w:val="28"/>
        </w:rPr>
      </w:pPr>
      <w:r w:rsidRPr="007F22BD">
        <w:rPr>
          <w:rFonts w:ascii="Garamond" w:hAnsi="Garamond"/>
          <w:sz w:val="28"/>
          <w:szCs w:val="28"/>
        </w:rPr>
        <w:lastRenderedPageBreak/>
        <w:t>Внедрение системы оценки эффективности налоговых расходов с уч</w:t>
      </w:r>
      <w:r w:rsidRPr="007F22BD">
        <w:rPr>
          <w:rFonts w:ascii="Garamond" w:hAnsi="Garamond"/>
          <w:sz w:val="28"/>
          <w:szCs w:val="28"/>
        </w:rPr>
        <w:t>е</w:t>
      </w:r>
      <w:r w:rsidRPr="007F22BD">
        <w:rPr>
          <w:rFonts w:ascii="Garamond" w:hAnsi="Garamond"/>
          <w:sz w:val="28"/>
          <w:szCs w:val="28"/>
        </w:rPr>
        <w:t>том общих требований к оценке налоговых расходов субъектов Российской Ф</w:t>
      </w:r>
      <w:r w:rsidRPr="007F22BD">
        <w:rPr>
          <w:rFonts w:ascii="Garamond" w:hAnsi="Garamond"/>
          <w:sz w:val="28"/>
          <w:szCs w:val="28"/>
        </w:rPr>
        <w:t>е</w:t>
      </w:r>
      <w:r w:rsidRPr="007F22BD">
        <w:rPr>
          <w:rFonts w:ascii="Garamond" w:hAnsi="Garamond"/>
          <w:sz w:val="28"/>
          <w:szCs w:val="28"/>
        </w:rPr>
        <w:t>дерации и муниципальных образований, установленных федеральным законод</w:t>
      </w:r>
      <w:r w:rsidRPr="007F22BD">
        <w:rPr>
          <w:rFonts w:ascii="Garamond" w:hAnsi="Garamond"/>
          <w:sz w:val="28"/>
          <w:szCs w:val="28"/>
        </w:rPr>
        <w:t>а</w:t>
      </w:r>
      <w:r w:rsidRPr="007F22BD">
        <w:rPr>
          <w:rFonts w:ascii="Garamond" w:hAnsi="Garamond"/>
          <w:sz w:val="28"/>
          <w:szCs w:val="28"/>
        </w:rPr>
        <w:t>тельством.</w:t>
      </w:r>
    </w:p>
    <w:p w:rsidR="00C4766E" w:rsidRPr="007F22BD" w:rsidRDefault="00C4766E" w:rsidP="00E7358C">
      <w:pPr>
        <w:pStyle w:val="ListParagraph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contextualSpacing w:val="0"/>
        <w:jc w:val="both"/>
        <w:rPr>
          <w:rFonts w:ascii="Garamond" w:hAnsi="Garamond"/>
          <w:sz w:val="28"/>
          <w:szCs w:val="28"/>
        </w:rPr>
      </w:pPr>
      <w:r w:rsidRPr="007F22BD">
        <w:rPr>
          <w:rFonts w:ascii="Garamond" w:hAnsi="Garamond"/>
          <w:sz w:val="28"/>
          <w:szCs w:val="28"/>
        </w:rPr>
        <w:t xml:space="preserve">Обеспечение </w:t>
      </w:r>
      <w:r w:rsidR="00E7358C">
        <w:rPr>
          <w:rFonts w:ascii="Garamond" w:hAnsi="Garamond"/>
          <w:sz w:val="28"/>
          <w:szCs w:val="28"/>
        </w:rPr>
        <w:t>сбалансированности бюджета в рамках принятых обяз</w:t>
      </w:r>
      <w:r w:rsidR="00E7358C">
        <w:rPr>
          <w:rFonts w:ascii="Garamond" w:hAnsi="Garamond"/>
          <w:sz w:val="28"/>
          <w:szCs w:val="28"/>
        </w:rPr>
        <w:t>а</w:t>
      </w:r>
      <w:r w:rsidR="00E7358C">
        <w:rPr>
          <w:rFonts w:ascii="Garamond" w:hAnsi="Garamond"/>
          <w:sz w:val="28"/>
          <w:szCs w:val="28"/>
        </w:rPr>
        <w:t xml:space="preserve">тельств </w:t>
      </w:r>
      <w:r w:rsidR="00E7358C" w:rsidRPr="00E7358C">
        <w:rPr>
          <w:rFonts w:ascii="Garamond" w:hAnsi="Garamond"/>
          <w:sz w:val="28"/>
          <w:szCs w:val="28"/>
        </w:rPr>
        <w:t>в соответствии с заключенными с Минфином России соглашениями, включая применение мер, направленных на ограничение дефицита и уровня государственного долга</w:t>
      </w:r>
      <w:r w:rsidR="00E7358C">
        <w:rPr>
          <w:rFonts w:ascii="Garamond" w:hAnsi="Garamond"/>
          <w:sz w:val="28"/>
          <w:szCs w:val="28"/>
        </w:rPr>
        <w:t>.</w:t>
      </w:r>
    </w:p>
    <w:p w:rsidR="00C4766E" w:rsidRPr="007F22BD" w:rsidRDefault="00C4766E" w:rsidP="001D5FB5">
      <w:pPr>
        <w:pStyle w:val="ListParagraph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contextualSpacing w:val="0"/>
        <w:jc w:val="both"/>
        <w:rPr>
          <w:rFonts w:ascii="Garamond" w:hAnsi="Garamond"/>
          <w:sz w:val="28"/>
          <w:szCs w:val="28"/>
        </w:rPr>
      </w:pPr>
      <w:r w:rsidRPr="007F22BD">
        <w:rPr>
          <w:rFonts w:ascii="Garamond" w:hAnsi="Garamond"/>
          <w:sz w:val="28"/>
          <w:szCs w:val="28"/>
        </w:rPr>
        <w:t>Финансовое обеспечение принятых расходных обязательств с учетом проведения мероприятий по их оптимизации, сокращению неэффективных расходов.</w:t>
      </w:r>
    </w:p>
    <w:p w:rsidR="00C4766E" w:rsidRPr="007F22BD" w:rsidRDefault="00C4766E" w:rsidP="001D5FB5">
      <w:pPr>
        <w:pStyle w:val="ListParagraph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contextualSpacing w:val="0"/>
        <w:jc w:val="both"/>
        <w:rPr>
          <w:rFonts w:ascii="Garamond" w:hAnsi="Garamond"/>
          <w:sz w:val="28"/>
          <w:szCs w:val="28"/>
        </w:rPr>
      </w:pPr>
      <w:r w:rsidRPr="007F22BD">
        <w:rPr>
          <w:rFonts w:ascii="Garamond" w:hAnsi="Garamond"/>
          <w:sz w:val="28"/>
          <w:szCs w:val="28"/>
        </w:rPr>
        <w:t>Достижение целей и целевых показателей региональных проектов, входящих в состав национальных проектов.</w:t>
      </w:r>
    </w:p>
    <w:p w:rsidR="00C4766E" w:rsidRPr="007F22BD" w:rsidRDefault="00C4766E" w:rsidP="001D5FB5">
      <w:pPr>
        <w:pStyle w:val="ListParagraph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contextualSpacing w:val="0"/>
        <w:jc w:val="both"/>
        <w:rPr>
          <w:rFonts w:ascii="Garamond" w:hAnsi="Garamond"/>
          <w:sz w:val="28"/>
          <w:szCs w:val="28"/>
        </w:rPr>
      </w:pPr>
      <w:r w:rsidRPr="007F22BD">
        <w:rPr>
          <w:rFonts w:ascii="Garamond" w:hAnsi="Garamond"/>
          <w:sz w:val="28"/>
          <w:szCs w:val="28"/>
        </w:rPr>
        <w:t>Реализация программы роста доходов, оптимизации расходов облас</w:t>
      </w:r>
      <w:r w:rsidRPr="007F22BD">
        <w:rPr>
          <w:rFonts w:ascii="Garamond" w:hAnsi="Garamond"/>
          <w:sz w:val="28"/>
          <w:szCs w:val="28"/>
        </w:rPr>
        <w:t>т</w:t>
      </w:r>
      <w:r w:rsidRPr="007F22BD">
        <w:rPr>
          <w:rFonts w:ascii="Garamond" w:hAnsi="Garamond"/>
          <w:sz w:val="28"/>
          <w:szCs w:val="28"/>
        </w:rPr>
        <w:t>ного бюджета, совершенствования управления государственным внутренним долгом и оздоровления государственных финансов.</w:t>
      </w:r>
    </w:p>
    <w:p w:rsidR="00C4766E" w:rsidRPr="007F22BD" w:rsidRDefault="00C4766E" w:rsidP="001D5FB5">
      <w:pPr>
        <w:pStyle w:val="ListParagraph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contextualSpacing w:val="0"/>
        <w:jc w:val="both"/>
        <w:rPr>
          <w:rFonts w:ascii="Garamond" w:hAnsi="Garamond"/>
          <w:sz w:val="28"/>
          <w:szCs w:val="28"/>
        </w:rPr>
      </w:pPr>
      <w:r w:rsidRPr="007F22BD">
        <w:rPr>
          <w:rFonts w:ascii="Garamond" w:hAnsi="Garamond"/>
          <w:sz w:val="28"/>
          <w:szCs w:val="28"/>
        </w:rPr>
        <w:t>Безусловное исполнение принятых социальных обязательств перед гражданами с обеспечением принципов адресности и нуждаемости при пред</w:t>
      </w:r>
      <w:r w:rsidRPr="007F22BD">
        <w:rPr>
          <w:rFonts w:ascii="Garamond" w:hAnsi="Garamond"/>
          <w:sz w:val="28"/>
          <w:szCs w:val="28"/>
        </w:rPr>
        <w:t>о</w:t>
      </w:r>
      <w:r w:rsidRPr="007F22BD">
        <w:rPr>
          <w:rFonts w:ascii="Garamond" w:hAnsi="Garamond"/>
          <w:sz w:val="28"/>
          <w:szCs w:val="28"/>
        </w:rPr>
        <w:t>ставлении мер социальной поддержки.</w:t>
      </w:r>
    </w:p>
    <w:p w:rsidR="00C4766E" w:rsidRPr="007F22BD" w:rsidRDefault="00C4766E" w:rsidP="001D5FB5">
      <w:pPr>
        <w:pStyle w:val="ListParagraph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contextualSpacing w:val="0"/>
        <w:jc w:val="both"/>
        <w:rPr>
          <w:rFonts w:ascii="Garamond" w:hAnsi="Garamond"/>
          <w:sz w:val="28"/>
          <w:szCs w:val="28"/>
        </w:rPr>
      </w:pPr>
      <w:r w:rsidRPr="007F22BD">
        <w:rPr>
          <w:rFonts w:ascii="Garamond" w:hAnsi="Garamond"/>
          <w:sz w:val="28"/>
          <w:szCs w:val="28"/>
        </w:rPr>
        <w:t>Совершенствование механизмов финансовой поддержки семей при рождении детей в целях улучшения демографической ситуации.</w:t>
      </w:r>
    </w:p>
    <w:p w:rsidR="00C4766E" w:rsidRPr="007F22BD" w:rsidRDefault="00C4766E" w:rsidP="001D5FB5">
      <w:pPr>
        <w:pStyle w:val="ListParagraph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contextualSpacing w:val="0"/>
        <w:jc w:val="both"/>
        <w:rPr>
          <w:rFonts w:ascii="Garamond" w:hAnsi="Garamond"/>
          <w:sz w:val="28"/>
          <w:szCs w:val="28"/>
        </w:rPr>
      </w:pPr>
      <w:r w:rsidRPr="007F22BD">
        <w:rPr>
          <w:rFonts w:ascii="Garamond" w:hAnsi="Garamond"/>
          <w:sz w:val="28"/>
          <w:szCs w:val="28"/>
        </w:rPr>
        <w:t>Реализация мероприятий, об</w:t>
      </w:r>
      <w:r w:rsidR="007F22BD">
        <w:rPr>
          <w:rFonts w:ascii="Garamond" w:hAnsi="Garamond"/>
          <w:sz w:val="28"/>
          <w:szCs w:val="28"/>
        </w:rPr>
        <w:t>еспечивающих положительное влия</w:t>
      </w:r>
      <w:r w:rsidRPr="007F22BD">
        <w:rPr>
          <w:rFonts w:ascii="Garamond" w:hAnsi="Garamond"/>
          <w:sz w:val="28"/>
          <w:szCs w:val="28"/>
        </w:rPr>
        <w:t>ние на социально-экономическое развитие региона и уровень жизни населения в долгосрочной перспективе, в том числе:</w:t>
      </w:r>
    </w:p>
    <w:p w:rsidR="00C4766E" w:rsidRPr="007F22BD" w:rsidRDefault="00C4766E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7F22BD">
        <w:rPr>
          <w:rFonts w:ascii="Garamond" w:hAnsi="Garamond"/>
          <w:sz w:val="28"/>
          <w:szCs w:val="28"/>
        </w:rPr>
        <w:t>обеспечение доступности и повышение качества образования;</w:t>
      </w:r>
    </w:p>
    <w:p w:rsidR="00C4766E" w:rsidRPr="007F22BD" w:rsidRDefault="00C4766E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7F22BD">
        <w:rPr>
          <w:rFonts w:ascii="Garamond" w:hAnsi="Garamond"/>
          <w:sz w:val="28"/>
          <w:szCs w:val="28"/>
        </w:rPr>
        <w:t>повышение качества и доступности медицинских услуг;</w:t>
      </w:r>
    </w:p>
    <w:p w:rsidR="00C4766E" w:rsidRPr="007F22BD" w:rsidRDefault="00C4766E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7F22BD">
        <w:rPr>
          <w:rFonts w:ascii="Garamond" w:hAnsi="Garamond"/>
          <w:sz w:val="28"/>
          <w:szCs w:val="28"/>
        </w:rPr>
        <w:t>развитие массового спорта и спорта высших достижений;</w:t>
      </w:r>
    </w:p>
    <w:p w:rsidR="00C4766E" w:rsidRPr="007F22BD" w:rsidRDefault="00C4766E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7F22BD">
        <w:rPr>
          <w:rFonts w:ascii="Garamond" w:hAnsi="Garamond"/>
          <w:sz w:val="28"/>
          <w:szCs w:val="28"/>
        </w:rPr>
        <w:t>развитие культуры;</w:t>
      </w:r>
    </w:p>
    <w:p w:rsidR="00C4766E" w:rsidRPr="007F22BD" w:rsidRDefault="00C4766E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7F22BD">
        <w:rPr>
          <w:rFonts w:ascii="Garamond" w:hAnsi="Garamond"/>
          <w:sz w:val="28"/>
          <w:szCs w:val="28"/>
        </w:rPr>
        <w:t>развитие социальной инфраструктуры, в том числе создание новых мест в образовательных и дошкольных организациях;</w:t>
      </w:r>
    </w:p>
    <w:p w:rsidR="00C4766E" w:rsidRPr="007F22BD" w:rsidRDefault="00C4766E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7F22BD">
        <w:rPr>
          <w:rFonts w:ascii="Garamond" w:hAnsi="Garamond"/>
          <w:sz w:val="28"/>
          <w:szCs w:val="28"/>
        </w:rPr>
        <w:t>приведение в нормативное состояние сети региональных и муниципал</w:t>
      </w:r>
      <w:r w:rsidRPr="007F22BD">
        <w:rPr>
          <w:rFonts w:ascii="Garamond" w:hAnsi="Garamond"/>
          <w:sz w:val="28"/>
          <w:szCs w:val="28"/>
        </w:rPr>
        <w:t>ь</w:t>
      </w:r>
      <w:r w:rsidRPr="007F22BD">
        <w:rPr>
          <w:rFonts w:ascii="Garamond" w:hAnsi="Garamond"/>
          <w:sz w:val="28"/>
          <w:szCs w:val="28"/>
        </w:rPr>
        <w:t>ных дорог;</w:t>
      </w:r>
    </w:p>
    <w:p w:rsidR="00C4766E" w:rsidRPr="007F22BD" w:rsidRDefault="00C4766E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7F22BD">
        <w:rPr>
          <w:rFonts w:ascii="Garamond" w:hAnsi="Garamond"/>
          <w:sz w:val="28"/>
          <w:szCs w:val="28"/>
        </w:rPr>
        <w:t>развитие жилищно-коммунального хозяйства;</w:t>
      </w:r>
    </w:p>
    <w:p w:rsidR="00C4766E" w:rsidRPr="007F22BD" w:rsidRDefault="00C4766E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7F22BD">
        <w:rPr>
          <w:rFonts w:ascii="Garamond" w:hAnsi="Garamond"/>
          <w:sz w:val="28"/>
          <w:szCs w:val="28"/>
        </w:rPr>
        <w:t>развитие агропромышленного комплекса.</w:t>
      </w:r>
    </w:p>
    <w:p w:rsidR="00C4766E" w:rsidRPr="007F22BD" w:rsidRDefault="00C4766E" w:rsidP="001D5FB5">
      <w:pPr>
        <w:pStyle w:val="ListParagraph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contextualSpacing w:val="0"/>
        <w:jc w:val="both"/>
        <w:rPr>
          <w:rFonts w:ascii="Garamond" w:hAnsi="Garamond"/>
          <w:sz w:val="28"/>
          <w:szCs w:val="28"/>
        </w:rPr>
      </w:pPr>
      <w:r w:rsidRPr="007F22BD">
        <w:rPr>
          <w:rFonts w:ascii="Garamond" w:hAnsi="Garamond"/>
          <w:sz w:val="28"/>
          <w:szCs w:val="28"/>
        </w:rPr>
        <w:t>Совершенствование нормативного правового регулирования и метод</w:t>
      </w:r>
      <w:r w:rsidRPr="007F22BD">
        <w:rPr>
          <w:rFonts w:ascii="Garamond" w:hAnsi="Garamond"/>
          <w:sz w:val="28"/>
          <w:szCs w:val="28"/>
        </w:rPr>
        <w:t>о</w:t>
      </w:r>
      <w:r w:rsidRPr="007F22BD">
        <w:rPr>
          <w:rFonts w:ascii="Garamond" w:hAnsi="Garamond"/>
          <w:sz w:val="28"/>
          <w:szCs w:val="28"/>
        </w:rPr>
        <w:t>логии управления общественными финансами.</w:t>
      </w:r>
    </w:p>
    <w:p w:rsidR="00C4766E" w:rsidRPr="007F22BD" w:rsidRDefault="009C6177" w:rsidP="001D5FB5">
      <w:pPr>
        <w:pStyle w:val="ListParagraph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contextualSpacing w:val="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Совершенствование</w:t>
      </w:r>
      <w:r w:rsidR="00C4766E" w:rsidRPr="007F22BD">
        <w:rPr>
          <w:rFonts w:ascii="Garamond" w:hAnsi="Garamond"/>
          <w:sz w:val="28"/>
          <w:szCs w:val="28"/>
        </w:rPr>
        <w:t xml:space="preserve"> методов проектного управления в деятельности органов государственной власти.</w:t>
      </w:r>
    </w:p>
    <w:p w:rsidR="00C4766E" w:rsidRPr="007F22BD" w:rsidRDefault="00C4766E" w:rsidP="001D5FB5">
      <w:pPr>
        <w:pStyle w:val="ListParagraph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contextualSpacing w:val="0"/>
        <w:jc w:val="both"/>
        <w:rPr>
          <w:rFonts w:ascii="Garamond" w:hAnsi="Garamond"/>
          <w:sz w:val="28"/>
          <w:szCs w:val="28"/>
        </w:rPr>
      </w:pPr>
      <w:r w:rsidRPr="007F22BD">
        <w:rPr>
          <w:rFonts w:ascii="Garamond" w:hAnsi="Garamond"/>
          <w:sz w:val="28"/>
          <w:szCs w:val="28"/>
        </w:rPr>
        <w:t>Развитие системы межбюджетных отношений, расширение финанс</w:t>
      </w:r>
      <w:r w:rsidRPr="007F22BD">
        <w:rPr>
          <w:rFonts w:ascii="Garamond" w:hAnsi="Garamond"/>
          <w:sz w:val="28"/>
          <w:szCs w:val="28"/>
        </w:rPr>
        <w:t>о</w:t>
      </w:r>
      <w:r w:rsidRPr="007F22BD">
        <w:rPr>
          <w:rFonts w:ascii="Garamond" w:hAnsi="Garamond"/>
          <w:sz w:val="28"/>
          <w:szCs w:val="28"/>
        </w:rPr>
        <w:t>вой самостоятельности муниципалитетов, ориентация финансовой поддержки на достижение конечных результатов в сфере полномочий органов местного с</w:t>
      </w:r>
      <w:r w:rsidRPr="007F22BD">
        <w:rPr>
          <w:rFonts w:ascii="Garamond" w:hAnsi="Garamond"/>
          <w:sz w:val="28"/>
          <w:szCs w:val="28"/>
        </w:rPr>
        <w:t>а</w:t>
      </w:r>
      <w:r w:rsidRPr="007F22BD">
        <w:rPr>
          <w:rFonts w:ascii="Garamond" w:hAnsi="Garamond"/>
          <w:sz w:val="28"/>
          <w:szCs w:val="28"/>
        </w:rPr>
        <w:t>моуправления:</w:t>
      </w:r>
    </w:p>
    <w:p w:rsidR="00C4766E" w:rsidRPr="007F22BD" w:rsidRDefault="00C4766E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7F22BD">
        <w:rPr>
          <w:rFonts w:ascii="Garamond" w:hAnsi="Garamond"/>
          <w:sz w:val="28"/>
          <w:szCs w:val="28"/>
        </w:rPr>
        <w:t xml:space="preserve">сохранение стабильности основных действующих принципов распре-деления дотации на выравнивание бюджетной обеспеченности муниципальных </w:t>
      </w:r>
      <w:r w:rsidRPr="007F22BD">
        <w:rPr>
          <w:rFonts w:ascii="Garamond" w:hAnsi="Garamond"/>
          <w:sz w:val="28"/>
          <w:szCs w:val="28"/>
        </w:rPr>
        <w:lastRenderedPageBreak/>
        <w:t>районов (</w:t>
      </w:r>
      <w:r w:rsidR="00E7358C">
        <w:rPr>
          <w:rFonts w:ascii="Garamond" w:hAnsi="Garamond"/>
          <w:sz w:val="28"/>
          <w:szCs w:val="28"/>
        </w:rPr>
        <w:t xml:space="preserve">муниципальных округов, </w:t>
      </w:r>
      <w:r w:rsidRPr="007F22BD">
        <w:rPr>
          <w:rFonts w:ascii="Garamond" w:hAnsi="Garamond"/>
          <w:sz w:val="28"/>
          <w:szCs w:val="28"/>
        </w:rPr>
        <w:t>городских округов), совершенствование р</w:t>
      </w:r>
      <w:r w:rsidRPr="007F22BD">
        <w:rPr>
          <w:rFonts w:ascii="Garamond" w:hAnsi="Garamond"/>
          <w:sz w:val="28"/>
          <w:szCs w:val="28"/>
        </w:rPr>
        <w:t>е</w:t>
      </w:r>
      <w:r w:rsidRPr="007F22BD">
        <w:rPr>
          <w:rFonts w:ascii="Garamond" w:hAnsi="Garamond"/>
          <w:sz w:val="28"/>
          <w:szCs w:val="28"/>
        </w:rPr>
        <w:t>презентативной выборки налоговых доходов и расходных обязательств, соста</w:t>
      </w:r>
      <w:r w:rsidRPr="007F22BD">
        <w:rPr>
          <w:rFonts w:ascii="Garamond" w:hAnsi="Garamond"/>
          <w:sz w:val="28"/>
          <w:szCs w:val="28"/>
        </w:rPr>
        <w:t>в</w:t>
      </w:r>
      <w:r w:rsidRPr="007F22BD">
        <w:rPr>
          <w:rFonts w:ascii="Garamond" w:hAnsi="Garamond"/>
          <w:sz w:val="28"/>
          <w:szCs w:val="28"/>
        </w:rPr>
        <w:t>ляющих основу расчетов индекса налогового потенциала и индекса бюджетных расходов;</w:t>
      </w:r>
    </w:p>
    <w:p w:rsidR="00C4766E" w:rsidRPr="007F22BD" w:rsidRDefault="00C4766E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7F22BD">
        <w:rPr>
          <w:rFonts w:ascii="Garamond" w:hAnsi="Garamond"/>
          <w:sz w:val="28"/>
          <w:szCs w:val="28"/>
        </w:rPr>
        <w:t>снижение нагрузки на местные бюджеты, исходя из единого подхода к установлению уровня софинансирования расходных обязательств с учетом бюджетной обеспеченности муниципальных образований;</w:t>
      </w:r>
    </w:p>
    <w:p w:rsidR="00C4766E" w:rsidRPr="007F22BD" w:rsidRDefault="00C4766E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7F22BD">
        <w:rPr>
          <w:rFonts w:ascii="Garamond" w:hAnsi="Garamond"/>
          <w:sz w:val="28"/>
          <w:szCs w:val="28"/>
        </w:rPr>
        <w:t>повышение финансовой дисциплины местных администраций и глав-ных распорядителей бюджетных средств муниципальных образований;</w:t>
      </w:r>
    </w:p>
    <w:p w:rsidR="00C4766E" w:rsidRPr="007F22BD" w:rsidRDefault="00C4766E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7F22BD">
        <w:rPr>
          <w:rFonts w:ascii="Garamond" w:hAnsi="Garamond"/>
          <w:sz w:val="28"/>
          <w:szCs w:val="28"/>
        </w:rPr>
        <w:t>улучшение финансовых показателей местных бюджетов, контроль собл</w:t>
      </w:r>
      <w:r w:rsidRPr="007F22BD">
        <w:rPr>
          <w:rFonts w:ascii="Garamond" w:hAnsi="Garamond"/>
          <w:sz w:val="28"/>
          <w:szCs w:val="28"/>
        </w:rPr>
        <w:t>ю</w:t>
      </w:r>
      <w:r w:rsidRPr="007F22BD">
        <w:rPr>
          <w:rFonts w:ascii="Garamond" w:hAnsi="Garamond"/>
          <w:sz w:val="28"/>
          <w:szCs w:val="28"/>
        </w:rPr>
        <w:t>дения условий заключенных соглашений о мерах по социально-экономическому развитию и оздоровлению муниципальных финансов;</w:t>
      </w:r>
    </w:p>
    <w:p w:rsidR="00C4766E" w:rsidRPr="007F22BD" w:rsidRDefault="00C4766E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7F22BD">
        <w:rPr>
          <w:rFonts w:ascii="Garamond" w:hAnsi="Garamond"/>
          <w:sz w:val="28"/>
          <w:szCs w:val="28"/>
        </w:rPr>
        <w:t>стимулирование результатов развития экономического потенциала мун</w:t>
      </w:r>
      <w:r w:rsidRPr="007F22BD">
        <w:rPr>
          <w:rFonts w:ascii="Garamond" w:hAnsi="Garamond"/>
          <w:sz w:val="28"/>
          <w:szCs w:val="28"/>
        </w:rPr>
        <w:t>и</w:t>
      </w:r>
      <w:r w:rsidRPr="007F22BD">
        <w:rPr>
          <w:rFonts w:ascii="Garamond" w:hAnsi="Garamond"/>
          <w:sz w:val="28"/>
          <w:szCs w:val="28"/>
        </w:rPr>
        <w:t>ципальных образований и повышения эффективности управления обществе</w:t>
      </w:r>
      <w:r w:rsidRPr="007F22BD">
        <w:rPr>
          <w:rFonts w:ascii="Garamond" w:hAnsi="Garamond"/>
          <w:sz w:val="28"/>
          <w:szCs w:val="28"/>
        </w:rPr>
        <w:t>н</w:t>
      </w:r>
      <w:r w:rsidRPr="007F22BD">
        <w:rPr>
          <w:rFonts w:ascii="Garamond" w:hAnsi="Garamond"/>
          <w:sz w:val="28"/>
          <w:szCs w:val="28"/>
        </w:rPr>
        <w:t>ными финансами.</w:t>
      </w:r>
    </w:p>
    <w:p w:rsidR="00C4766E" w:rsidRPr="007F22BD" w:rsidRDefault="00C4766E" w:rsidP="001D5FB5">
      <w:pPr>
        <w:pStyle w:val="ListParagraph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contextualSpacing w:val="0"/>
        <w:jc w:val="both"/>
        <w:rPr>
          <w:rFonts w:ascii="Garamond" w:hAnsi="Garamond"/>
          <w:sz w:val="28"/>
          <w:szCs w:val="28"/>
        </w:rPr>
      </w:pPr>
      <w:r w:rsidRPr="007F22BD">
        <w:rPr>
          <w:rFonts w:ascii="Garamond" w:hAnsi="Garamond"/>
          <w:sz w:val="28"/>
          <w:szCs w:val="28"/>
        </w:rPr>
        <w:t>Модернизация информационных систем управления общественными финансами с целью создания единого информационного пространства форм</w:t>
      </w:r>
      <w:r w:rsidRPr="007F22BD">
        <w:rPr>
          <w:rFonts w:ascii="Garamond" w:hAnsi="Garamond"/>
          <w:sz w:val="28"/>
          <w:szCs w:val="28"/>
        </w:rPr>
        <w:t>и</w:t>
      </w:r>
      <w:r w:rsidRPr="007F22BD">
        <w:rPr>
          <w:rFonts w:ascii="Garamond" w:hAnsi="Garamond"/>
          <w:sz w:val="28"/>
          <w:szCs w:val="28"/>
        </w:rPr>
        <w:t>рования и исполнения бюджетов на территории региона.</w:t>
      </w:r>
    </w:p>
    <w:p w:rsidR="00C4766E" w:rsidRPr="007F22BD" w:rsidRDefault="00C4766E" w:rsidP="001D5FB5">
      <w:pPr>
        <w:pStyle w:val="ListParagraph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contextualSpacing w:val="0"/>
        <w:jc w:val="both"/>
        <w:rPr>
          <w:rFonts w:ascii="Garamond" w:hAnsi="Garamond"/>
          <w:sz w:val="28"/>
          <w:szCs w:val="28"/>
        </w:rPr>
      </w:pPr>
      <w:r w:rsidRPr="007F22BD">
        <w:rPr>
          <w:rFonts w:ascii="Garamond" w:hAnsi="Garamond"/>
          <w:sz w:val="28"/>
          <w:szCs w:val="28"/>
        </w:rPr>
        <w:t>Повышение прозрачности и открытости бюджетной системы, в том числе:</w:t>
      </w:r>
    </w:p>
    <w:p w:rsidR="00C4766E" w:rsidRPr="007F22BD" w:rsidRDefault="00C4766E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7F22BD">
        <w:rPr>
          <w:rFonts w:ascii="Garamond" w:hAnsi="Garamond"/>
          <w:sz w:val="28"/>
          <w:szCs w:val="28"/>
        </w:rPr>
        <w:t xml:space="preserve">размещение информации в государственной интегрированной системе управления общественными финансами </w:t>
      </w:r>
      <w:r w:rsidR="00DD1599">
        <w:rPr>
          <w:rFonts w:ascii="Garamond" w:hAnsi="Garamond"/>
          <w:sz w:val="28"/>
          <w:szCs w:val="28"/>
        </w:rPr>
        <w:t>«</w:t>
      </w:r>
      <w:r w:rsidRPr="007F22BD">
        <w:rPr>
          <w:rFonts w:ascii="Garamond" w:hAnsi="Garamond"/>
          <w:sz w:val="28"/>
          <w:szCs w:val="28"/>
        </w:rPr>
        <w:t>Электронный бюджет</w:t>
      </w:r>
      <w:r w:rsidR="00DD1599">
        <w:rPr>
          <w:rFonts w:ascii="Garamond" w:hAnsi="Garamond"/>
          <w:sz w:val="28"/>
          <w:szCs w:val="28"/>
        </w:rPr>
        <w:t>»</w:t>
      </w:r>
      <w:r w:rsidRPr="007F22BD">
        <w:rPr>
          <w:rFonts w:ascii="Garamond" w:hAnsi="Garamond"/>
          <w:sz w:val="28"/>
          <w:szCs w:val="28"/>
        </w:rPr>
        <w:t>;</w:t>
      </w:r>
    </w:p>
    <w:p w:rsidR="00C4766E" w:rsidRPr="007F22BD" w:rsidRDefault="00C4766E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7F22BD">
        <w:rPr>
          <w:rFonts w:ascii="Garamond" w:hAnsi="Garamond"/>
          <w:sz w:val="28"/>
          <w:szCs w:val="28"/>
        </w:rPr>
        <w:t xml:space="preserve">подготовка </w:t>
      </w:r>
      <w:r w:rsidR="00DD1599">
        <w:rPr>
          <w:rFonts w:ascii="Garamond" w:hAnsi="Garamond"/>
          <w:sz w:val="28"/>
          <w:szCs w:val="28"/>
        </w:rPr>
        <w:t>«</w:t>
      </w:r>
      <w:r w:rsidRPr="007F22BD">
        <w:rPr>
          <w:rFonts w:ascii="Garamond" w:hAnsi="Garamond"/>
          <w:sz w:val="28"/>
          <w:szCs w:val="28"/>
        </w:rPr>
        <w:t>Бюджета для граждан</w:t>
      </w:r>
      <w:r w:rsidR="00DD1599">
        <w:rPr>
          <w:rFonts w:ascii="Garamond" w:hAnsi="Garamond"/>
          <w:sz w:val="28"/>
          <w:szCs w:val="28"/>
        </w:rPr>
        <w:t>»</w:t>
      </w:r>
      <w:r w:rsidRPr="007F22BD">
        <w:rPr>
          <w:rFonts w:ascii="Garamond" w:hAnsi="Garamond"/>
          <w:sz w:val="28"/>
          <w:szCs w:val="28"/>
        </w:rPr>
        <w:t>.</w:t>
      </w:r>
    </w:p>
    <w:p w:rsidR="001166AB" w:rsidRPr="007F22BD" w:rsidRDefault="00C4766E" w:rsidP="001D5FB5">
      <w:pPr>
        <w:pStyle w:val="ListParagraph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contextualSpacing w:val="0"/>
        <w:jc w:val="both"/>
        <w:rPr>
          <w:rFonts w:ascii="Garamond" w:hAnsi="Garamond"/>
          <w:sz w:val="28"/>
          <w:szCs w:val="28"/>
        </w:rPr>
      </w:pPr>
      <w:r w:rsidRPr="007F22BD">
        <w:rPr>
          <w:rFonts w:ascii="Garamond" w:hAnsi="Garamond"/>
          <w:sz w:val="28"/>
          <w:szCs w:val="28"/>
        </w:rPr>
        <w:t>Повышение роли граждан и общественных институтов в процессе формирования приоритетов бюджетной политики и направлений расходов бюджета, реализация проектов инициативного бюджетирования</w:t>
      </w:r>
      <w:r w:rsidR="007F22BD">
        <w:rPr>
          <w:rFonts w:ascii="Garamond" w:hAnsi="Garamond"/>
          <w:sz w:val="28"/>
          <w:szCs w:val="28"/>
        </w:rPr>
        <w:t>.</w:t>
      </w:r>
      <w:r w:rsidR="001166AB" w:rsidRPr="007F22BD">
        <w:rPr>
          <w:rFonts w:ascii="Garamond" w:hAnsi="Garamond"/>
          <w:sz w:val="28"/>
          <w:szCs w:val="28"/>
        </w:rPr>
        <w:br w:type="page"/>
      </w:r>
    </w:p>
    <w:p w:rsidR="000F23F1" w:rsidRPr="00803B7C" w:rsidRDefault="003059F2" w:rsidP="001D5FB5">
      <w:pPr>
        <w:pStyle w:val="Heading1"/>
        <w:spacing w:before="240" w:after="240" w:line="252" w:lineRule="auto"/>
        <w:rPr>
          <w:snapToGrid w:val="0"/>
          <w:kern w:val="28"/>
          <w:szCs w:val="28"/>
        </w:rPr>
      </w:pPr>
      <w:bookmarkStart w:id="5" w:name="_Toc54888283"/>
      <w:r w:rsidRPr="00803B7C">
        <w:rPr>
          <w:snapToGrid w:val="0"/>
          <w:kern w:val="28"/>
          <w:szCs w:val="28"/>
        </w:rPr>
        <w:lastRenderedPageBreak/>
        <w:t>СТРУКТУРА ПРОЕКТА ЗАКОНА БРЯНСКОЙ ОБЛАСТИ</w:t>
      </w:r>
      <w:r w:rsidRPr="00803B7C">
        <w:rPr>
          <w:snapToGrid w:val="0"/>
          <w:kern w:val="28"/>
          <w:szCs w:val="28"/>
        </w:rPr>
        <w:br/>
      </w:r>
      <w:r w:rsidR="00DD1599">
        <w:rPr>
          <w:snapToGrid w:val="0"/>
          <w:kern w:val="28"/>
          <w:szCs w:val="28"/>
        </w:rPr>
        <w:t>«</w:t>
      </w:r>
      <w:r w:rsidRPr="00803B7C">
        <w:rPr>
          <w:snapToGrid w:val="0"/>
          <w:kern w:val="28"/>
          <w:szCs w:val="28"/>
        </w:rPr>
        <w:t>ОБ ОБЛАСТНОМ БЮДЖЕТЕ НА 20</w:t>
      </w:r>
      <w:r w:rsidR="007F22BD">
        <w:rPr>
          <w:snapToGrid w:val="0"/>
          <w:kern w:val="28"/>
          <w:szCs w:val="28"/>
        </w:rPr>
        <w:t>21</w:t>
      </w:r>
      <w:r w:rsidRPr="00803B7C">
        <w:rPr>
          <w:snapToGrid w:val="0"/>
          <w:kern w:val="28"/>
          <w:szCs w:val="28"/>
        </w:rPr>
        <w:t xml:space="preserve"> ГОД</w:t>
      </w:r>
      <w:r w:rsidR="00777B8C" w:rsidRPr="00803B7C">
        <w:rPr>
          <w:snapToGrid w:val="0"/>
          <w:kern w:val="28"/>
          <w:szCs w:val="28"/>
        </w:rPr>
        <w:br/>
        <w:t xml:space="preserve">И </w:t>
      </w:r>
      <w:r w:rsidR="00A0103A" w:rsidRPr="00803B7C">
        <w:rPr>
          <w:snapToGrid w:val="0"/>
          <w:kern w:val="28"/>
          <w:szCs w:val="28"/>
        </w:rPr>
        <w:t xml:space="preserve">НА </w:t>
      </w:r>
      <w:r w:rsidR="00777B8C" w:rsidRPr="00803B7C">
        <w:rPr>
          <w:snapToGrid w:val="0"/>
          <w:kern w:val="28"/>
          <w:szCs w:val="28"/>
        </w:rPr>
        <w:t>ПЛАНОВЫЙ ПЕРИОД 20</w:t>
      </w:r>
      <w:r w:rsidR="00380727" w:rsidRPr="00803B7C">
        <w:rPr>
          <w:snapToGrid w:val="0"/>
          <w:kern w:val="28"/>
          <w:szCs w:val="28"/>
        </w:rPr>
        <w:t>2</w:t>
      </w:r>
      <w:r w:rsidR="007F22BD">
        <w:rPr>
          <w:snapToGrid w:val="0"/>
          <w:kern w:val="28"/>
          <w:szCs w:val="28"/>
        </w:rPr>
        <w:t>2</w:t>
      </w:r>
      <w:r w:rsidR="00777B8C" w:rsidRPr="00803B7C">
        <w:rPr>
          <w:snapToGrid w:val="0"/>
          <w:kern w:val="28"/>
          <w:szCs w:val="28"/>
        </w:rPr>
        <w:t xml:space="preserve"> И 20</w:t>
      </w:r>
      <w:r w:rsidR="00F96156" w:rsidRPr="00803B7C">
        <w:rPr>
          <w:snapToGrid w:val="0"/>
          <w:kern w:val="28"/>
          <w:szCs w:val="28"/>
        </w:rPr>
        <w:t>2</w:t>
      </w:r>
      <w:r w:rsidR="007F22BD">
        <w:rPr>
          <w:snapToGrid w:val="0"/>
          <w:kern w:val="28"/>
          <w:szCs w:val="28"/>
        </w:rPr>
        <w:t>3</w:t>
      </w:r>
      <w:r w:rsidR="00777B8C" w:rsidRPr="00803B7C">
        <w:rPr>
          <w:snapToGrid w:val="0"/>
          <w:kern w:val="28"/>
          <w:szCs w:val="28"/>
        </w:rPr>
        <w:t xml:space="preserve"> ГОДОВ</w:t>
      </w:r>
      <w:r w:rsidR="00DD1599">
        <w:rPr>
          <w:snapToGrid w:val="0"/>
          <w:kern w:val="28"/>
          <w:szCs w:val="28"/>
        </w:rPr>
        <w:t>»</w:t>
      </w:r>
      <w:bookmarkEnd w:id="5"/>
    </w:p>
    <w:p w:rsidR="003F115B" w:rsidRPr="008555D8" w:rsidRDefault="003F115B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555D8">
        <w:rPr>
          <w:rFonts w:ascii="Garamond" w:hAnsi="Garamond" w:cs="Times New Roman"/>
          <w:sz w:val="28"/>
          <w:szCs w:val="28"/>
        </w:rPr>
        <w:t xml:space="preserve">Проект закона Брянской области </w:t>
      </w:r>
      <w:r w:rsidR="00DD1599">
        <w:rPr>
          <w:rFonts w:ascii="Garamond" w:hAnsi="Garamond" w:cs="Times New Roman"/>
          <w:sz w:val="28"/>
          <w:szCs w:val="28"/>
        </w:rPr>
        <w:t>«</w:t>
      </w:r>
      <w:r w:rsidR="00E2661A" w:rsidRPr="008555D8">
        <w:rPr>
          <w:rFonts w:ascii="Garamond" w:hAnsi="Garamond" w:cs="Times New Roman"/>
          <w:sz w:val="28"/>
          <w:szCs w:val="28"/>
        </w:rPr>
        <w:t xml:space="preserve">Об областном бюджете </w:t>
      </w:r>
      <w:r w:rsidR="008555D8">
        <w:rPr>
          <w:rFonts w:ascii="Garamond" w:hAnsi="Garamond" w:cs="Times New Roman"/>
          <w:sz w:val="28"/>
          <w:szCs w:val="28"/>
        </w:rPr>
        <w:t>на 2021 год и на плановый период 2022 и 2023 годов</w:t>
      </w:r>
      <w:r w:rsidR="00DD1599">
        <w:rPr>
          <w:rFonts w:ascii="Garamond" w:hAnsi="Garamond" w:cs="Times New Roman"/>
          <w:sz w:val="28"/>
          <w:szCs w:val="28"/>
        </w:rPr>
        <w:t>»</w:t>
      </w:r>
      <w:r w:rsidRPr="008555D8">
        <w:rPr>
          <w:rFonts w:ascii="Garamond" w:hAnsi="Garamond" w:cs="Times New Roman"/>
          <w:sz w:val="28"/>
          <w:szCs w:val="28"/>
        </w:rPr>
        <w:t xml:space="preserve"> включает </w:t>
      </w:r>
      <w:r w:rsidR="00CA0EA6" w:rsidRPr="008555D8">
        <w:rPr>
          <w:rFonts w:ascii="Garamond" w:hAnsi="Garamond" w:cs="Times New Roman"/>
          <w:sz w:val="28"/>
          <w:szCs w:val="28"/>
        </w:rPr>
        <w:t>16</w:t>
      </w:r>
      <w:r w:rsidR="00C505DB" w:rsidRPr="008555D8">
        <w:rPr>
          <w:rFonts w:ascii="Garamond" w:hAnsi="Garamond" w:cs="Times New Roman"/>
          <w:sz w:val="28"/>
          <w:szCs w:val="28"/>
        </w:rPr>
        <w:t xml:space="preserve"> </w:t>
      </w:r>
      <w:r w:rsidRPr="008555D8">
        <w:rPr>
          <w:rFonts w:ascii="Garamond" w:hAnsi="Garamond" w:cs="Times New Roman"/>
          <w:sz w:val="28"/>
          <w:szCs w:val="28"/>
        </w:rPr>
        <w:t>статей, краткое содержание к</w:t>
      </w:r>
      <w:r w:rsidRPr="008555D8">
        <w:rPr>
          <w:rFonts w:ascii="Garamond" w:hAnsi="Garamond" w:cs="Times New Roman"/>
          <w:sz w:val="28"/>
          <w:szCs w:val="28"/>
        </w:rPr>
        <w:t>о</w:t>
      </w:r>
      <w:r w:rsidRPr="008555D8">
        <w:rPr>
          <w:rFonts w:ascii="Garamond" w:hAnsi="Garamond" w:cs="Times New Roman"/>
          <w:sz w:val="28"/>
          <w:szCs w:val="28"/>
        </w:rPr>
        <w:t>торых представлено ниже.</w:t>
      </w:r>
    </w:p>
    <w:p w:rsidR="00043BF5" w:rsidRPr="008555D8" w:rsidRDefault="00043BF5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555D8">
        <w:rPr>
          <w:rFonts w:ascii="Garamond" w:hAnsi="Garamond" w:cs="Times New Roman"/>
          <w:sz w:val="28"/>
          <w:szCs w:val="28"/>
        </w:rPr>
        <w:t xml:space="preserve">Статья 1 законопроекта утверждает основные характеристики областного бюджета </w:t>
      </w:r>
      <w:r w:rsidR="00DD6E05" w:rsidRPr="008555D8">
        <w:rPr>
          <w:rFonts w:ascii="Garamond" w:hAnsi="Garamond" w:cs="Times New Roman"/>
          <w:sz w:val="28"/>
          <w:szCs w:val="28"/>
        </w:rPr>
        <w:t>на 20</w:t>
      </w:r>
      <w:r w:rsidR="003B10C9" w:rsidRPr="008555D8">
        <w:rPr>
          <w:rFonts w:ascii="Garamond" w:hAnsi="Garamond" w:cs="Times New Roman"/>
          <w:sz w:val="28"/>
          <w:szCs w:val="28"/>
        </w:rPr>
        <w:t>2</w:t>
      </w:r>
      <w:r w:rsidR="008555D8">
        <w:rPr>
          <w:rFonts w:ascii="Garamond" w:hAnsi="Garamond" w:cs="Times New Roman"/>
          <w:sz w:val="28"/>
          <w:szCs w:val="28"/>
        </w:rPr>
        <w:t>1</w:t>
      </w:r>
      <w:r w:rsidR="00DD6E05" w:rsidRPr="008555D8">
        <w:rPr>
          <w:rFonts w:ascii="Garamond" w:hAnsi="Garamond" w:cs="Times New Roman"/>
          <w:sz w:val="28"/>
          <w:szCs w:val="28"/>
        </w:rPr>
        <w:t xml:space="preserve"> год</w:t>
      </w:r>
      <w:r w:rsidR="00D5316C" w:rsidRPr="008555D8">
        <w:rPr>
          <w:rFonts w:ascii="Garamond" w:hAnsi="Garamond" w:cs="Times New Roman"/>
          <w:sz w:val="28"/>
          <w:szCs w:val="28"/>
        </w:rPr>
        <w:t xml:space="preserve"> и </w:t>
      </w:r>
      <w:r w:rsidR="008555D8">
        <w:rPr>
          <w:rFonts w:ascii="Garamond" w:hAnsi="Garamond" w:cs="Times New Roman"/>
          <w:sz w:val="28"/>
          <w:szCs w:val="28"/>
        </w:rPr>
        <w:t xml:space="preserve">на </w:t>
      </w:r>
      <w:r w:rsidR="00D5316C" w:rsidRPr="008555D8">
        <w:rPr>
          <w:rFonts w:ascii="Garamond" w:hAnsi="Garamond" w:cs="Times New Roman"/>
          <w:sz w:val="28"/>
          <w:szCs w:val="28"/>
        </w:rPr>
        <w:t>плановый период 20</w:t>
      </w:r>
      <w:r w:rsidR="00D21E16" w:rsidRPr="008555D8">
        <w:rPr>
          <w:rFonts w:ascii="Garamond" w:hAnsi="Garamond" w:cs="Times New Roman"/>
          <w:sz w:val="28"/>
          <w:szCs w:val="28"/>
        </w:rPr>
        <w:t>2</w:t>
      </w:r>
      <w:r w:rsidR="008555D8">
        <w:rPr>
          <w:rFonts w:ascii="Garamond" w:hAnsi="Garamond" w:cs="Times New Roman"/>
          <w:sz w:val="28"/>
          <w:szCs w:val="28"/>
        </w:rPr>
        <w:t>2</w:t>
      </w:r>
      <w:r w:rsidR="00D5316C" w:rsidRPr="008555D8">
        <w:rPr>
          <w:rFonts w:ascii="Garamond" w:hAnsi="Garamond" w:cs="Times New Roman"/>
          <w:sz w:val="28"/>
          <w:szCs w:val="28"/>
        </w:rPr>
        <w:t xml:space="preserve"> и 20</w:t>
      </w:r>
      <w:r w:rsidR="00DB375C" w:rsidRPr="008555D8">
        <w:rPr>
          <w:rFonts w:ascii="Garamond" w:hAnsi="Garamond" w:cs="Times New Roman"/>
          <w:sz w:val="28"/>
          <w:szCs w:val="28"/>
        </w:rPr>
        <w:t>2</w:t>
      </w:r>
      <w:r w:rsidR="008555D8">
        <w:rPr>
          <w:rFonts w:ascii="Garamond" w:hAnsi="Garamond" w:cs="Times New Roman"/>
          <w:sz w:val="28"/>
          <w:szCs w:val="28"/>
        </w:rPr>
        <w:t>3</w:t>
      </w:r>
      <w:r w:rsidR="00D21E16" w:rsidRPr="008555D8">
        <w:rPr>
          <w:rFonts w:ascii="Garamond" w:hAnsi="Garamond" w:cs="Times New Roman"/>
          <w:sz w:val="28"/>
          <w:szCs w:val="28"/>
        </w:rPr>
        <w:t xml:space="preserve"> </w:t>
      </w:r>
      <w:r w:rsidR="00D5316C" w:rsidRPr="008555D8">
        <w:rPr>
          <w:rFonts w:ascii="Garamond" w:hAnsi="Garamond" w:cs="Times New Roman"/>
          <w:sz w:val="28"/>
          <w:szCs w:val="28"/>
        </w:rPr>
        <w:t>годов</w:t>
      </w:r>
      <w:r w:rsidR="00DD6E05" w:rsidRPr="008555D8">
        <w:rPr>
          <w:rFonts w:ascii="Garamond" w:hAnsi="Garamond" w:cs="Times New Roman"/>
          <w:sz w:val="28"/>
          <w:szCs w:val="28"/>
        </w:rPr>
        <w:t xml:space="preserve"> </w:t>
      </w:r>
      <w:r w:rsidRPr="008555D8">
        <w:rPr>
          <w:rFonts w:ascii="Garamond" w:hAnsi="Garamond" w:cs="Times New Roman"/>
          <w:sz w:val="28"/>
          <w:szCs w:val="28"/>
        </w:rPr>
        <w:t>(доходы, расхо</w:t>
      </w:r>
      <w:r w:rsidR="0084007B" w:rsidRPr="008555D8">
        <w:rPr>
          <w:rFonts w:ascii="Garamond" w:hAnsi="Garamond" w:cs="Times New Roman"/>
          <w:sz w:val="28"/>
          <w:szCs w:val="28"/>
        </w:rPr>
        <w:t xml:space="preserve">ды, </w:t>
      </w:r>
      <w:r w:rsidR="008555D8">
        <w:rPr>
          <w:rFonts w:ascii="Garamond" w:hAnsi="Garamond" w:cs="Times New Roman"/>
          <w:sz w:val="28"/>
          <w:szCs w:val="28"/>
        </w:rPr>
        <w:t>дефицит</w:t>
      </w:r>
      <w:r w:rsidR="00C91712" w:rsidRPr="008555D8">
        <w:rPr>
          <w:rFonts w:ascii="Garamond" w:hAnsi="Garamond" w:cs="Times New Roman"/>
          <w:sz w:val="28"/>
          <w:szCs w:val="28"/>
        </w:rPr>
        <w:t xml:space="preserve"> бюджета</w:t>
      </w:r>
      <w:r w:rsidR="0084007B" w:rsidRPr="008555D8">
        <w:rPr>
          <w:rFonts w:ascii="Garamond" w:hAnsi="Garamond" w:cs="Times New Roman"/>
          <w:sz w:val="28"/>
          <w:szCs w:val="28"/>
        </w:rPr>
        <w:t>, а также верхний предел государственного внутреннего долга Брянской области</w:t>
      </w:r>
      <w:r w:rsidRPr="008555D8">
        <w:rPr>
          <w:rFonts w:ascii="Garamond" w:hAnsi="Garamond" w:cs="Times New Roman"/>
          <w:sz w:val="28"/>
          <w:szCs w:val="28"/>
        </w:rPr>
        <w:t>).</w:t>
      </w:r>
    </w:p>
    <w:p w:rsidR="00D21E16" w:rsidRPr="008555D8" w:rsidRDefault="00D21E16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555D8">
        <w:rPr>
          <w:rFonts w:ascii="Garamond" w:hAnsi="Garamond" w:cs="Times New Roman"/>
          <w:sz w:val="28"/>
          <w:szCs w:val="28"/>
        </w:rPr>
        <w:t xml:space="preserve">Статья 2 утверждает прогнозируемые доходы областного бюджета </w:t>
      </w:r>
      <w:r w:rsidR="008555D8">
        <w:rPr>
          <w:rFonts w:ascii="Garamond" w:hAnsi="Garamond" w:cs="Times New Roman"/>
          <w:sz w:val="28"/>
          <w:szCs w:val="28"/>
        </w:rPr>
        <w:t>на 2021 год и на плановый период 2022 и 2023 годов</w:t>
      </w:r>
      <w:r w:rsidRPr="008555D8">
        <w:rPr>
          <w:rFonts w:ascii="Garamond" w:hAnsi="Garamond" w:cs="Times New Roman"/>
          <w:sz w:val="28"/>
          <w:szCs w:val="28"/>
        </w:rPr>
        <w:t>.</w:t>
      </w:r>
    </w:p>
    <w:p w:rsidR="00043BF5" w:rsidRPr="008555D8" w:rsidRDefault="002C7B35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555D8">
        <w:rPr>
          <w:rFonts w:ascii="Garamond" w:hAnsi="Garamond" w:cs="Times New Roman"/>
          <w:sz w:val="28"/>
          <w:szCs w:val="28"/>
        </w:rPr>
        <w:t xml:space="preserve">Статья </w:t>
      </w:r>
      <w:r w:rsidR="00D21E16" w:rsidRPr="008555D8">
        <w:rPr>
          <w:rFonts w:ascii="Garamond" w:hAnsi="Garamond" w:cs="Times New Roman"/>
          <w:sz w:val="28"/>
          <w:szCs w:val="28"/>
        </w:rPr>
        <w:t>3</w:t>
      </w:r>
      <w:r w:rsidR="00043BF5" w:rsidRPr="008555D8">
        <w:rPr>
          <w:rFonts w:ascii="Garamond" w:hAnsi="Garamond" w:cs="Times New Roman"/>
          <w:sz w:val="28"/>
          <w:szCs w:val="28"/>
        </w:rPr>
        <w:t xml:space="preserve"> утверждает нормативы распределения доходов </w:t>
      </w:r>
      <w:r w:rsidR="00DD6E05" w:rsidRPr="008555D8">
        <w:rPr>
          <w:rFonts w:ascii="Garamond" w:hAnsi="Garamond" w:cs="Times New Roman"/>
          <w:sz w:val="28"/>
          <w:szCs w:val="28"/>
        </w:rPr>
        <w:t>на 20</w:t>
      </w:r>
      <w:r w:rsidR="003B10C9" w:rsidRPr="008555D8">
        <w:rPr>
          <w:rFonts w:ascii="Garamond" w:hAnsi="Garamond" w:cs="Times New Roman"/>
          <w:sz w:val="28"/>
          <w:szCs w:val="28"/>
        </w:rPr>
        <w:t>2</w:t>
      </w:r>
      <w:r w:rsidR="008555D8">
        <w:rPr>
          <w:rFonts w:ascii="Garamond" w:hAnsi="Garamond" w:cs="Times New Roman"/>
          <w:sz w:val="28"/>
          <w:szCs w:val="28"/>
        </w:rPr>
        <w:t>1</w:t>
      </w:r>
      <w:r w:rsidR="00DD6E05" w:rsidRPr="008555D8">
        <w:rPr>
          <w:rFonts w:ascii="Garamond" w:hAnsi="Garamond" w:cs="Times New Roman"/>
          <w:sz w:val="28"/>
          <w:szCs w:val="28"/>
        </w:rPr>
        <w:t xml:space="preserve"> год</w:t>
      </w:r>
      <w:r w:rsidR="00C12EC6" w:rsidRPr="008555D8">
        <w:rPr>
          <w:rFonts w:ascii="Garamond" w:hAnsi="Garamond" w:cs="Times New Roman"/>
          <w:sz w:val="28"/>
          <w:szCs w:val="28"/>
        </w:rPr>
        <w:t xml:space="preserve"> и пл</w:t>
      </w:r>
      <w:r w:rsidR="00C12EC6" w:rsidRPr="008555D8">
        <w:rPr>
          <w:rFonts w:ascii="Garamond" w:hAnsi="Garamond" w:cs="Times New Roman"/>
          <w:sz w:val="28"/>
          <w:szCs w:val="28"/>
        </w:rPr>
        <w:t>а</w:t>
      </w:r>
      <w:r w:rsidR="00C12EC6" w:rsidRPr="008555D8">
        <w:rPr>
          <w:rFonts w:ascii="Garamond" w:hAnsi="Garamond" w:cs="Times New Roman"/>
          <w:sz w:val="28"/>
          <w:szCs w:val="28"/>
        </w:rPr>
        <w:t>новый период 20</w:t>
      </w:r>
      <w:r w:rsidR="00981B70" w:rsidRPr="008555D8">
        <w:rPr>
          <w:rFonts w:ascii="Garamond" w:hAnsi="Garamond" w:cs="Times New Roman"/>
          <w:sz w:val="28"/>
          <w:szCs w:val="28"/>
        </w:rPr>
        <w:t>2</w:t>
      </w:r>
      <w:r w:rsidR="008555D8">
        <w:rPr>
          <w:rFonts w:ascii="Garamond" w:hAnsi="Garamond" w:cs="Times New Roman"/>
          <w:sz w:val="28"/>
          <w:szCs w:val="28"/>
        </w:rPr>
        <w:t>2</w:t>
      </w:r>
      <w:r w:rsidR="00C12EC6" w:rsidRPr="008555D8">
        <w:rPr>
          <w:rFonts w:ascii="Garamond" w:hAnsi="Garamond" w:cs="Times New Roman"/>
          <w:sz w:val="28"/>
          <w:szCs w:val="28"/>
        </w:rPr>
        <w:t xml:space="preserve"> и 20</w:t>
      </w:r>
      <w:r w:rsidR="00DB375C" w:rsidRPr="008555D8">
        <w:rPr>
          <w:rFonts w:ascii="Garamond" w:hAnsi="Garamond" w:cs="Times New Roman"/>
          <w:sz w:val="28"/>
          <w:szCs w:val="28"/>
        </w:rPr>
        <w:t>2</w:t>
      </w:r>
      <w:r w:rsidR="008555D8">
        <w:rPr>
          <w:rFonts w:ascii="Garamond" w:hAnsi="Garamond" w:cs="Times New Roman"/>
          <w:sz w:val="28"/>
          <w:szCs w:val="28"/>
        </w:rPr>
        <w:t>3</w:t>
      </w:r>
      <w:r w:rsidR="00C12EC6" w:rsidRPr="008555D8">
        <w:rPr>
          <w:rFonts w:ascii="Garamond" w:hAnsi="Garamond" w:cs="Times New Roman"/>
          <w:sz w:val="28"/>
          <w:szCs w:val="28"/>
        </w:rPr>
        <w:t xml:space="preserve"> годов</w:t>
      </w:r>
      <w:r w:rsidR="00DD6E05" w:rsidRPr="008555D8">
        <w:rPr>
          <w:rFonts w:ascii="Garamond" w:hAnsi="Garamond" w:cs="Times New Roman"/>
          <w:sz w:val="28"/>
          <w:szCs w:val="28"/>
        </w:rPr>
        <w:t xml:space="preserve"> </w:t>
      </w:r>
      <w:r w:rsidR="00043BF5" w:rsidRPr="008555D8">
        <w:rPr>
          <w:rFonts w:ascii="Garamond" w:hAnsi="Garamond" w:cs="Times New Roman"/>
          <w:sz w:val="28"/>
          <w:szCs w:val="28"/>
        </w:rPr>
        <w:t>между областным бюджетом</w:t>
      </w:r>
      <w:r w:rsidR="00E203E3" w:rsidRPr="008555D8">
        <w:rPr>
          <w:rFonts w:ascii="Garamond" w:hAnsi="Garamond" w:cs="Times New Roman"/>
          <w:sz w:val="28"/>
          <w:szCs w:val="28"/>
        </w:rPr>
        <w:t>, бюджетом терр</w:t>
      </w:r>
      <w:r w:rsidR="00E203E3" w:rsidRPr="008555D8">
        <w:rPr>
          <w:rFonts w:ascii="Garamond" w:hAnsi="Garamond" w:cs="Times New Roman"/>
          <w:sz w:val="28"/>
          <w:szCs w:val="28"/>
        </w:rPr>
        <w:t>и</w:t>
      </w:r>
      <w:r w:rsidR="00E203E3" w:rsidRPr="008555D8">
        <w:rPr>
          <w:rFonts w:ascii="Garamond" w:hAnsi="Garamond" w:cs="Times New Roman"/>
          <w:sz w:val="28"/>
          <w:szCs w:val="28"/>
        </w:rPr>
        <w:t>ториального фонда обязательного медицинского страхования Брянской области</w:t>
      </w:r>
      <w:r w:rsidR="001C4410" w:rsidRPr="008555D8">
        <w:rPr>
          <w:rFonts w:ascii="Garamond" w:hAnsi="Garamond" w:cs="Times New Roman"/>
          <w:sz w:val="28"/>
          <w:szCs w:val="28"/>
        </w:rPr>
        <w:t xml:space="preserve"> </w:t>
      </w:r>
      <w:r w:rsidR="00043BF5" w:rsidRPr="008555D8">
        <w:rPr>
          <w:rFonts w:ascii="Garamond" w:hAnsi="Garamond" w:cs="Times New Roman"/>
          <w:sz w:val="28"/>
          <w:szCs w:val="28"/>
        </w:rPr>
        <w:t>и бюджета</w:t>
      </w:r>
      <w:r w:rsidR="00194479" w:rsidRPr="008555D8">
        <w:rPr>
          <w:rFonts w:ascii="Garamond" w:hAnsi="Garamond" w:cs="Times New Roman"/>
          <w:sz w:val="28"/>
          <w:szCs w:val="28"/>
        </w:rPr>
        <w:t>ми муниципальных образований</w:t>
      </w:r>
      <w:r w:rsidR="00981B70" w:rsidRPr="008555D8">
        <w:rPr>
          <w:rFonts w:ascii="Garamond" w:hAnsi="Garamond" w:cs="Times New Roman"/>
          <w:sz w:val="28"/>
          <w:szCs w:val="28"/>
        </w:rPr>
        <w:t xml:space="preserve"> Брянской области</w:t>
      </w:r>
      <w:r w:rsidR="00043BF5" w:rsidRPr="008555D8">
        <w:rPr>
          <w:rFonts w:ascii="Garamond" w:hAnsi="Garamond" w:cs="Times New Roman"/>
          <w:sz w:val="28"/>
          <w:szCs w:val="28"/>
        </w:rPr>
        <w:t>.</w:t>
      </w:r>
    </w:p>
    <w:p w:rsidR="00043BF5" w:rsidRPr="008555D8" w:rsidRDefault="002C7B35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555D8">
        <w:rPr>
          <w:rFonts w:ascii="Garamond" w:hAnsi="Garamond" w:cs="Times New Roman"/>
          <w:sz w:val="28"/>
          <w:szCs w:val="28"/>
        </w:rPr>
        <w:t xml:space="preserve">Статья </w:t>
      </w:r>
      <w:r w:rsidR="00D21E16" w:rsidRPr="008555D8">
        <w:rPr>
          <w:rFonts w:ascii="Garamond" w:hAnsi="Garamond" w:cs="Times New Roman"/>
          <w:sz w:val="28"/>
          <w:szCs w:val="28"/>
        </w:rPr>
        <w:t>4</w:t>
      </w:r>
      <w:r w:rsidR="00043BF5" w:rsidRPr="008555D8">
        <w:rPr>
          <w:rFonts w:ascii="Garamond" w:hAnsi="Garamond" w:cs="Times New Roman"/>
          <w:sz w:val="28"/>
          <w:szCs w:val="28"/>
        </w:rPr>
        <w:t xml:space="preserve"> определяет перечень главных администраторов доходов и гла</w:t>
      </w:r>
      <w:r w:rsidR="00043BF5" w:rsidRPr="008555D8">
        <w:rPr>
          <w:rFonts w:ascii="Garamond" w:hAnsi="Garamond" w:cs="Times New Roman"/>
          <w:sz w:val="28"/>
          <w:szCs w:val="28"/>
        </w:rPr>
        <w:t>в</w:t>
      </w:r>
      <w:r w:rsidR="00043BF5" w:rsidRPr="008555D8">
        <w:rPr>
          <w:rFonts w:ascii="Garamond" w:hAnsi="Garamond" w:cs="Times New Roman"/>
          <w:sz w:val="28"/>
          <w:szCs w:val="28"/>
        </w:rPr>
        <w:t>ных администраторов источников финансирования дефицита областного бю</w:t>
      </w:r>
      <w:r w:rsidR="00043BF5" w:rsidRPr="008555D8">
        <w:rPr>
          <w:rFonts w:ascii="Garamond" w:hAnsi="Garamond" w:cs="Times New Roman"/>
          <w:sz w:val="28"/>
          <w:szCs w:val="28"/>
        </w:rPr>
        <w:t>д</w:t>
      </w:r>
      <w:r w:rsidR="00043BF5" w:rsidRPr="008555D8">
        <w:rPr>
          <w:rFonts w:ascii="Garamond" w:hAnsi="Garamond" w:cs="Times New Roman"/>
          <w:sz w:val="28"/>
          <w:szCs w:val="28"/>
        </w:rPr>
        <w:t>же</w:t>
      </w:r>
      <w:r w:rsidR="00C12EC6" w:rsidRPr="008555D8">
        <w:rPr>
          <w:rFonts w:ascii="Garamond" w:hAnsi="Garamond" w:cs="Times New Roman"/>
          <w:sz w:val="28"/>
          <w:szCs w:val="28"/>
        </w:rPr>
        <w:t>та</w:t>
      </w:r>
      <w:r w:rsidR="00F467F1" w:rsidRPr="008555D8">
        <w:rPr>
          <w:rFonts w:ascii="Garamond" w:hAnsi="Garamond" w:cs="Times New Roman"/>
          <w:sz w:val="28"/>
          <w:szCs w:val="28"/>
        </w:rPr>
        <w:t>.</w:t>
      </w:r>
    </w:p>
    <w:p w:rsidR="00043BF5" w:rsidRPr="008555D8" w:rsidRDefault="00040BCA" w:rsidP="001D5FB5">
      <w:pPr>
        <w:pStyle w:val="Con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5D8">
        <w:rPr>
          <w:rFonts w:ascii="Garamond" w:hAnsi="Garamond" w:cs="Times New Roman"/>
          <w:sz w:val="28"/>
          <w:szCs w:val="28"/>
        </w:rPr>
        <w:t xml:space="preserve">Статья </w:t>
      </w:r>
      <w:r w:rsidR="00A12878" w:rsidRPr="008555D8">
        <w:rPr>
          <w:rFonts w:ascii="Garamond" w:hAnsi="Garamond" w:cs="Times New Roman"/>
          <w:sz w:val="28"/>
          <w:szCs w:val="28"/>
        </w:rPr>
        <w:t>5</w:t>
      </w:r>
      <w:r w:rsidRPr="008555D8">
        <w:rPr>
          <w:rFonts w:ascii="Garamond" w:hAnsi="Garamond" w:cs="Times New Roman"/>
          <w:sz w:val="28"/>
          <w:szCs w:val="28"/>
        </w:rPr>
        <w:t xml:space="preserve"> </w:t>
      </w:r>
      <w:r w:rsidR="00043BF5" w:rsidRPr="008555D8">
        <w:rPr>
          <w:rFonts w:ascii="Garamond" w:hAnsi="Garamond" w:cs="Times New Roman"/>
          <w:sz w:val="28"/>
          <w:szCs w:val="28"/>
        </w:rPr>
        <w:t xml:space="preserve">законопроекта </w:t>
      </w:r>
      <w:r w:rsidR="000178FA" w:rsidRPr="008555D8">
        <w:rPr>
          <w:rFonts w:ascii="Garamond" w:hAnsi="Garamond" w:cs="Times New Roman"/>
          <w:sz w:val="28"/>
          <w:szCs w:val="28"/>
        </w:rPr>
        <w:t>утверждает</w:t>
      </w:r>
      <w:r w:rsidR="00043BF5" w:rsidRPr="008555D8">
        <w:rPr>
          <w:rFonts w:ascii="Garamond" w:hAnsi="Garamond" w:cs="Times New Roman"/>
          <w:sz w:val="28"/>
          <w:szCs w:val="28"/>
        </w:rPr>
        <w:t xml:space="preserve"> </w:t>
      </w:r>
      <w:r w:rsidR="001C76F9" w:rsidRPr="008555D8">
        <w:rPr>
          <w:rFonts w:ascii="Garamond" w:hAnsi="Garamond" w:cs="Times New Roman"/>
          <w:sz w:val="28"/>
          <w:szCs w:val="28"/>
        </w:rPr>
        <w:t xml:space="preserve">ведомственную структуру расходов, </w:t>
      </w:r>
      <w:r w:rsidR="00043BF5" w:rsidRPr="008555D8">
        <w:rPr>
          <w:rFonts w:ascii="Garamond" w:hAnsi="Garamond" w:cs="Times New Roman"/>
          <w:sz w:val="28"/>
          <w:szCs w:val="28"/>
        </w:rPr>
        <w:t>распределение бюджетных ассигнований по</w:t>
      </w:r>
      <w:r w:rsidR="002375D4" w:rsidRPr="008555D8">
        <w:rPr>
          <w:rFonts w:ascii="Garamond" w:hAnsi="Garamond" w:cs="Times New Roman"/>
          <w:sz w:val="28"/>
          <w:szCs w:val="28"/>
        </w:rPr>
        <w:t xml:space="preserve"> </w:t>
      </w:r>
      <w:r w:rsidR="00AA6E28" w:rsidRPr="008555D8">
        <w:rPr>
          <w:rFonts w:ascii="Garamond" w:hAnsi="Garamond" w:cs="Times New Roman"/>
          <w:sz w:val="28"/>
          <w:szCs w:val="28"/>
        </w:rPr>
        <w:t xml:space="preserve">разделам, подразделам, </w:t>
      </w:r>
      <w:r w:rsidR="002375D4" w:rsidRPr="008555D8">
        <w:rPr>
          <w:rFonts w:ascii="Garamond" w:hAnsi="Garamond" w:cs="Times New Roman"/>
          <w:sz w:val="28"/>
          <w:szCs w:val="28"/>
        </w:rPr>
        <w:t>целевым статьям (государственным программам и непрограммным направлениям расх</w:t>
      </w:r>
      <w:r w:rsidR="002375D4" w:rsidRPr="008555D8">
        <w:rPr>
          <w:rFonts w:ascii="Garamond" w:hAnsi="Garamond" w:cs="Times New Roman"/>
          <w:sz w:val="28"/>
          <w:szCs w:val="28"/>
        </w:rPr>
        <w:t>о</w:t>
      </w:r>
      <w:r w:rsidR="002375D4" w:rsidRPr="008555D8">
        <w:rPr>
          <w:rFonts w:ascii="Garamond" w:hAnsi="Garamond" w:cs="Times New Roman"/>
          <w:sz w:val="28"/>
          <w:szCs w:val="28"/>
        </w:rPr>
        <w:t>дов), группам</w:t>
      </w:r>
      <w:r w:rsidR="00C91712" w:rsidRPr="008555D8">
        <w:rPr>
          <w:rFonts w:ascii="Garamond" w:hAnsi="Garamond" w:cs="Times New Roman"/>
          <w:sz w:val="28"/>
          <w:szCs w:val="28"/>
        </w:rPr>
        <w:t xml:space="preserve"> и подгруппам</w:t>
      </w:r>
      <w:r w:rsidR="00EF6C8C" w:rsidRPr="008555D8">
        <w:rPr>
          <w:rFonts w:ascii="Garamond" w:hAnsi="Garamond" w:cs="Times New Roman"/>
          <w:sz w:val="28"/>
          <w:szCs w:val="28"/>
        </w:rPr>
        <w:t xml:space="preserve"> </w:t>
      </w:r>
      <w:r w:rsidR="00043BF5" w:rsidRPr="008555D8">
        <w:rPr>
          <w:rFonts w:ascii="Garamond" w:hAnsi="Garamond" w:cs="Times New Roman"/>
          <w:sz w:val="28"/>
          <w:szCs w:val="28"/>
        </w:rPr>
        <w:t>вид</w:t>
      </w:r>
      <w:r w:rsidR="002375D4" w:rsidRPr="008555D8">
        <w:rPr>
          <w:rFonts w:ascii="Garamond" w:hAnsi="Garamond" w:cs="Times New Roman"/>
          <w:sz w:val="28"/>
          <w:szCs w:val="28"/>
        </w:rPr>
        <w:t>ов</w:t>
      </w:r>
      <w:r w:rsidR="00043BF5" w:rsidRPr="008555D8">
        <w:rPr>
          <w:rFonts w:ascii="Garamond" w:hAnsi="Garamond" w:cs="Times New Roman"/>
          <w:sz w:val="28"/>
          <w:szCs w:val="28"/>
        </w:rPr>
        <w:t xml:space="preserve"> расходов классификации расходов бюджета</w:t>
      </w:r>
      <w:r w:rsidR="008555D8">
        <w:rPr>
          <w:rFonts w:ascii="Garamond" w:hAnsi="Garamond" w:cs="Times New Roman"/>
          <w:sz w:val="28"/>
          <w:szCs w:val="28"/>
        </w:rPr>
        <w:t xml:space="preserve">, программную структуру расходов бюджета, </w:t>
      </w:r>
      <w:r w:rsidR="008555D8" w:rsidRPr="008555D8">
        <w:rPr>
          <w:rFonts w:ascii="Garamond" w:hAnsi="Garamond" w:cs="Times New Roman"/>
          <w:sz w:val="28"/>
          <w:szCs w:val="28"/>
        </w:rPr>
        <w:t>распределение расходов областного бюджета, направляемых на государственную поддержку семьи и детей</w:t>
      </w:r>
      <w:r w:rsidR="008555D8">
        <w:rPr>
          <w:rFonts w:ascii="Garamond" w:hAnsi="Garamond" w:cs="Times New Roman"/>
          <w:sz w:val="28"/>
          <w:szCs w:val="28"/>
        </w:rPr>
        <w:t xml:space="preserve">, </w:t>
      </w:r>
      <w:r w:rsidR="008555D8" w:rsidRPr="008555D8">
        <w:rPr>
          <w:rFonts w:ascii="Garamond" w:hAnsi="Garamond" w:cs="Times New Roman"/>
          <w:sz w:val="28"/>
          <w:szCs w:val="28"/>
        </w:rPr>
        <w:t>общий объем бюджетных ассигнований на исполнение публичных нормативных обяз</w:t>
      </w:r>
      <w:r w:rsidR="008555D8" w:rsidRPr="008555D8">
        <w:rPr>
          <w:rFonts w:ascii="Garamond" w:hAnsi="Garamond" w:cs="Times New Roman"/>
          <w:sz w:val="28"/>
          <w:szCs w:val="28"/>
        </w:rPr>
        <w:t>а</w:t>
      </w:r>
      <w:r w:rsidR="008555D8" w:rsidRPr="008555D8">
        <w:rPr>
          <w:rFonts w:ascii="Garamond" w:hAnsi="Garamond" w:cs="Times New Roman"/>
          <w:sz w:val="28"/>
          <w:szCs w:val="28"/>
        </w:rPr>
        <w:t>тельств</w:t>
      </w:r>
      <w:r w:rsidR="00043BF5" w:rsidRPr="008555D8">
        <w:rPr>
          <w:rFonts w:ascii="Garamond" w:hAnsi="Garamond" w:cs="Times New Roman"/>
          <w:sz w:val="28"/>
          <w:szCs w:val="28"/>
        </w:rPr>
        <w:t xml:space="preserve">, </w:t>
      </w:r>
      <w:r w:rsidR="002375D4" w:rsidRPr="008555D8">
        <w:rPr>
          <w:rFonts w:ascii="Garamond" w:hAnsi="Garamond" w:cs="Times New Roman"/>
          <w:sz w:val="28"/>
          <w:szCs w:val="28"/>
        </w:rPr>
        <w:t>объем бюджетных ассигнований дорожного фонда Брянской обла</w:t>
      </w:r>
      <w:r w:rsidR="008555D8">
        <w:rPr>
          <w:rFonts w:ascii="Garamond" w:hAnsi="Garamond" w:cs="Times New Roman"/>
          <w:sz w:val="28"/>
          <w:szCs w:val="28"/>
        </w:rPr>
        <w:t>сти на 2021 год и на плановый период 2022 и 2023 годов</w:t>
      </w:r>
      <w:r w:rsidR="009C6177">
        <w:rPr>
          <w:rFonts w:ascii="Garamond" w:hAnsi="Garamond" w:cs="Times New Roman"/>
          <w:sz w:val="28"/>
          <w:szCs w:val="28"/>
        </w:rPr>
        <w:t xml:space="preserve">, </w:t>
      </w:r>
      <w:r w:rsidR="009C6177" w:rsidRPr="009C6177">
        <w:rPr>
          <w:rFonts w:ascii="Garamond" w:hAnsi="Garamond" w:cs="Times New Roman"/>
          <w:sz w:val="28"/>
          <w:szCs w:val="28"/>
        </w:rPr>
        <w:t>объем расходов на обслуж</w:t>
      </w:r>
      <w:r w:rsidR="009C6177" w:rsidRPr="009C6177">
        <w:rPr>
          <w:rFonts w:ascii="Garamond" w:hAnsi="Garamond" w:cs="Times New Roman"/>
          <w:sz w:val="28"/>
          <w:szCs w:val="28"/>
        </w:rPr>
        <w:t>и</w:t>
      </w:r>
      <w:r w:rsidR="009C6177" w:rsidRPr="009C6177">
        <w:rPr>
          <w:rFonts w:ascii="Garamond" w:hAnsi="Garamond" w:cs="Times New Roman"/>
          <w:sz w:val="28"/>
          <w:szCs w:val="28"/>
        </w:rPr>
        <w:t>вание государственного долга Брянской области, направляемых на уплату пр</w:t>
      </w:r>
      <w:r w:rsidR="009C6177" w:rsidRPr="009C6177">
        <w:rPr>
          <w:rFonts w:ascii="Garamond" w:hAnsi="Garamond" w:cs="Times New Roman"/>
          <w:sz w:val="28"/>
          <w:szCs w:val="28"/>
        </w:rPr>
        <w:t>о</w:t>
      </w:r>
      <w:r w:rsidR="009C6177" w:rsidRPr="009C6177">
        <w:rPr>
          <w:rFonts w:ascii="Garamond" w:hAnsi="Garamond" w:cs="Times New Roman"/>
          <w:sz w:val="28"/>
          <w:szCs w:val="28"/>
        </w:rPr>
        <w:t>центов за рассрочку обязательств Брянской области по реструктурированным бюджетным кредитам</w:t>
      </w:r>
      <w:r w:rsidR="009C6177">
        <w:rPr>
          <w:rFonts w:ascii="Garamond" w:hAnsi="Garamond" w:cs="Times New Roman"/>
          <w:sz w:val="28"/>
          <w:szCs w:val="28"/>
        </w:rPr>
        <w:t>.</w:t>
      </w:r>
    </w:p>
    <w:p w:rsidR="00043BF5" w:rsidRPr="008555D8" w:rsidRDefault="00040BCA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555D8">
        <w:rPr>
          <w:rFonts w:ascii="Garamond" w:hAnsi="Garamond" w:cs="Times New Roman"/>
          <w:sz w:val="28"/>
          <w:szCs w:val="28"/>
        </w:rPr>
        <w:t xml:space="preserve">Статья </w:t>
      </w:r>
      <w:r w:rsidR="00A12878" w:rsidRPr="008555D8">
        <w:rPr>
          <w:rFonts w:ascii="Garamond" w:hAnsi="Garamond" w:cs="Times New Roman"/>
          <w:sz w:val="28"/>
          <w:szCs w:val="28"/>
        </w:rPr>
        <w:t>6</w:t>
      </w:r>
      <w:r w:rsidR="00043BF5" w:rsidRPr="008555D8">
        <w:rPr>
          <w:rFonts w:ascii="Garamond" w:hAnsi="Garamond" w:cs="Times New Roman"/>
          <w:sz w:val="28"/>
          <w:szCs w:val="28"/>
        </w:rPr>
        <w:t xml:space="preserve"> устанавливает объ</w:t>
      </w:r>
      <w:r w:rsidR="00CE429E" w:rsidRPr="008555D8">
        <w:rPr>
          <w:rFonts w:ascii="Garamond" w:hAnsi="Garamond" w:cs="Times New Roman"/>
          <w:sz w:val="28"/>
          <w:szCs w:val="28"/>
        </w:rPr>
        <w:t>ё</w:t>
      </w:r>
      <w:r w:rsidR="00043BF5" w:rsidRPr="008555D8">
        <w:rPr>
          <w:rFonts w:ascii="Garamond" w:hAnsi="Garamond" w:cs="Times New Roman"/>
          <w:sz w:val="28"/>
          <w:szCs w:val="28"/>
        </w:rPr>
        <w:t>м межбюджетных трансфертов, получаемых из других бюджетов, и предоставляемых другим бюджетам бюджетной системы, утверждает объ</w:t>
      </w:r>
      <w:r w:rsidR="00C91712" w:rsidRPr="008555D8">
        <w:rPr>
          <w:rFonts w:ascii="Garamond" w:hAnsi="Garamond" w:cs="Times New Roman"/>
          <w:sz w:val="28"/>
          <w:szCs w:val="28"/>
        </w:rPr>
        <w:t>е</w:t>
      </w:r>
      <w:r w:rsidR="00043BF5" w:rsidRPr="008555D8">
        <w:rPr>
          <w:rFonts w:ascii="Garamond" w:hAnsi="Garamond" w:cs="Times New Roman"/>
          <w:sz w:val="28"/>
          <w:szCs w:val="28"/>
        </w:rPr>
        <w:t>м дотаций на выравнивание бюджетной обеспеченности</w:t>
      </w:r>
      <w:r w:rsidR="00864437" w:rsidRPr="008555D8">
        <w:rPr>
          <w:rFonts w:ascii="Garamond" w:hAnsi="Garamond" w:cs="Times New Roman"/>
          <w:sz w:val="28"/>
          <w:szCs w:val="28"/>
        </w:rPr>
        <w:t xml:space="preserve"> </w:t>
      </w:r>
      <w:r w:rsidR="00043BF5" w:rsidRPr="008555D8">
        <w:rPr>
          <w:rFonts w:ascii="Garamond" w:hAnsi="Garamond" w:cs="Times New Roman"/>
          <w:sz w:val="28"/>
          <w:szCs w:val="28"/>
        </w:rPr>
        <w:t>мун</w:t>
      </w:r>
      <w:r w:rsidR="00043BF5" w:rsidRPr="008555D8">
        <w:rPr>
          <w:rFonts w:ascii="Garamond" w:hAnsi="Garamond" w:cs="Times New Roman"/>
          <w:sz w:val="28"/>
          <w:szCs w:val="28"/>
        </w:rPr>
        <w:t>и</w:t>
      </w:r>
      <w:r w:rsidR="00043BF5" w:rsidRPr="008555D8">
        <w:rPr>
          <w:rFonts w:ascii="Garamond" w:hAnsi="Garamond" w:cs="Times New Roman"/>
          <w:sz w:val="28"/>
          <w:szCs w:val="28"/>
        </w:rPr>
        <w:t>ципальных районов (городских округов), дополнительные нормативы отчисл</w:t>
      </w:r>
      <w:r w:rsidR="00043BF5" w:rsidRPr="008555D8">
        <w:rPr>
          <w:rFonts w:ascii="Garamond" w:hAnsi="Garamond" w:cs="Times New Roman"/>
          <w:sz w:val="28"/>
          <w:szCs w:val="28"/>
        </w:rPr>
        <w:t>е</w:t>
      </w:r>
      <w:r w:rsidR="00043BF5" w:rsidRPr="008555D8">
        <w:rPr>
          <w:rFonts w:ascii="Garamond" w:hAnsi="Garamond" w:cs="Times New Roman"/>
          <w:sz w:val="28"/>
          <w:szCs w:val="28"/>
        </w:rPr>
        <w:t>ний от налога на доходы физических лиц в бюджеты муниципальн</w:t>
      </w:r>
      <w:r w:rsidR="00C505DB" w:rsidRPr="008555D8">
        <w:rPr>
          <w:rFonts w:ascii="Garamond" w:hAnsi="Garamond" w:cs="Times New Roman"/>
          <w:sz w:val="28"/>
          <w:szCs w:val="28"/>
        </w:rPr>
        <w:t>ых районов и городских округов</w:t>
      </w:r>
      <w:r w:rsidR="00DB375C" w:rsidRPr="008555D8">
        <w:rPr>
          <w:rFonts w:ascii="Garamond" w:hAnsi="Garamond" w:cs="Times New Roman"/>
          <w:sz w:val="28"/>
          <w:szCs w:val="28"/>
        </w:rPr>
        <w:t>.</w:t>
      </w:r>
      <w:r w:rsidR="00043BF5" w:rsidRPr="008555D8">
        <w:rPr>
          <w:rFonts w:ascii="Garamond" w:hAnsi="Garamond" w:cs="Times New Roman"/>
          <w:sz w:val="28"/>
          <w:szCs w:val="28"/>
        </w:rPr>
        <w:t xml:space="preserve"> Также данная статья утверждает распределение </w:t>
      </w:r>
      <w:r w:rsidR="009E7946" w:rsidRPr="008555D8">
        <w:rPr>
          <w:rFonts w:ascii="Garamond" w:hAnsi="Garamond" w:cs="Times New Roman"/>
          <w:sz w:val="28"/>
          <w:szCs w:val="28"/>
        </w:rPr>
        <w:t>межбюдже</w:t>
      </w:r>
      <w:r w:rsidR="009E7946" w:rsidRPr="008555D8">
        <w:rPr>
          <w:rFonts w:ascii="Garamond" w:hAnsi="Garamond" w:cs="Times New Roman"/>
          <w:sz w:val="28"/>
          <w:szCs w:val="28"/>
        </w:rPr>
        <w:t>т</w:t>
      </w:r>
      <w:r w:rsidR="009E7946" w:rsidRPr="008555D8">
        <w:rPr>
          <w:rFonts w:ascii="Garamond" w:hAnsi="Garamond" w:cs="Times New Roman"/>
          <w:sz w:val="28"/>
          <w:szCs w:val="28"/>
        </w:rPr>
        <w:t>ных трансфертов</w:t>
      </w:r>
      <w:r w:rsidR="00043BF5" w:rsidRPr="008555D8">
        <w:rPr>
          <w:rFonts w:ascii="Garamond" w:hAnsi="Garamond" w:cs="Times New Roman"/>
          <w:sz w:val="28"/>
          <w:szCs w:val="28"/>
        </w:rPr>
        <w:t xml:space="preserve"> бю</w:t>
      </w:r>
      <w:r w:rsidR="00474C6A" w:rsidRPr="008555D8">
        <w:rPr>
          <w:rFonts w:ascii="Garamond" w:hAnsi="Garamond" w:cs="Times New Roman"/>
          <w:sz w:val="28"/>
          <w:szCs w:val="28"/>
        </w:rPr>
        <w:t>джетам муниципальных образований</w:t>
      </w:r>
      <w:r w:rsidR="00043BF5" w:rsidRPr="008555D8">
        <w:rPr>
          <w:rFonts w:ascii="Garamond" w:hAnsi="Garamond" w:cs="Times New Roman"/>
          <w:sz w:val="28"/>
          <w:szCs w:val="28"/>
        </w:rPr>
        <w:t>.</w:t>
      </w:r>
    </w:p>
    <w:p w:rsidR="00043BF5" w:rsidRPr="008555D8" w:rsidRDefault="00043BF5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555D8">
        <w:rPr>
          <w:rFonts w:ascii="Garamond" w:hAnsi="Garamond" w:cs="Times New Roman"/>
          <w:sz w:val="28"/>
          <w:szCs w:val="28"/>
        </w:rPr>
        <w:t xml:space="preserve">Статья </w:t>
      </w:r>
      <w:r w:rsidR="00A12878" w:rsidRPr="008555D8">
        <w:rPr>
          <w:rFonts w:ascii="Garamond" w:hAnsi="Garamond" w:cs="Times New Roman"/>
          <w:sz w:val="28"/>
          <w:szCs w:val="28"/>
        </w:rPr>
        <w:t>7</w:t>
      </w:r>
      <w:r w:rsidRPr="008555D8">
        <w:rPr>
          <w:rFonts w:ascii="Garamond" w:hAnsi="Garamond" w:cs="Times New Roman"/>
          <w:sz w:val="28"/>
          <w:szCs w:val="28"/>
        </w:rPr>
        <w:t xml:space="preserve"> устанавливает размер резервного фонда </w:t>
      </w:r>
      <w:r w:rsidR="00B16C56" w:rsidRPr="008555D8">
        <w:rPr>
          <w:rFonts w:ascii="Garamond" w:hAnsi="Garamond" w:cs="Times New Roman"/>
          <w:sz w:val="28"/>
          <w:szCs w:val="28"/>
        </w:rPr>
        <w:t>Правительства</w:t>
      </w:r>
      <w:r w:rsidRPr="008555D8">
        <w:rPr>
          <w:rFonts w:ascii="Garamond" w:hAnsi="Garamond" w:cs="Times New Roman"/>
          <w:sz w:val="28"/>
          <w:szCs w:val="28"/>
        </w:rPr>
        <w:t xml:space="preserve"> Брянской области </w:t>
      </w:r>
      <w:r w:rsidR="008555D8">
        <w:rPr>
          <w:rFonts w:ascii="Garamond" w:hAnsi="Garamond" w:cs="Times New Roman"/>
          <w:sz w:val="28"/>
          <w:szCs w:val="28"/>
        </w:rPr>
        <w:t>на 2021 год и на плановый период 2022 и 2023 годов</w:t>
      </w:r>
      <w:r w:rsidR="00A12878" w:rsidRPr="008555D8">
        <w:rPr>
          <w:rFonts w:ascii="Garamond" w:hAnsi="Garamond" w:cs="Times New Roman"/>
          <w:sz w:val="28"/>
          <w:szCs w:val="28"/>
        </w:rPr>
        <w:t>.</w:t>
      </w:r>
    </w:p>
    <w:p w:rsidR="00856C3D" w:rsidRPr="008555D8" w:rsidRDefault="00856C3D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555D8">
        <w:rPr>
          <w:rFonts w:ascii="Garamond" w:hAnsi="Garamond" w:cs="Times New Roman"/>
          <w:sz w:val="28"/>
          <w:szCs w:val="28"/>
        </w:rPr>
        <w:t xml:space="preserve">Статья </w:t>
      </w:r>
      <w:r w:rsidR="00A12878" w:rsidRPr="008555D8">
        <w:rPr>
          <w:rFonts w:ascii="Garamond" w:hAnsi="Garamond" w:cs="Times New Roman"/>
          <w:sz w:val="28"/>
          <w:szCs w:val="28"/>
        </w:rPr>
        <w:t>8</w:t>
      </w:r>
      <w:r w:rsidRPr="008555D8">
        <w:rPr>
          <w:rFonts w:ascii="Garamond" w:hAnsi="Garamond" w:cs="Times New Roman"/>
          <w:sz w:val="28"/>
          <w:szCs w:val="28"/>
        </w:rPr>
        <w:t xml:space="preserve"> устанавливает размер резервного фонда Брянской области </w:t>
      </w:r>
      <w:r w:rsidR="008555D8">
        <w:rPr>
          <w:rFonts w:ascii="Garamond" w:hAnsi="Garamond" w:cs="Times New Roman"/>
          <w:sz w:val="28"/>
          <w:szCs w:val="28"/>
        </w:rPr>
        <w:t>на 2021 год и на плановый период 2022 и 2023 годов</w:t>
      </w:r>
      <w:r w:rsidRPr="008555D8">
        <w:rPr>
          <w:rFonts w:ascii="Garamond" w:hAnsi="Garamond" w:cs="Times New Roman"/>
          <w:sz w:val="28"/>
          <w:szCs w:val="28"/>
        </w:rPr>
        <w:t>.</w:t>
      </w:r>
    </w:p>
    <w:p w:rsidR="00043BF5" w:rsidRPr="008555D8" w:rsidRDefault="00856C3D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555D8">
        <w:rPr>
          <w:rFonts w:ascii="Garamond" w:hAnsi="Garamond" w:cs="Times New Roman"/>
          <w:sz w:val="28"/>
          <w:szCs w:val="28"/>
        </w:rPr>
        <w:lastRenderedPageBreak/>
        <w:t xml:space="preserve">Статья </w:t>
      </w:r>
      <w:r w:rsidR="00A12878" w:rsidRPr="008555D8">
        <w:rPr>
          <w:rFonts w:ascii="Garamond" w:hAnsi="Garamond" w:cs="Times New Roman"/>
          <w:sz w:val="28"/>
          <w:szCs w:val="28"/>
        </w:rPr>
        <w:t>9</w:t>
      </w:r>
      <w:r w:rsidR="00043BF5" w:rsidRPr="008555D8">
        <w:rPr>
          <w:rFonts w:ascii="Garamond" w:hAnsi="Garamond" w:cs="Times New Roman"/>
          <w:sz w:val="28"/>
          <w:szCs w:val="28"/>
        </w:rPr>
        <w:t xml:space="preserve"> регулирует вопросы предоставления субсидий </w:t>
      </w:r>
      <w:r w:rsidR="00FA51C1" w:rsidRPr="008555D8">
        <w:rPr>
          <w:rFonts w:ascii="Garamond" w:hAnsi="Garamond" w:cs="Times New Roman"/>
          <w:sz w:val="28"/>
          <w:szCs w:val="28"/>
        </w:rPr>
        <w:t>юридическим л</w:t>
      </w:r>
      <w:r w:rsidR="00FA51C1" w:rsidRPr="008555D8">
        <w:rPr>
          <w:rFonts w:ascii="Garamond" w:hAnsi="Garamond" w:cs="Times New Roman"/>
          <w:sz w:val="28"/>
          <w:szCs w:val="28"/>
        </w:rPr>
        <w:t>и</w:t>
      </w:r>
      <w:r w:rsidR="00FA51C1" w:rsidRPr="008555D8">
        <w:rPr>
          <w:rFonts w:ascii="Garamond" w:hAnsi="Garamond" w:cs="Times New Roman"/>
          <w:sz w:val="28"/>
          <w:szCs w:val="28"/>
        </w:rPr>
        <w:t>цам (за исключением субсидий государственным учреждениям), индивидуальным предпринимателям, физическим лицам</w:t>
      </w:r>
      <w:r w:rsidR="005A2EAB" w:rsidRPr="008555D8">
        <w:rPr>
          <w:rFonts w:ascii="Garamond" w:hAnsi="Garamond" w:cs="Times New Roman"/>
          <w:sz w:val="28"/>
          <w:szCs w:val="28"/>
        </w:rPr>
        <w:t>, некоммерческим организациям, не я</w:t>
      </w:r>
      <w:r w:rsidR="005A2EAB" w:rsidRPr="008555D8">
        <w:rPr>
          <w:rFonts w:ascii="Garamond" w:hAnsi="Garamond" w:cs="Times New Roman"/>
          <w:sz w:val="28"/>
          <w:szCs w:val="28"/>
        </w:rPr>
        <w:t>в</w:t>
      </w:r>
      <w:r w:rsidR="005A2EAB" w:rsidRPr="008555D8">
        <w:rPr>
          <w:rFonts w:ascii="Garamond" w:hAnsi="Garamond" w:cs="Times New Roman"/>
          <w:sz w:val="28"/>
          <w:szCs w:val="28"/>
        </w:rPr>
        <w:t>ляющимся государственными учреждениями.</w:t>
      </w:r>
    </w:p>
    <w:p w:rsidR="004462D8" w:rsidRPr="008555D8" w:rsidRDefault="004462D8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555D8">
        <w:rPr>
          <w:rFonts w:ascii="Garamond" w:hAnsi="Garamond" w:cs="Times New Roman"/>
          <w:sz w:val="28"/>
          <w:szCs w:val="28"/>
        </w:rPr>
        <w:t xml:space="preserve">Статья </w:t>
      </w:r>
      <w:r w:rsidR="00B53A06" w:rsidRPr="008555D8">
        <w:rPr>
          <w:rFonts w:ascii="Garamond" w:hAnsi="Garamond" w:cs="Times New Roman"/>
          <w:sz w:val="28"/>
          <w:szCs w:val="28"/>
        </w:rPr>
        <w:t>10</w:t>
      </w:r>
      <w:r w:rsidRPr="008555D8">
        <w:rPr>
          <w:rFonts w:ascii="Garamond" w:hAnsi="Garamond" w:cs="Times New Roman"/>
          <w:sz w:val="28"/>
          <w:szCs w:val="28"/>
        </w:rPr>
        <w:t xml:space="preserve"> определяет особенности использования средств, получаемых о</w:t>
      </w:r>
      <w:r w:rsidRPr="008555D8">
        <w:rPr>
          <w:rFonts w:ascii="Garamond" w:hAnsi="Garamond" w:cs="Times New Roman"/>
          <w:sz w:val="28"/>
          <w:szCs w:val="28"/>
        </w:rPr>
        <w:t>т</w:t>
      </w:r>
      <w:r w:rsidRPr="008555D8">
        <w:rPr>
          <w:rFonts w:ascii="Garamond" w:hAnsi="Garamond" w:cs="Times New Roman"/>
          <w:sz w:val="28"/>
          <w:szCs w:val="28"/>
        </w:rPr>
        <w:t>дельными юридическими лицами из областного бюджета.</w:t>
      </w:r>
    </w:p>
    <w:p w:rsidR="00043BF5" w:rsidRPr="008555D8" w:rsidRDefault="00043BF5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555D8">
        <w:rPr>
          <w:rFonts w:ascii="Garamond" w:hAnsi="Garamond" w:cs="Times New Roman"/>
          <w:sz w:val="28"/>
          <w:szCs w:val="28"/>
        </w:rPr>
        <w:t xml:space="preserve">Статья </w:t>
      </w:r>
      <w:r w:rsidR="00F20525" w:rsidRPr="008555D8">
        <w:rPr>
          <w:rFonts w:ascii="Garamond" w:hAnsi="Garamond" w:cs="Times New Roman"/>
          <w:sz w:val="28"/>
          <w:szCs w:val="28"/>
        </w:rPr>
        <w:t>1</w:t>
      </w:r>
      <w:r w:rsidR="00B53A06" w:rsidRPr="008555D8">
        <w:rPr>
          <w:rFonts w:ascii="Garamond" w:hAnsi="Garamond" w:cs="Times New Roman"/>
          <w:sz w:val="28"/>
          <w:szCs w:val="28"/>
        </w:rPr>
        <w:t>1</w:t>
      </w:r>
      <w:r w:rsidRPr="008555D8">
        <w:rPr>
          <w:rFonts w:ascii="Garamond" w:hAnsi="Garamond" w:cs="Times New Roman"/>
          <w:sz w:val="28"/>
          <w:szCs w:val="28"/>
        </w:rPr>
        <w:t xml:space="preserve"> определяет особенности</w:t>
      </w:r>
      <w:r w:rsidR="006D5910" w:rsidRPr="008555D8">
        <w:rPr>
          <w:rFonts w:ascii="Garamond" w:hAnsi="Garamond" w:cs="Times New Roman"/>
          <w:sz w:val="28"/>
          <w:szCs w:val="28"/>
        </w:rPr>
        <w:t xml:space="preserve"> исполнения областного бюджета в </w:t>
      </w:r>
      <w:r w:rsidR="00EA1CDF" w:rsidRPr="008555D8">
        <w:rPr>
          <w:rFonts w:ascii="Garamond" w:hAnsi="Garamond" w:cs="Times New Roman"/>
          <w:sz w:val="28"/>
          <w:szCs w:val="28"/>
        </w:rPr>
        <w:t>2021</w:t>
      </w:r>
      <w:r w:rsidR="008555D8">
        <w:rPr>
          <w:rFonts w:ascii="Garamond" w:hAnsi="Garamond" w:cs="Times New Roman"/>
          <w:sz w:val="28"/>
          <w:szCs w:val="28"/>
        </w:rPr>
        <w:t> </w:t>
      </w:r>
      <w:r w:rsidR="00EA1CDF" w:rsidRPr="008555D8">
        <w:rPr>
          <w:rFonts w:ascii="Garamond" w:hAnsi="Garamond" w:cs="Times New Roman"/>
          <w:sz w:val="28"/>
          <w:szCs w:val="28"/>
        </w:rPr>
        <w:t>– 2023</w:t>
      </w:r>
      <w:r w:rsidR="00C12EC6" w:rsidRPr="008555D8">
        <w:rPr>
          <w:rFonts w:ascii="Garamond" w:hAnsi="Garamond" w:cs="Times New Roman"/>
          <w:sz w:val="28"/>
          <w:szCs w:val="28"/>
        </w:rPr>
        <w:t xml:space="preserve"> годах.</w:t>
      </w:r>
    </w:p>
    <w:p w:rsidR="00043BF5" w:rsidRPr="008555D8" w:rsidRDefault="00043BF5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555D8">
        <w:rPr>
          <w:rFonts w:ascii="Garamond" w:hAnsi="Garamond" w:cs="Times New Roman"/>
          <w:sz w:val="28"/>
          <w:szCs w:val="28"/>
        </w:rPr>
        <w:t xml:space="preserve">Статья </w:t>
      </w:r>
      <w:r w:rsidR="00A27391" w:rsidRPr="008555D8">
        <w:rPr>
          <w:rFonts w:ascii="Garamond" w:hAnsi="Garamond" w:cs="Times New Roman"/>
          <w:sz w:val="28"/>
          <w:szCs w:val="28"/>
        </w:rPr>
        <w:t>1</w:t>
      </w:r>
      <w:r w:rsidR="00F20525" w:rsidRPr="008555D8">
        <w:rPr>
          <w:rFonts w:ascii="Garamond" w:hAnsi="Garamond" w:cs="Times New Roman"/>
          <w:sz w:val="28"/>
          <w:szCs w:val="28"/>
        </w:rPr>
        <w:t>2</w:t>
      </w:r>
      <w:r w:rsidRPr="008555D8">
        <w:rPr>
          <w:rFonts w:ascii="Garamond" w:hAnsi="Garamond" w:cs="Times New Roman"/>
          <w:sz w:val="28"/>
          <w:szCs w:val="28"/>
        </w:rPr>
        <w:t xml:space="preserve"> утверждает объ</w:t>
      </w:r>
      <w:r w:rsidR="00C91712" w:rsidRPr="008555D8">
        <w:rPr>
          <w:rFonts w:ascii="Garamond" w:hAnsi="Garamond" w:cs="Times New Roman"/>
          <w:sz w:val="28"/>
          <w:szCs w:val="28"/>
        </w:rPr>
        <w:t>е</w:t>
      </w:r>
      <w:r w:rsidRPr="008555D8">
        <w:rPr>
          <w:rFonts w:ascii="Garamond" w:hAnsi="Garamond" w:cs="Times New Roman"/>
          <w:sz w:val="28"/>
          <w:szCs w:val="28"/>
        </w:rPr>
        <w:t>м и структуру источников внутреннего фина</w:t>
      </w:r>
      <w:r w:rsidRPr="008555D8">
        <w:rPr>
          <w:rFonts w:ascii="Garamond" w:hAnsi="Garamond" w:cs="Times New Roman"/>
          <w:sz w:val="28"/>
          <w:szCs w:val="28"/>
        </w:rPr>
        <w:t>н</w:t>
      </w:r>
      <w:r w:rsidRPr="008555D8">
        <w:rPr>
          <w:rFonts w:ascii="Garamond" w:hAnsi="Garamond" w:cs="Times New Roman"/>
          <w:sz w:val="28"/>
          <w:szCs w:val="28"/>
        </w:rPr>
        <w:t xml:space="preserve">сирования дефицита областного бюджета </w:t>
      </w:r>
      <w:r w:rsidR="008555D8">
        <w:rPr>
          <w:rFonts w:ascii="Garamond" w:hAnsi="Garamond" w:cs="Times New Roman"/>
          <w:sz w:val="28"/>
          <w:szCs w:val="28"/>
        </w:rPr>
        <w:t>на 2021 год и на плановый период 2022 и 2023 годов</w:t>
      </w:r>
      <w:r w:rsidRPr="008555D8">
        <w:rPr>
          <w:rFonts w:ascii="Garamond" w:hAnsi="Garamond" w:cs="Times New Roman"/>
          <w:sz w:val="28"/>
          <w:szCs w:val="28"/>
        </w:rPr>
        <w:t>.</w:t>
      </w:r>
    </w:p>
    <w:p w:rsidR="00F04289" w:rsidRPr="008555D8" w:rsidRDefault="00F04289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555D8">
        <w:rPr>
          <w:rFonts w:ascii="Garamond" w:hAnsi="Garamond" w:cs="Times New Roman"/>
          <w:sz w:val="28"/>
          <w:szCs w:val="28"/>
        </w:rPr>
        <w:t xml:space="preserve">Статья </w:t>
      </w:r>
      <w:r w:rsidR="00A27391" w:rsidRPr="008555D8">
        <w:rPr>
          <w:rFonts w:ascii="Garamond" w:hAnsi="Garamond" w:cs="Times New Roman"/>
          <w:sz w:val="28"/>
          <w:szCs w:val="28"/>
        </w:rPr>
        <w:t>1</w:t>
      </w:r>
      <w:r w:rsidR="00F20525" w:rsidRPr="008555D8">
        <w:rPr>
          <w:rFonts w:ascii="Garamond" w:hAnsi="Garamond" w:cs="Times New Roman"/>
          <w:sz w:val="28"/>
          <w:szCs w:val="28"/>
        </w:rPr>
        <w:t>3</w:t>
      </w:r>
      <w:r w:rsidRPr="008555D8">
        <w:rPr>
          <w:rFonts w:ascii="Garamond" w:hAnsi="Garamond" w:cs="Times New Roman"/>
          <w:sz w:val="28"/>
          <w:szCs w:val="28"/>
        </w:rPr>
        <w:t xml:space="preserve"> </w:t>
      </w:r>
      <w:r w:rsidR="009E7946" w:rsidRPr="008555D8">
        <w:rPr>
          <w:rFonts w:ascii="Garamond" w:hAnsi="Garamond" w:cs="Times New Roman"/>
          <w:sz w:val="28"/>
          <w:szCs w:val="28"/>
        </w:rPr>
        <w:t>утверждает</w:t>
      </w:r>
      <w:r w:rsidRPr="008555D8">
        <w:rPr>
          <w:rFonts w:ascii="Garamond" w:hAnsi="Garamond" w:cs="Times New Roman"/>
          <w:sz w:val="28"/>
          <w:szCs w:val="28"/>
        </w:rPr>
        <w:t xml:space="preserve"> программу государственных внутренних заимствов</w:t>
      </w:r>
      <w:r w:rsidRPr="008555D8">
        <w:rPr>
          <w:rFonts w:ascii="Garamond" w:hAnsi="Garamond" w:cs="Times New Roman"/>
          <w:sz w:val="28"/>
          <w:szCs w:val="28"/>
        </w:rPr>
        <w:t>а</w:t>
      </w:r>
      <w:r w:rsidRPr="008555D8">
        <w:rPr>
          <w:rFonts w:ascii="Garamond" w:hAnsi="Garamond" w:cs="Times New Roman"/>
          <w:sz w:val="28"/>
          <w:szCs w:val="28"/>
        </w:rPr>
        <w:t>н</w:t>
      </w:r>
      <w:r w:rsidR="00856C3D" w:rsidRPr="008555D8">
        <w:rPr>
          <w:rFonts w:ascii="Garamond" w:hAnsi="Garamond" w:cs="Times New Roman"/>
          <w:sz w:val="28"/>
          <w:szCs w:val="28"/>
        </w:rPr>
        <w:t xml:space="preserve">ий Брянской области на </w:t>
      </w:r>
      <w:r w:rsidR="00C91712" w:rsidRPr="008555D8">
        <w:rPr>
          <w:rFonts w:ascii="Garamond" w:hAnsi="Garamond" w:cs="Times New Roman"/>
          <w:sz w:val="28"/>
          <w:szCs w:val="28"/>
        </w:rPr>
        <w:t>20</w:t>
      </w:r>
      <w:r w:rsidR="008555D8">
        <w:rPr>
          <w:rFonts w:ascii="Garamond" w:hAnsi="Garamond" w:cs="Times New Roman"/>
          <w:sz w:val="28"/>
          <w:szCs w:val="28"/>
        </w:rPr>
        <w:t>21</w:t>
      </w:r>
      <w:r w:rsidR="006F6A43" w:rsidRPr="008555D8">
        <w:rPr>
          <w:rFonts w:ascii="Garamond" w:hAnsi="Garamond" w:cs="Times New Roman"/>
          <w:sz w:val="28"/>
          <w:szCs w:val="28"/>
        </w:rPr>
        <w:t xml:space="preserve"> </w:t>
      </w:r>
      <w:r w:rsidR="00EF7492" w:rsidRPr="008555D8">
        <w:rPr>
          <w:rFonts w:ascii="Garamond" w:hAnsi="Garamond" w:cs="Times New Roman"/>
          <w:sz w:val="28"/>
          <w:szCs w:val="28"/>
        </w:rPr>
        <w:t>год</w:t>
      </w:r>
      <w:r w:rsidR="00C12EC6" w:rsidRPr="008555D8">
        <w:rPr>
          <w:rFonts w:ascii="Garamond" w:hAnsi="Garamond" w:cs="Times New Roman"/>
          <w:sz w:val="28"/>
          <w:szCs w:val="28"/>
        </w:rPr>
        <w:t xml:space="preserve"> и</w:t>
      </w:r>
      <w:r w:rsidR="008555D8">
        <w:rPr>
          <w:rFonts w:ascii="Garamond" w:hAnsi="Garamond" w:cs="Times New Roman"/>
          <w:sz w:val="28"/>
          <w:szCs w:val="28"/>
        </w:rPr>
        <w:t xml:space="preserve"> на</w:t>
      </w:r>
      <w:r w:rsidR="00C12EC6" w:rsidRPr="008555D8">
        <w:rPr>
          <w:rFonts w:ascii="Garamond" w:hAnsi="Garamond" w:cs="Times New Roman"/>
          <w:sz w:val="28"/>
          <w:szCs w:val="28"/>
        </w:rPr>
        <w:t xml:space="preserve"> плановый период 20</w:t>
      </w:r>
      <w:r w:rsidR="00C5610B" w:rsidRPr="008555D8">
        <w:rPr>
          <w:rFonts w:ascii="Garamond" w:hAnsi="Garamond" w:cs="Times New Roman"/>
          <w:sz w:val="28"/>
          <w:szCs w:val="28"/>
        </w:rPr>
        <w:t>2</w:t>
      </w:r>
      <w:r w:rsidR="008555D8">
        <w:rPr>
          <w:rFonts w:ascii="Garamond" w:hAnsi="Garamond" w:cs="Times New Roman"/>
          <w:sz w:val="28"/>
          <w:szCs w:val="28"/>
        </w:rPr>
        <w:t>2</w:t>
      </w:r>
      <w:r w:rsidR="00C12EC6" w:rsidRPr="008555D8">
        <w:rPr>
          <w:rFonts w:ascii="Garamond" w:hAnsi="Garamond" w:cs="Times New Roman"/>
          <w:sz w:val="28"/>
          <w:szCs w:val="28"/>
        </w:rPr>
        <w:t xml:space="preserve"> и 20</w:t>
      </w:r>
      <w:r w:rsidR="004462D8" w:rsidRPr="008555D8">
        <w:rPr>
          <w:rFonts w:ascii="Garamond" w:hAnsi="Garamond" w:cs="Times New Roman"/>
          <w:sz w:val="28"/>
          <w:szCs w:val="28"/>
        </w:rPr>
        <w:t>2</w:t>
      </w:r>
      <w:r w:rsidR="008555D8">
        <w:rPr>
          <w:rFonts w:ascii="Garamond" w:hAnsi="Garamond" w:cs="Times New Roman"/>
          <w:sz w:val="28"/>
          <w:szCs w:val="28"/>
        </w:rPr>
        <w:t>3</w:t>
      </w:r>
      <w:r w:rsidR="00C5610B" w:rsidRPr="008555D8">
        <w:rPr>
          <w:rFonts w:ascii="Garamond" w:hAnsi="Garamond" w:cs="Times New Roman"/>
          <w:sz w:val="28"/>
          <w:szCs w:val="28"/>
        </w:rPr>
        <w:t xml:space="preserve"> </w:t>
      </w:r>
      <w:r w:rsidR="00C12EC6" w:rsidRPr="008555D8">
        <w:rPr>
          <w:rFonts w:ascii="Garamond" w:hAnsi="Garamond" w:cs="Times New Roman"/>
          <w:sz w:val="28"/>
          <w:szCs w:val="28"/>
        </w:rPr>
        <w:t>годов</w:t>
      </w:r>
      <w:r w:rsidR="005A2EAB" w:rsidRPr="008555D8">
        <w:rPr>
          <w:rFonts w:ascii="Garamond" w:hAnsi="Garamond" w:cs="Times New Roman"/>
          <w:sz w:val="28"/>
          <w:szCs w:val="28"/>
        </w:rPr>
        <w:t>.</w:t>
      </w:r>
    </w:p>
    <w:p w:rsidR="00B96600" w:rsidRPr="008555D8" w:rsidRDefault="00B96600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555D8">
        <w:rPr>
          <w:rFonts w:ascii="Garamond" w:hAnsi="Garamond" w:cs="Times New Roman"/>
          <w:sz w:val="28"/>
          <w:szCs w:val="28"/>
        </w:rPr>
        <w:t xml:space="preserve">Статья </w:t>
      </w:r>
      <w:r w:rsidR="00A27391" w:rsidRPr="008555D8">
        <w:rPr>
          <w:rFonts w:ascii="Garamond" w:hAnsi="Garamond" w:cs="Times New Roman"/>
          <w:sz w:val="28"/>
          <w:szCs w:val="28"/>
        </w:rPr>
        <w:t>1</w:t>
      </w:r>
      <w:r w:rsidR="00F20525" w:rsidRPr="008555D8">
        <w:rPr>
          <w:rFonts w:ascii="Garamond" w:hAnsi="Garamond" w:cs="Times New Roman"/>
          <w:sz w:val="28"/>
          <w:szCs w:val="28"/>
        </w:rPr>
        <w:t>4</w:t>
      </w:r>
      <w:r w:rsidRPr="008555D8">
        <w:rPr>
          <w:rFonts w:ascii="Garamond" w:hAnsi="Garamond" w:cs="Times New Roman"/>
          <w:sz w:val="28"/>
          <w:szCs w:val="28"/>
        </w:rPr>
        <w:t xml:space="preserve"> устанавливает верхний предел государственного внутреннего долга Брянской области по государственным гарантиям Брянской области в в</w:t>
      </w:r>
      <w:r w:rsidRPr="008555D8">
        <w:rPr>
          <w:rFonts w:ascii="Garamond" w:hAnsi="Garamond" w:cs="Times New Roman"/>
          <w:sz w:val="28"/>
          <w:szCs w:val="28"/>
        </w:rPr>
        <w:t>а</w:t>
      </w:r>
      <w:r w:rsidRPr="008555D8">
        <w:rPr>
          <w:rFonts w:ascii="Garamond" w:hAnsi="Garamond" w:cs="Times New Roman"/>
          <w:sz w:val="28"/>
          <w:szCs w:val="28"/>
        </w:rPr>
        <w:t>люте Росси</w:t>
      </w:r>
      <w:r w:rsidR="00E662B9" w:rsidRPr="008555D8">
        <w:rPr>
          <w:rFonts w:ascii="Garamond" w:hAnsi="Garamond" w:cs="Times New Roman"/>
          <w:sz w:val="28"/>
          <w:szCs w:val="28"/>
        </w:rPr>
        <w:t>йской Федерации</w:t>
      </w:r>
      <w:r w:rsidR="00474C6A" w:rsidRPr="008555D8">
        <w:rPr>
          <w:rFonts w:ascii="Garamond" w:hAnsi="Garamond" w:cs="Times New Roman"/>
          <w:sz w:val="28"/>
          <w:szCs w:val="28"/>
        </w:rPr>
        <w:t xml:space="preserve">, а также программу государственных гарантий Брянской области </w:t>
      </w:r>
      <w:r w:rsidR="008555D8">
        <w:rPr>
          <w:rFonts w:ascii="Garamond" w:hAnsi="Garamond" w:cs="Times New Roman"/>
          <w:sz w:val="28"/>
          <w:szCs w:val="28"/>
        </w:rPr>
        <w:t>на 2021 год и на плановый период 2022 и 2023 годов</w:t>
      </w:r>
      <w:r w:rsidR="00474C6A" w:rsidRPr="008555D8">
        <w:rPr>
          <w:rFonts w:ascii="Garamond" w:hAnsi="Garamond" w:cs="Times New Roman"/>
          <w:sz w:val="28"/>
          <w:szCs w:val="28"/>
        </w:rPr>
        <w:t>.</w:t>
      </w:r>
    </w:p>
    <w:p w:rsidR="005C2895" w:rsidRPr="008555D8" w:rsidRDefault="005C2895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555D8">
        <w:rPr>
          <w:rFonts w:ascii="Garamond" w:hAnsi="Garamond" w:cs="Times New Roman"/>
          <w:sz w:val="28"/>
          <w:szCs w:val="28"/>
        </w:rPr>
        <w:t xml:space="preserve">Статья </w:t>
      </w:r>
      <w:r w:rsidR="005A2EAB" w:rsidRPr="008555D8">
        <w:rPr>
          <w:rFonts w:ascii="Garamond" w:hAnsi="Garamond" w:cs="Times New Roman"/>
          <w:sz w:val="28"/>
          <w:szCs w:val="28"/>
        </w:rPr>
        <w:t>1</w:t>
      </w:r>
      <w:r w:rsidR="00CA0EA6" w:rsidRPr="008555D8">
        <w:rPr>
          <w:rFonts w:ascii="Garamond" w:hAnsi="Garamond" w:cs="Times New Roman"/>
          <w:sz w:val="28"/>
          <w:szCs w:val="28"/>
        </w:rPr>
        <w:t>5</w:t>
      </w:r>
      <w:r w:rsidRPr="008555D8">
        <w:rPr>
          <w:rFonts w:ascii="Garamond" w:hAnsi="Garamond" w:cs="Times New Roman"/>
          <w:sz w:val="28"/>
          <w:szCs w:val="28"/>
        </w:rPr>
        <w:t xml:space="preserve"> законопроекта</w:t>
      </w:r>
      <w:r w:rsidR="00A20F15" w:rsidRPr="008555D8">
        <w:rPr>
          <w:rFonts w:ascii="Garamond" w:hAnsi="Garamond" w:cs="Times New Roman"/>
          <w:sz w:val="28"/>
          <w:szCs w:val="28"/>
        </w:rPr>
        <w:t xml:space="preserve"> определяет сроки пред</w:t>
      </w:r>
      <w:r w:rsidRPr="008555D8">
        <w:rPr>
          <w:rFonts w:ascii="Garamond" w:hAnsi="Garamond" w:cs="Times New Roman"/>
          <w:sz w:val="28"/>
          <w:szCs w:val="28"/>
        </w:rPr>
        <w:t>ставления отч</w:t>
      </w:r>
      <w:r w:rsidR="00C91712" w:rsidRPr="008555D8">
        <w:rPr>
          <w:rFonts w:ascii="Garamond" w:hAnsi="Garamond" w:cs="Times New Roman"/>
          <w:sz w:val="28"/>
          <w:szCs w:val="28"/>
        </w:rPr>
        <w:t>е</w:t>
      </w:r>
      <w:r w:rsidRPr="008555D8">
        <w:rPr>
          <w:rFonts w:ascii="Garamond" w:hAnsi="Garamond" w:cs="Times New Roman"/>
          <w:sz w:val="28"/>
          <w:szCs w:val="28"/>
        </w:rPr>
        <w:t>тности об исполнении областного бюджета.</w:t>
      </w:r>
    </w:p>
    <w:p w:rsidR="00BA4B55" w:rsidRPr="008555D8" w:rsidRDefault="00BA4B55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555D8">
        <w:rPr>
          <w:rFonts w:ascii="Garamond" w:hAnsi="Garamond" w:cs="Times New Roman"/>
          <w:sz w:val="28"/>
          <w:szCs w:val="28"/>
        </w:rPr>
        <w:t xml:space="preserve">Статья </w:t>
      </w:r>
      <w:r w:rsidR="005A2EAB" w:rsidRPr="008555D8">
        <w:rPr>
          <w:rFonts w:ascii="Garamond" w:hAnsi="Garamond" w:cs="Times New Roman"/>
          <w:sz w:val="28"/>
          <w:szCs w:val="28"/>
        </w:rPr>
        <w:t>1</w:t>
      </w:r>
      <w:r w:rsidR="00CA0EA6" w:rsidRPr="008555D8">
        <w:rPr>
          <w:rFonts w:ascii="Garamond" w:hAnsi="Garamond" w:cs="Times New Roman"/>
          <w:sz w:val="28"/>
          <w:szCs w:val="28"/>
        </w:rPr>
        <w:t>6</w:t>
      </w:r>
      <w:r w:rsidRPr="008555D8">
        <w:rPr>
          <w:rFonts w:ascii="Garamond" w:hAnsi="Garamond" w:cs="Times New Roman"/>
          <w:sz w:val="28"/>
          <w:szCs w:val="28"/>
        </w:rPr>
        <w:t xml:space="preserve"> определяет дату вступления в силу закона.</w:t>
      </w:r>
    </w:p>
    <w:p w:rsidR="005A2EAB" w:rsidRPr="008555D8" w:rsidRDefault="005A2EAB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</w:p>
    <w:p w:rsidR="00043BF5" w:rsidRPr="008555D8" w:rsidRDefault="009E62F0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555D8">
        <w:rPr>
          <w:rFonts w:ascii="Garamond" w:hAnsi="Garamond" w:cs="Times New Roman"/>
          <w:sz w:val="28"/>
          <w:szCs w:val="28"/>
        </w:rPr>
        <w:t>Зако</w:t>
      </w:r>
      <w:r w:rsidR="00824781" w:rsidRPr="008555D8">
        <w:rPr>
          <w:rFonts w:ascii="Garamond" w:hAnsi="Garamond" w:cs="Times New Roman"/>
          <w:sz w:val="28"/>
          <w:szCs w:val="28"/>
        </w:rPr>
        <w:t xml:space="preserve">нопроект содержит </w:t>
      </w:r>
      <w:r w:rsidR="00F20525" w:rsidRPr="008555D8">
        <w:rPr>
          <w:rFonts w:ascii="Garamond" w:hAnsi="Garamond" w:cs="Times New Roman"/>
          <w:sz w:val="28"/>
          <w:szCs w:val="28"/>
        </w:rPr>
        <w:t>1</w:t>
      </w:r>
      <w:r w:rsidR="0097793A" w:rsidRPr="008555D8">
        <w:rPr>
          <w:rFonts w:ascii="Garamond" w:hAnsi="Garamond" w:cs="Times New Roman"/>
          <w:sz w:val="28"/>
          <w:szCs w:val="28"/>
        </w:rPr>
        <w:t>8</w:t>
      </w:r>
      <w:r w:rsidR="004506C6" w:rsidRPr="008555D8">
        <w:rPr>
          <w:rFonts w:ascii="Garamond" w:hAnsi="Garamond" w:cs="Times New Roman"/>
          <w:sz w:val="28"/>
          <w:szCs w:val="28"/>
        </w:rPr>
        <w:t xml:space="preserve"> приложени</w:t>
      </w:r>
      <w:r w:rsidR="00F20525" w:rsidRPr="008555D8">
        <w:rPr>
          <w:rFonts w:ascii="Garamond" w:hAnsi="Garamond" w:cs="Times New Roman"/>
          <w:sz w:val="28"/>
          <w:szCs w:val="28"/>
        </w:rPr>
        <w:t>й</w:t>
      </w:r>
      <w:r w:rsidR="005A72D3" w:rsidRPr="008555D8">
        <w:rPr>
          <w:rFonts w:ascii="Garamond" w:hAnsi="Garamond" w:cs="Times New Roman"/>
          <w:sz w:val="28"/>
          <w:szCs w:val="28"/>
        </w:rPr>
        <w:t>:</w:t>
      </w:r>
    </w:p>
    <w:p w:rsidR="00591E10" w:rsidRPr="008555D8" w:rsidRDefault="00E86F84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555D8">
        <w:rPr>
          <w:rFonts w:ascii="Garamond" w:hAnsi="Garamond" w:cs="Times New Roman"/>
          <w:sz w:val="28"/>
          <w:szCs w:val="28"/>
        </w:rPr>
        <w:t xml:space="preserve">приложение 1: </w:t>
      </w:r>
      <w:r w:rsidR="00591E10" w:rsidRPr="008555D8">
        <w:rPr>
          <w:rFonts w:ascii="Garamond" w:hAnsi="Garamond" w:cs="Times New Roman"/>
          <w:sz w:val="28"/>
          <w:szCs w:val="28"/>
        </w:rPr>
        <w:t xml:space="preserve">прогнозируемые доходы областного бюджета </w:t>
      </w:r>
      <w:r w:rsidR="008555D8">
        <w:rPr>
          <w:rFonts w:ascii="Garamond" w:hAnsi="Garamond" w:cs="Times New Roman"/>
          <w:sz w:val="28"/>
          <w:szCs w:val="28"/>
        </w:rPr>
        <w:t>на 2021 год и на плановый период 2022 и 2023 годов</w:t>
      </w:r>
      <w:r w:rsidR="00591E10" w:rsidRPr="008555D8">
        <w:rPr>
          <w:rFonts w:ascii="Garamond" w:hAnsi="Garamond" w:cs="Times New Roman"/>
          <w:sz w:val="28"/>
          <w:szCs w:val="28"/>
        </w:rPr>
        <w:t>;</w:t>
      </w:r>
    </w:p>
    <w:p w:rsidR="00E86F84" w:rsidRPr="008555D8" w:rsidRDefault="00591E10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555D8">
        <w:rPr>
          <w:rFonts w:ascii="Garamond" w:hAnsi="Garamond" w:cs="Times New Roman"/>
          <w:sz w:val="28"/>
          <w:szCs w:val="28"/>
        </w:rPr>
        <w:t xml:space="preserve">приложение 2: </w:t>
      </w:r>
      <w:r w:rsidR="00E86F84" w:rsidRPr="008555D8">
        <w:rPr>
          <w:rFonts w:ascii="Garamond" w:hAnsi="Garamond" w:cs="Times New Roman"/>
          <w:sz w:val="28"/>
          <w:szCs w:val="28"/>
        </w:rPr>
        <w:t xml:space="preserve">нормативы распределения доходов </w:t>
      </w:r>
      <w:r w:rsidR="008555D8">
        <w:rPr>
          <w:rFonts w:ascii="Garamond" w:hAnsi="Garamond" w:cs="Times New Roman"/>
          <w:sz w:val="28"/>
          <w:szCs w:val="28"/>
        </w:rPr>
        <w:t>на 2021 год и на план</w:t>
      </w:r>
      <w:r w:rsidR="008555D8">
        <w:rPr>
          <w:rFonts w:ascii="Garamond" w:hAnsi="Garamond" w:cs="Times New Roman"/>
          <w:sz w:val="28"/>
          <w:szCs w:val="28"/>
        </w:rPr>
        <w:t>о</w:t>
      </w:r>
      <w:r w:rsidR="008555D8">
        <w:rPr>
          <w:rFonts w:ascii="Garamond" w:hAnsi="Garamond" w:cs="Times New Roman"/>
          <w:sz w:val="28"/>
          <w:szCs w:val="28"/>
        </w:rPr>
        <w:t>вый период 2022 и 2023 годов</w:t>
      </w:r>
      <w:r w:rsidR="00E86F84" w:rsidRPr="008555D8">
        <w:rPr>
          <w:rFonts w:ascii="Garamond" w:hAnsi="Garamond" w:cs="Times New Roman"/>
          <w:sz w:val="28"/>
          <w:szCs w:val="28"/>
        </w:rPr>
        <w:t xml:space="preserve"> между областным бюджетом, бюджетом террит</w:t>
      </w:r>
      <w:r w:rsidR="00E86F84" w:rsidRPr="008555D8">
        <w:rPr>
          <w:rFonts w:ascii="Garamond" w:hAnsi="Garamond" w:cs="Times New Roman"/>
          <w:sz w:val="28"/>
          <w:szCs w:val="28"/>
        </w:rPr>
        <w:t>о</w:t>
      </w:r>
      <w:r w:rsidR="00E86F84" w:rsidRPr="008555D8">
        <w:rPr>
          <w:rFonts w:ascii="Garamond" w:hAnsi="Garamond" w:cs="Times New Roman"/>
          <w:sz w:val="28"/>
          <w:szCs w:val="28"/>
        </w:rPr>
        <w:t>риального фонда обязательного медицинского страхования Брянской области и бюджетами муниципальн</w:t>
      </w:r>
      <w:r w:rsidR="001166AB" w:rsidRPr="008555D8">
        <w:rPr>
          <w:rFonts w:ascii="Garamond" w:hAnsi="Garamond" w:cs="Times New Roman"/>
          <w:sz w:val="28"/>
          <w:szCs w:val="28"/>
        </w:rPr>
        <w:t>ых образований Брянской области;</w:t>
      </w:r>
    </w:p>
    <w:p w:rsidR="00E86F84" w:rsidRPr="008555D8" w:rsidRDefault="00E86F84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555D8">
        <w:rPr>
          <w:rFonts w:ascii="Garamond" w:hAnsi="Garamond" w:cs="Times New Roman"/>
          <w:sz w:val="28"/>
          <w:szCs w:val="28"/>
        </w:rPr>
        <w:t xml:space="preserve">приложение </w:t>
      </w:r>
      <w:r w:rsidR="00591E10" w:rsidRPr="008555D8">
        <w:rPr>
          <w:rFonts w:ascii="Garamond" w:hAnsi="Garamond" w:cs="Times New Roman"/>
          <w:sz w:val="28"/>
          <w:szCs w:val="28"/>
        </w:rPr>
        <w:t>3</w:t>
      </w:r>
      <w:r w:rsidRPr="008555D8">
        <w:rPr>
          <w:rFonts w:ascii="Garamond" w:hAnsi="Garamond" w:cs="Times New Roman"/>
          <w:sz w:val="28"/>
          <w:szCs w:val="28"/>
        </w:rPr>
        <w:t xml:space="preserve">: </w:t>
      </w:r>
      <w:r w:rsidR="00591E10" w:rsidRPr="008555D8">
        <w:rPr>
          <w:rFonts w:ascii="Garamond" w:hAnsi="Garamond" w:cs="Times New Roman"/>
          <w:sz w:val="28"/>
          <w:szCs w:val="28"/>
        </w:rPr>
        <w:t>дифференцированные нормативы отчислений в бюджеты муниципальных районов (</w:t>
      </w:r>
      <w:r w:rsidR="00E7358C" w:rsidRPr="00E7358C">
        <w:rPr>
          <w:rFonts w:ascii="Garamond" w:hAnsi="Garamond" w:cs="Times New Roman"/>
          <w:sz w:val="28"/>
          <w:szCs w:val="28"/>
        </w:rPr>
        <w:t>муниципал</w:t>
      </w:r>
      <w:r w:rsidR="00E7358C">
        <w:rPr>
          <w:rFonts w:ascii="Garamond" w:hAnsi="Garamond" w:cs="Times New Roman"/>
          <w:sz w:val="28"/>
          <w:szCs w:val="28"/>
        </w:rPr>
        <w:t>ьных округов, городских округов</w:t>
      </w:r>
      <w:r w:rsidR="00591E10" w:rsidRPr="008555D8">
        <w:rPr>
          <w:rFonts w:ascii="Garamond" w:hAnsi="Garamond" w:cs="Times New Roman"/>
          <w:sz w:val="28"/>
          <w:szCs w:val="28"/>
        </w:rPr>
        <w:t>), горо</w:t>
      </w:r>
      <w:r w:rsidR="00591E10" w:rsidRPr="008555D8">
        <w:rPr>
          <w:rFonts w:ascii="Garamond" w:hAnsi="Garamond" w:cs="Times New Roman"/>
          <w:sz w:val="28"/>
          <w:szCs w:val="28"/>
        </w:rPr>
        <w:t>д</w:t>
      </w:r>
      <w:r w:rsidR="00591E10" w:rsidRPr="008555D8">
        <w:rPr>
          <w:rFonts w:ascii="Garamond" w:hAnsi="Garamond" w:cs="Times New Roman"/>
          <w:sz w:val="28"/>
          <w:szCs w:val="28"/>
        </w:rPr>
        <w:t>ских поселений Брянской области от акцизов на автомобильный и прямогонный бензин, дизельное топливо, моторные масла для дизельных и (или) карбюрато</w:t>
      </w:r>
      <w:r w:rsidR="00591E10" w:rsidRPr="008555D8">
        <w:rPr>
          <w:rFonts w:ascii="Garamond" w:hAnsi="Garamond" w:cs="Times New Roman"/>
          <w:sz w:val="28"/>
          <w:szCs w:val="28"/>
        </w:rPr>
        <w:t>р</w:t>
      </w:r>
      <w:r w:rsidR="00591E10" w:rsidRPr="008555D8">
        <w:rPr>
          <w:rFonts w:ascii="Garamond" w:hAnsi="Garamond" w:cs="Times New Roman"/>
          <w:sz w:val="28"/>
          <w:szCs w:val="28"/>
        </w:rPr>
        <w:t>ных (инжекторных) двигателей, производимых на территории Российской Фед</w:t>
      </w:r>
      <w:r w:rsidR="00591E10" w:rsidRPr="008555D8">
        <w:rPr>
          <w:rFonts w:ascii="Garamond" w:hAnsi="Garamond" w:cs="Times New Roman"/>
          <w:sz w:val="28"/>
          <w:szCs w:val="28"/>
        </w:rPr>
        <w:t>е</w:t>
      </w:r>
      <w:r w:rsidR="00591E10" w:rsidRPr="008555D8">
        <w:rPr>
          <w:rFonts w:ascii="Garamond" w:hAnsi="Garamond" w:cs="Times New Roman"/>
          <w:sz w:val="28"/>
          <w:szCs w:val="28"/>
        </w:rPr>
        <w:t xml:space="preserve">рации, </w:t>
      </w:r>
      <w:r w:rsidR="008555D8">
        <w:rPr>
          <w:rFonts w:ascii="Garamond" w:hAnsi="Garamond" w:cs="Times New Roman"/>
          <w:sz w:val="28"/>
          <w:szCs w:val="28"/>
        </w:rPr>
        <w:t>на 2021 год и на плановый период 2022 и 2023 годов</w:t>
      </w:r>
      <w:r w:rsidR="001166AB" w:rsidRPr="008555D8">
        <w:rPr>
          <w:rFonts w:ascii="Garamond" w:hAnsi="Garamond" w:cs="Times New Roman"/>
          <w:sz w:val="28"/>
          <w:szCs w:val="28"/>
        </w:rPr>
        <w:t>;</w:t>
      </w:r>
    </w:p>
    <w:p w:rsidR="00591E10" w:rsidRPr="008555D8" w:rsidRDefault="00E86F84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555D8">
        <w:rPr>
          <w:rFonts w:ascii="Garamond" w:hAnsi="Garamond" w:cs="Times New Roman"/>
          <w:sz w:val="28"/>
          <w:szCs w:val="28"/>
        </w:rPr>
        <w:t xml:space="preserve">приложение </w:t>
      </w:r>
      <w:r w:rsidR="00591E10" w:rsidRPr="008555D8">
        <w:rPr>
          <w:rFonts w:ascii="Garamond" w:hAnsi="Garamond" w:cs="Times New Roman"/>
          <w:sz w:val="28"/>
          <w:szCs w:val="28"/>
        </w:rPr>
        <w:t>4</w:t>
      </w:r>
      <w:r w:rsidRPr="008555D8">
        <w:rPr>
          <w:rFonts w:ascii="Garamond" w:hAnsi="Garamond" w:cs="Times New Roman"/>
          <w:sz w:val="28"/>
          <w:szCs w:val="28"/>
        </w:rPr>
        <w:t xml:space="preserve">: </w:t>
      </w:r>
      <w:r w:rsidR="00591E10" w:rsidRPr="008555D8">
        <w:rPr>
          <w:rFonts w:ascii="Garamond" w:hAnsi="Garamond" w:cs="Times New Roman"/>
          <w:sz w:val="28"/>
          <w:szCs w:val="28"/>
        </w:rPr>
        <w:t>перечень главных администраторов доходов областного бюджета;</w:t>
      </w:r>
    </w:p>
    <w:p w:rsidR="00E86F84" w:rsidRPr="008555D8" w:rsidRDefault="00591E10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555D8">
        <w:rPr>
          <w:rFonts w:ascii="Garamond" w:hAnsi="Garamond" w:cs="Times New Roman"/>
          <w:sz w:val="28"/>
          <w:szCs w:val="28"/>
        </w:rPr>
        <w:t xml:space="preserve">приложение 5: </w:t>
      </w:r>
      <w:r w:rsidR="00B50CA2" w:rsidRPr="008555D8">
        <w:rPr>
          <w:rFonts w:ascii="Garamond" w:hAnsi="Garamond" w:cs="Times New Roman"/>
          <w:sz w:val="28"/>
          <w:szCs w:val="28"/>
        </w:rPr>
        <w:t>источники доходов местных бюджетов, закрепленные за главными администраторами доходов бюджета</w:t>
      </w:r>
      <w:r w:rsidR="0045225C" w:rsidRPr="008555D8">
        <w:rPr>
          <w:rFonts w:ascii="Garamond" w:hAnsi="Garamond" w:cs="Times New Roman"/>
          <w:sz w:val="28"/>
          <w:szCs w:val="28"/>
        </w:rPr>
        <w:t> –</w:t>
      </w:r>
      <w:r w:rsidR="00B50CA2" w:rsidRPr="008555D8">
        <w:rPr>
          <w:rFonts w:ascii="Garamond" w:hAnsi="Garamond" w:cs="Times New Roman"/>
          <w:sz w:val="28"/>
          <w:szCs w:val="28"/>
        </w:rPr>
        <w:t xml:space="preserve"> органами государственной вл</w:t>
      </w:r>
      <w:r w:rsidR="00B50CA2" w:rsidRPr="008555D8">
        <w:rPr>
          <w:rFonts w:ascii="Garamond" w:hAnsi="Garamond" w:cs="Times New Roman"/>
          <w:sz w:val="28"/>
          <w:szCs w:val="28"/>
        </w:rPr>
        <w:t>а</w:t>
      </w:r>
      <w:r w:rsidR="00B50CA2" w:rsidRPr="008555D8">
        <w:rPr>
          <w:rFonts w:ascii="Garamond" w:hAnsi="Garamond" w:cs="Times New Roman"/>
          <w:sz w:val="28"/>
          <w:szCs w:val="28"/>
        </w:rPr>
        <w:t>сти Брянской области и созданными ими государственными учреждениями</w:t>
      </w:r>
      <w:r w:rsidR="001166AB" w:rsidRPr="008555D8">
        <w:rPr>
          <w:rFonts w:ascii="Garamond" w:hAnsi="Garamond" w:cs="Times New Roman"/>
          <w:sz w:val="28"/>
          <w:szCs w:val="28"/>
        </w:rPr>
        <w:t>;</w:t>
      </w:r>
    </w:p>
    <w:p w:rsidR="00E86F84" w:rsidRPr="008555D8" w:rsidRDefault="00E86F84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555D8">
        <w:rPr>
          <w:rFonts w:ascii="Garamond" w:hAnsi="Garamond" w:cs="Times New Roman"/>
          <w:sz w:val="28"/>
          <w:szCs w:val="28"/>
        </w:rPr>
        <w:t xml:space="preserve">приложение </w:t>
      </w:r>
      <w:r w:rsidR="00B50CA2" w:rsidRPr="008555D8">
        <w:rPr>
          <w:rFonts w:ascii="Garamond" w:hAnsi="Garamond" w:cs="Times New Roman"/>
          <w:sz w:val="28"/>
          <w:szCs w:val="28"/>
        </w:rPr>
        <w:t>6</w:t>
      </w:r>
      <w:r w:rsidRPr="008555D8">
        <w:rPr>
          <w:rFonts w:ascii="Garamond" w:hAnsi="Garamond" w:cs="Times New Roman"/>
          <w:sz w:val="28"/>
          <w:szCs w:val="28"/>
        </w:rPr>
        <w:t xml:space="preserve">: </w:t>
      </w:r>
      <w:r w:rsidR="00B50CA2" w:rsidRPr="008555D8">
        <w:rPr>
          <w:rFonts w:ascii="Garamond" w:hAnsi="Garamond" w:cs="Times New Roman"/>
          <w:sz w:val="28"/>
          <w:szCs w:val="28"/>
        </w:rPr>
        <w:t>источники доходов федерального бюджета, закрепленные за главными администраторами доходов бюджета</w:t>
      </w:r>
      <w:r w:rsidR="0045225C" w:rsidRPr="008555D8">
        <w:rPr>
          <w:rFonts w:ascii="Garamond" w:hAnsi="Garamond" w:cs="Times New Roman"/>
          <w:sz w:val="28"/>
          <w:szCs w:val="28"/>
        </w:rPr>
        <w:t> –</w:t>
      </w:r>
      <w:r w:rsidR="00B50CA2" w:rsidRPr="008555D8">
        <w:rPr>
          <w:rFonts w:ascii="Garamond" w:hAnsi="Garamond" w:cs="Times New Roman"/>
          <w:sz w:val="28"/>
          <w:szCs w:val="28"/>
        </w:rPr>
        <w:t xml:space="preserve"> органами государственной власти Брянской области и созданными ими государственными учреждениями</w:t>
      </w:r>
      <w:r w:rsidR="001166AB" w:rsidRPr="008555D8">
        <w:rPr>
          <w:rFonts w:ascii="Garamond" w:hAnsi="Garamond" w:cs="Times New Roman"/>
          <w:sz w:val="28"/>
          <w:szCs w:val="28"/>
        </w:rPr>
        <w:t>;</w:t>
      </w:r>
    </w:p>
    <w:p w:rsidR="00E86F84" w:rsidRPr="008555D8" w:rsidRDefault="00E86F84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555D8">
        <w:rPr>
          <w:rFonts w:ascii="Garamond" w:hAnsi="Garamond" w:cs="Times New Roman"/>
          <w:sz w:val="28"/>
          <w:szCs w:val="28"/>
        </w:rPr>
        <w:t xml:space="preserve">приложение </w:t>
      </w:r>
      <w:r w:rsidR="00B50CA2" w:rsidRPr="008555D8">
        <w:rPr>
          <w:rFonts w:ascii="Garamond" w:hAnsi="Garamond" w:cs="Times New Roman"/>
          <w:sz w:val="28"/>
          <w:szCs w:val="28"/>
        </w:rPr>
        <w:t>7</w:t>
      </w:r>
      <w:r w:rsidRPr="008555D8">
        <w:rPr>
          <w:rFonts w:ascii="Garamond" w:hAnsi="Garamond" w:cs="Times New Roman"/>
          <w:sz w:val="28"/>
          <w:szCs w:val="28"/>
        </w:rPr>
        <w:t xml:space="preserve">: </w:t>
      </w:r>
      <w:r w:rsidR="00B50CA2" w:rsidRPr="008555D8">
        <w:rPr>
          <w:rFonts w:ascii="Garamond" w:hAnsi="Garamond" w:cs="Times New Roman"/>
          <w:sz w:val="28"/>
          <w:szCs w:val="28"/>
        </w:rPr>
        <w:t>перечень главных администраторов доходов областного бюджета</w:t>
      </w:r>
      <w:r w:rsidR="0045225C" w:rsidRPr="008555D8">
        <w:rPr>
          <w:rFonts w:ascii="Garamond" w:hAnsi="Garamond" w:cs="Times New Roman"/>
          <w:sz w:val="28"/>
          <w:szCs w:val="28"/>
        </w:rPr>
        <w:t> –</w:t>
      </w:r>
      <w:r w:rsidR="00B50CA2" w:rsidRPr="008555D8">
        <w:rPr>
          <w:rFonts w:ascii="Garamond" w:hAnsi="Garamond" w:cs="Times New Roman"/>
          <w:sz w:val="28"/>
          <w:szCs w:val="28"/>
        </w:rPr>
        <w:t xml:space="preserve"> органов государственной власти Российской Федерации</w:t>
      </w:r>
      <w:r w:rsidR="001166AB" w:rsidRPr="008555D8">
        <w:rPr>
          <w:rFonts w:ascii="Garamond" w:hAnsi="Garamond" w:cs="Times New Roman"/>
          <w:sz w:val="28"/>
          <w:szCs w:val="28"/>
        </w:rPr>
        <w:t>;</w:t>
      </w:r>
    </w:p>
    <w:p w:rsidR="00E86F84" w:rsidRPr="008555D8" w:rsidRDefault="00E86F84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555D8">
        <w:rPr>
          <w:rFonts w:ascii="Garamond" w:hAnsi="Garamond" w:cs="Times New Roman"/>
          <w:sz w:val="28"/>
          <w:szCs w:val="28"/>
        </w:rPr>
        <w:lastRenderedPageBreak/>
        <w:t xml:space="preserve">приложение </w:t>
      </w:r>
      <w:r w:rsidR="00B50CA2" w:rsidRPr="008555D8">
        <w:rPr>
          <w:rFonts w:ascii="Garamond" w:hAnsi="Garamond" w:cs="Times New Roman"/>
          <w:sz w:val="28"/>
          <w:szCs w:val="28"/>
        </w:rPr>
        <w:t>8</w:t>
      </w:r>
      <w:r w:rsidRPr="008555D8">
        <w:rPr>
          <w:rFonts w:ascii="Garamond" w:hAnsi="Garamond" w:cs="Times New Roman"/>
          <w:sz w:val="28"/>
          <w:szCs w:val="28"/>
        </w:rPr>
        <w:t xml:space="preserve">: </w:t>
      </w:r>
      <w:r w:rsidR="00B50CA2" w:rsidRPr="008555D8">
        <w:rPr>
          <w:rFonts w:ascii="Garamond" w:hAnsi="Garamond" w:cs="Times New Roman"/>
          <w:sz w:val="28"/>
          <w:szCs w:val="28"/>
        </w:rPr>
        <w:t>перечень главных администраторов источников финанс</w:t>
      </w:r>
      <w:r w:rsidR="00B50CA2" w:rsidRPr="008555D8">
        <w:rPr>
          <w:rFonts w:ascii="Garamond" w:hAnsi="Garamond" w:cs="Times New Roman"/>
          <w:sz w:val="28"/>
          <w:szCs w:val="28"/>
        </w:rPr>
        <w:t>и</w:t>
      </w:r>
      <w:r w:rsidR="00B50CA2" w:rsidRPr="008555D8">
        <w:rPr>
          <w:rFonts w:ascii="Garamond" w:hAnsi="Garamond" w:cs="Times New Roman"/>
          <w:sz w:val="28"/>
          <w:szCs w:val="28"/>
        </w:rPr>
        <w:t>рования дефицита областного бюджета</w:t>
      </w:r>
      <w:r w:rsidR="001166AB" w:rsidRPr="008555D8">
        <w:rPr>
          <w:rFonts w:ascii="Garamond" w:hAnsi="Garamond" w:cs="Times New Roman"/>
          <w:sz w:val="28"/>
          <w:szCs w:val="28"/>
        </w:rPr>
        <w:t>;</w:t>
      </w:r>
    </w:p>
    <w:p w:rsidR="00E86F84" w:rsidRPr="008555D8" w:rsidRDefault="00E86F84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555D8">
        <w:rPr>
          <w:rFonts w:ascii="Garamond" w:hAnsi="Garamond" w:cs="Times New Roman"/>
          <w:sz w:val="28"/>
          <w:szCs w:val="28"/>
        </w:rPr>
        <w:t xml:space="preserve">приложение </w:t>
      </w:r>
      <w:r w:rsidR="00B50CA2" w:rsidRPr="008555D8">
        <w:rPr>
          <w:rFonts w:ascii="Garamond" w:hAnsi="Garamond" w:cs="Times New Roman"/>
          <w:sz w:val="28"/>
          <w:szCs w:val="28"/>
        </w:rPr>
        <w:t>9</w:t>
      </w:r>
      <w:r w:rsidRPr="008555D8">
        <w:rPr>
          <w:rFonts w:ascii="Garamond" w:hAnsi="Garamond" w:cs="Times New Roman"/>
          <w:sz w:val="28"/>
          <w:szCs w:val="28"/>
        </w:rPr>
        <w:t xml:space="preserve">: </w:t>
      </w:r>
      <w:r w:rsidR="00B50CA2" w:rsidRPr="008555D8">
        <w:rPr>
          <w:rFonts w:ascii="Garamond" w:hAnsi="Garamond" w:cs="Times New Roman"/>
          <w:sz w:val="28"/>
          <w:szCs w:val="28"/>
        </w:rPr>
        <w:t xml:space="preserve">ведомственная структура расходов областного бюджета </w:t>
      </w:r>
      <w:r w:rsidR="008555D8">
        <w:rPr>
          <w:rFonts w:ascii="Garamond" w:hAnsi="Garamond" w:cs="Times New Roman"/>
          <w:sz w:val="28"/>
          <w:szCs w:val="28"/>
        </w:rPr>
        <w:t>на 2021 год и на плановый период 2022 и 2023 годов</w:t>
      </w:r>
      <w:r w:rsidR="001166AB" w:rsidRPr="008555D8">
        <w:rPr>
          <w:rFonts w:ascii="Garamond" w:hAnsi="Garamond" w:cs="Times New Roman"/>
          <w:sz w:val="28"/>
          <w:szCs w:val="28"/>
        </w:rPr>
        <w:t>;</w:t>
      </w:r>
    </w:p>
    <w:p w:rsidR="00E86F84" w:rsidRPr="008555D8" w:rsidRDefault="00E86F84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555D8">
        <w:rPr>
          <w:rFonts w:ascii="Garamond" w:hAnsi="Garamond" w:cs="Times New Roman"/>
          <w:sz w:val="28"/>
          <w:szCs w:val="28"/>
        </w:rPr>
        <w:t xml:space="preserve">приложение </w:t>
      </w:r>
      <w:r w:rsidR="00874FB5" w:rsidRPr="008555D8">
        <w:rPr>
          <w:rFonts w:ascii="Garamond" w:hAnsi="Garamond" w:cs="Times New Roman"/>
          <w:sz w:val="28"/>
          <w:szCs w:val="28"/>
        </w:rPr>
        <w:t>10</w:t>
      </w:r>
      <w:r w:rsidRPr="008555D8">
        <w:rPr>
          <w:rFonts w:ascii="Garamond" w:hAnsi="Garamond" w:cs="Times New Roman"/>
          <w:sz w:val="28"/>
          <w:szCs w:val="28"/>
        </w:rPr>
        <w:t xml:space="preserve">: </w:t>
      </w:r>
      <w:r w:rsidR="00874FB5" w:rsidRPr="008555D8">
        <w:rPr>
          <w:rFonts w:ascii="Garamond" w:hAnsi="Garamond" w:cs="Times New Roman"/>
          <w:sz w:val="28"/>
          <w:szCs w:val="28"/>
        </w:rPr>
        <w:t>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деятельности), группам и подгруппам видов расходов классиф</w:t>
      </w:r>
      <w:r w:rsidR="00874FB5" w:rsidRPr="008555D8">
        <w:rPr>
          <w:rFonts w:ascii="Garamond" w:hAnsi="Garamond" w:cs="Times New Roman"/>
          <w:sz w:val="28"/>
          <w:szCs w:val="28"/>
        </w:rPr>
        <w:t>и</w:t>
      </w:r>
      <w:r w:rsidR="00874FB5" w:rsidRPr="008555D8">
        <w:rPr>
          <w:rFonts w:ascii="Garamond" w:hAnsi="Garamond" w:cs="Times New Roman"/>
          <w:sz w:val="28"/>
          <w:szCs w:val="28"/>
        </w:rPr>
        <w:t xml:space="preserve">кации расходов </w:t>
      </w:r>
      <w:r w:rsidR="008555D8">
        <w:rPr>
          <w:rFonts w:ascii="Garamond" w:hAnsi="Garamond" w:cs="Times New Roman"/>
          <w:sz w:val="28"/>
          <w:szCs w:val="28"/>
        </w:rPr>
        <w:t>на 2021 год и на плановый период 2022 и 2023 годов</w:t>
      </w:r>
      <w:r w:rsidR="001166AB" w:rsidRPr="008555D8">
        <w:rPr>
          <w:rFonts w:ascii="Garamond" w:hAnsi="Garamond" w:cs="Times New Roman"/>
          <w:sz w:val="28"/>
          <w:szCs w:val="28"/>
        </w:rPr>
        <w:t>;</w:t>
      </w:r>
    </w:p>
    <w:p w:rsidR="00E86F84" w:rsidRPr="008555D8" w:rsidRDefault="00E86F84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555D8">
        <w:rPr>
          <w:rFonts w:ascii="Garamond" w:hAnsi="Garamond" w:cs="Times New Roman"/>
          <w:sz w:val="28"/>
          <w:szCs w:val="28"/>
        </w:rPr>
        <w:t xml:space="preserve">приложение </w:t>
      </w:r>
      <w:r w:rsidR="00874FB5" w:rsidRPr="008555D8">
        <w:rPr>
          <w:rFonts w:ascii="Garamond" w:hAnsi="Garamond" w:cs="Times New Roman"/>
          <w:sz w:val="28"/>
          <w:szCs w:val="28"/>
        </w:rPr>
        <w:t>11</w:t>
      </w:r>
      <w:r w:rsidRPr="008555D8">
        <w:rPr>
          <w:rFonts w:ascii="Garamond" w:hAnsi="Garamond" w:cs="Times New Roman"/>
          <w:sz w:val="28"/>
          <w:szCs w:val="28"/>
        </w:rPr>
        <w:t xml:space="preserve">: </w:t>
      </w:r>
      <w:r w:rsidR="00874FB5" w:rsidRPr="008555D8">
        <w:rPr>
          <w:rFonts w:ascii="Garamond" w:hAnsi="Garamond" w:cs="Times New Roman"/>
          <w:sz w:val="28"/>
          <w:szCs w:val="28"/>
        </w:rPr>
        <w:t>распределение расходов областного бюджета по целевым статьям (государственным программам и непрограммным направлениям деятел</w:t>
      </w:r>
      <w:r w:rsidR="00874FB5" w:rsidRPr="008555D8">
        <w:rPr>
          <w:rFonts w:ascii="Garamond" w:hAnsi="Garamond" w:cs="Times New Roman"/>
          <w:sz w:val="28"/>
          <w:szCs w:val="28"/>
        </w:rPr>
        <w:t>ь</w:t>
      </w:r>
      <w:r w:rsidR="00874FB5" w:rsidRPr="008555D8">
        <w:rPr>
          <w:rFonts w:ascii="Garamond" w:hAnsi="Garamond" w:cs="Times New Roman"/>
          <w:sz w:val="28"/>
          <w:szCs w:val="28"/>
        </w:rPr>
        <w:t xml:space="preserve">ности), группам и подгруппам видов расходов </w:t>
      </w:r>
      <w:r w:rsidR="008555D8">
        <w:rPr>
          <w:rFonts w:ascii="Garamond" w:hAnsi="Garamond" w:cs="Times New Roman"/>
          <w:sz w:val="28"/>
          <w:szCs w:val="28"/>
        </w:rPr>
        <w:t>на 2021 год и на плановый период 2022 и 2023 годов</w:t>
      </w:r>
      <w:r w:rsidR="001166AB" w:rsidRPr="008555D8">
        <w:rPr>
          <w:rFonts w:ascii="Garamond" w:hAnsi="Garamond" w:cs="Times New Roman"/>
          <w:sz w:val="28"/>
          <w:szCs w:val="28"/>
        </w:rPr>
        <w:t>;</w:t>
      </w:r>
    </w:p>
    <w:p w:rsidR="00E86F84" w:rsidRPr="008555D8" w:rsidRDefault="00E86F84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555D8">
        <w:rPr>
          <w:rFonts w:ascii="Garamond" w:hAnsi="Garamond" w:cs="Times New Roman"/>
          <w:sz w:val="28"/>
          <w:szCs w:val="28"/>
        </w:rPr>
        <w:t xml:space="preserve">приложение </w:t>
      </w:r>
      <w:r w:rsidR="004D3929" w:rsidRPr="008555D8">
        <w:rPr>
          <w:rFonts w:ascii="Garamond" w:hAnsi="Garamond" w:cs="Times New Roman"/>
          <w:sz w:val="28"/>
          <w:szCs w:val="28"/>
        </w:rPr>
        <w:t>12</w:t>
      </w:r>
      <w:r w:rsidRPr="008555D8">
        <w:rPr>
          <w:rFonts w:ascii="Garamond" w:hAnsi="Garamond" w:cs="Times New Roman"/>
          <w:sz w:val="28"/>
          <w:szCs w:val="28"/>
        </w:rPr>
        <w:t xml:space="preserve">: </w:t>
      </w:r>
      <w:r w:rsidR="004D3929" w:rsidRPr="008555D8">
        <w:rPr>
          <w:rFonts w:ascii="Garamond" w:hAnsi="Garamond" w:cs="Times New Roman"/>
          <w:sz w:val="28"/>
          <w:szCs w:val="28"/>
        </w:rPr>
        <w:t>распределение расходов областного бюджета, направля</w:t>
      </w:r>
      <w:r w:rsidR="004D3929" w:rsidRPr="008555D8">
        <w:rPr>
          <w:rFonts w:ascii="Garamond" w:hAnsi="Garamond" w:cs="Times New Roman"/>
          <w:sz w:val="28"/>
          <w:szCs w:val="28"/>
        </w:rPr>
        <w:t>е</w:t>
      </w:r>
      <w:r w:rsidR="004D3929" w:rsidRPr="008555D8">
        <w:rPr>
          <w:rFonts w:ascii="Garamond" w:hAnsi="Garamond" w:cs="Times New Roman"/>
          <w:sz w:val="28"/>
          <w:szCs w:val="28"/>
        </w:rPr>
        <w:t xml:space="preserve">мых на государственную поддержку семьи и детей </w:t>
      </w:r>
      <w:r w:rsidR="008555D8">
        <w:rPr>
          <w:rFonts w:ascii="Garamond" w:hAnsi="Garamond" w:cs="Times New Roman"/>
          <w:sz w:val="28"/>
          <w:szCs w:val="28"/>
        </w:rPr>
        <w:t>на 2021 год и на плановый п</w:t>
      </w:r>
      <w:r w:rsidR="008555D8">
        <w:rPr>
          <w:rFonts w:ascii="Garamond" w:hAnsi="Garamond" w:cs="Times New Roman"/>
          <w:sz w:val="28"/>
          <w:szCs w:val="28"/>
        </w:rPr>
        <w:t>е</w:t>
      </w:r>
      <w:r w:rsidR="008555D8">
        <w:rPr>
          <w:rFonts w:ascii="Garamond" w:hAnsi="Garamond" w:cs="Times New Roman"/>
          <w:sz w:val="28"/>
          <w:szCs w:val="28"/>
        </w:rPr>
        <w:t>риод 2022 и 2023 годов</w:t>
      </w:r>
      <w:r w:rsidR="004D3929" w:rsidRPr="008555D8">
        <w:rPr>
          <w:rFonts w:ascii="Garamond" w:hAnsi="Garamond" w:cs="Times New Roman"/>
          <w:sz w:val="28"/>
          <w:szCs w:val="28"/>
        </w:rPr>
        <w:t>;</w:t>
      </w:r>
    </w:p>
    <w:p w:rsidR="00C95683" w:rsidRPr="008555D8" w:rsidRDefault="00C95683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555D8">
        <w:rPr>
          <w:rFonts w:ascii="Garamond" w:hAnsi="Garamond" w:cs="Times New Roman"/>
          <w:sz w:val="28"/>
          <w:szCs w:val="28"/>
        </w:rPr>
        <w:t>приложение 1</w:t>
      </w:r>
      <w:r w:rsidR="0099706B">
        <w:rPr>
          <w:rFonts w:ascii="Garamond" w:hAnsi="Garamond" w:cs="Times New Roman"/>
          <w:sz w:val="28"/>
          <w:szCs w:val="28"/>
        </w:rPr>
        <w:t>3</w:t>
      </w:r>
      <w:r w:rsidRPr="008555D8">
        <w:rPr>
          <w:rFonts w:ascii="Garamond" w:hAnsi="Garamond" w:cs="Times New Roman"/>
          <w:sz w:val="28"/>
          <w:szCs w:val="28"/>
        </w:rPr>
        <w:t>: дополнительные нормативы отчислений от налога на д</w:t>
      </w:r>
      <w:r w:rsidRPr="008555D8">
        <w:rPr>
          <w:rFonts w:ascii="Garamond" w:hAnsi="Garamond" w:cs="Times New Roman"/>
          <w:sz w:val="28"/>
          <w:szCs w:val="28"/>
        </w:rPr>
        <w:t>о</w:t>
      </w:r>
      <w:r w:rsidRPr="008555D8">
        <w:rPr>
          <w:rFonts w:ascii="Garamond" w:hAnsi="Garamond" w:cs="Times New Roman"/>
          <w:sz w:val="28"/>
          <w:szCs w:val="28"/>
        </w:rPr>
        <w:t xml:space="preserve">ходы физических лиц в бюджеты муниципальных районов и городских округов </w:t>
      </w:r>
      <w:r w:rsidR="008555D8">
        <w:rPr>
          <w:rFonts w:ascii="Garamond" w:hAnsi="Garamond" w:cs="Times New Roman"/>
          <w:sz w:val="28"/>
          <w:szCs w:val="28"/>
        </w:rPr>
        <w:t>на 2021 год и на плановый период 2022 и 2023 годов</w:t>
      </w:r>
      <w:r w:rsidRPr="008555D8">
        <w:rPr>
          <w:rFonts w:ascii="Garamond" w:hAnsi="Garamond" w:cs="Times New Roman"/>
          <w:sz w:val="28"/>
          <w:szCs w:val="28"/>
        </w:rPr>
        <w:t>;</w:t>
      </w:r>
    </w:p>
    <w:p w:rsidR="005A7D20" w:rsidRPr="005A7D20" w:rsidRDefault="00E86F84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555D8">
        <w:rPr>
          <w:rFonts w:ascii="Garamond" w:hAnsi="Garamond" w:cs="Times New Roman"/>
          <w:sz w:val="28"/>
          <w:szCs w:val="28"/>
        </w:rPr>
        <w:t>приложение 1</w:t>
      </w:r>
      <w:r w:rsidR="0099706B">
        <w:rPr>
          <w:rFonts w:ascii="Garamond" w:hAnsi="Garamond" w:cs="Times New Roman"/>
          <w:sz w:val="28"/>
          <w:szCs w:val="28"/>
        </w:rPr>
        <w:t>4</w:t>
      </w:r>
      <w:r w:rsidRPr="008555D8">
        <w:rPr>
          <w:rFonts w:ascii="Garamond" w:hAnsi="Garamond" w:cs="Times New Roman"/>
          <w:sz w:val="28"/>
          <w:szCs w:val="28"/>
        </w:rPr>
        <w:t xml:space="preserve">: </w:t>
      </w:r>
      <w:r w:rsidR="005A7D20">
        <w:rPr>
          <w:rFonts w:ascii="Garamond" w:hAnsi="Garamond" w:cs="Times New Roman"/>
          <w:sz w:val="28"/>
          <w:szCs w:val="28"/>
        </w:rPr>
        <w:t>п</w:t>
      </w:r>
      <w:r w:rsidR="005A7D20" w:rsidRPr="005A7D20">
        <w:rPr>
          <w:rFonts w:ascii="Garamond" w:hAnsi="Garamond" w:cs="Times New Roman"/>
          <w:sz w:val="28"/>
          <w:szCs w:val="28"/>
        </w:rPr>
        <w:t>еречень субсидий бюджетам муниципальных образов</w:t>
      </w:r>
      <w:r w:rsidR="005A7D20" w:rsidRPr="005A7D20">
        <w:rPr>
          <w:rFonts w:ascii="Garamond" w:hAnsi="Garamond" w:cs="Times New Roman"/>
          <w:sz w:val="28"/>
          <w:szCs w:val="28"/>
        </w:rPr>
        <w:t>а</w:t>
      </w:r>
      <w:r w:rsidR="005A7D20" w:rsidRPr="005A7D20">
        <w:rPr>
          <w:rFonts w:ascii="Garamond" w:hAnsi="Garamond" w:cs="Times New Roman"/>
          <w:sz w:val="28"/>
          <w:szCs w:val="28"/>
        </w:rPr>
        <w:t>ний, предоставляемых из областного бюджета в целях софинансирования ра</w:t>
      </w:r>
      <w:r w:rsidR="005A7D20" w:rsidRPr="005A7D20">
        <w:rPr>
          <w:rFonts w:ascii="Garamond" w:hAnsi="Garamond" w:cs="Times New Roman"/>
          <w:sz w:val="28"/>
          <w:szCs w:val="28"/>
        </w:rPr>
        <w:t>с</w:t>
      </w:r>
      <w:r w:rsidR="005A7D20" w:rsidRPr="005A7D20">
        <w:rPr>
          <w:rFonts w:ascii="Garamond" w:hAnsi="Garamond" w:cs="Times New Roman"/>
          <w:sz w:val="28"/>
          <w:szCs w:val="28"/>
        </w:rPr>
        <w:t>ходных обязательств, возникающих при выполнении полномочий органов местного самоуправления по решению вопросов местного значения на 2021 год и на плановый период 2022 и 2023 годов</w:t>
      </w:r>
      <w:r w:rsidR="005A7D20">
        <w:rPr>
          <w:rFonts w:ascii="Garamond" w:hAnsi="Garamond" w:cs="Times New Roman"/>
          <w:sz w:val="28"/>
          <w:szCs w:val="28"/>
        </w:rPr>
        <w:t>;</w:t>
      </w:r>
    </w:p>
    <w:p w:rsidR="00E86F84" w:rsidRPr="008555D8" w:rsidRDefault="005A7D20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>
        <w:rPr>
          <w:rFonts w:ascii="Garamond" w:hAnsi="Garamond" w:cs="Times New Roman"/>
          <w:sz w:val="28"/>
          <w:szCs w:val="28"/>
        </w:rPr>
        <w:t xml:space="preserve">приложение 15: </w:t>
      </w:r>
      <w:r w:rsidR="005B56A7" w:rsidRPr="008555D8">
        <w:rPr>
          <w:rFonts w:ascii="Garamond" w:hAnsi="Garamond" w:cs="Times New Roman"/>
          <w:sz w:val="28"/>
          <w:szCs w:val="28"/>
        </w:rPr>
        <w:t xml:space="preserve">распределение межбюджетных трансфертов бюджетам муниципальных образований </w:t>
      </w:r>
      <w:r w:rsidR="008555D8">
        <w:rPr>
          <w:rFonts w:ascii="Garamond" w:hAnsi="Garamond" w:cs="Times New Roman"/>
          <w:sz w:val="28"/>
          <w:szCs w:val="28"/>
        </w:rPr>
        <w:t>на 2021 год и на плановый период 2022 и 2023 г</w:t>
      </w:r>
      <w:r w:rsidR="008555D8">
        <w:rPr>
          <w:rFonts w:ascii="Garamond" w:hAnsi="Garamond" w:cs="Times New Roman"/>
          <w:sz w:val="28"/>
          <w:szCs w:val="28"/>
        </w:rPr>
        <w:t>о</w:t>
      </w:r>
      <w:r w:rsidR="008555D8">
        <w:rPr>
          <w:rFonts w:ascii="Garamond" w:hAnsi="Garamond" w:cs="Times New Roman"/>
          <w:sz w:val="28"/>
          <w:szCs w:val="28"/>
        </w:rPr>
        <w:t>дов</w:t>
      </w:r>
      <w:r w:rsidR="001166AB" w:rsidRPr="008555D8">
        <w:rPr>
          <w:rFonts w:ascii="Garamond" w:hAnsi="Garamond" w:cs="Times New Roman"/>
          <w:sz w:val="28"/>
          <w:szCs w:val="28"/>
        </w:rPr>
        <w:t>;</w:t>
      </w:r>
    </w:p>
    <w:p w:rsidR="00F20525" w:rsidRPr="008555D8" w:rsidRDefault="00F20525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555D8">
        <w:rPr>
          <w:rFonts w:ascii="Garamond" w:hAnsi="Garamond" w:cs="Times New Roman"/>
          <w:sz w:val="28"/>
          <w:szCs w:val="28"/>
        </w:rPr>
        <w:t>приложение 1</w:t>
      </w:r>
      <w:r w:rsidR="005A7D20">
        <w:rPr>
          <w:rFonts w:ascii="Garamond" w:hAnsi="Garamond" w:cs="Times New Roman"/>
          <w:sz w:val="28"/>
          <w:szCs w:val="28"/>
        </w:rPr>
        <w:t>6</w:t>
      </w:r>
      <w:r w:rsidRPr="008555D8">
        <w:rPr>
          <w:rFonts w:ascii="Garamond" w:hAnsi="Garamond" w:cs="Times New Roman"/>
          <w:sz w:val="28"/>
          <w:szCs w:val="28"/>
        </w:rPr>
        <w:t xml:space="preserve">: </w:t>
      </w:r>
      <w:r w:rsidR="005B56A7" w:rsidRPr="008555D8">
        <w:rPr>
          <w:rFonts w:ascii="Garamond" w:hAnsi="Garamond" w:cs="Times New Roman"/>
          <w:sz w:val="28"/>
          <w:szCs w:val="28"/>
        </w:rPr>
        <w:t>объем и структура источников внутреннего финансиров</w:t>
      </w:r>
      <w:r w:rsidR="005B56A7" w:rsidRPr="008555D8">
        <w:rPr>
          <w:rFonts w:ascii="Garamond" w:hAnsi="Garamond" w:cs="Times New Roman"/>
          <w:sz w:val="28"/>
          <w:szCs w:val="28"/>
        </w:rPr>
        <w:t>а</w:t>
      </w:r>
      <w:r w:rsidR="005B56A7" w:rsidRPr="008555D8">
        <w:rPr>
          <w:rFonts w:ascii="Garamond" w:hAnsi="Garamond" w:cs="Times New Roman"/>
          <w:sz w:val="28"/>
          <w:szCs w:val="28"/>
        </w:rPr>
        <w:t xml:space="preserve">ния дефицита областного бюджета </w:t>
      </w:r>
      <w:r w:rsidR="008555D8">
        <w:rPr>
          <w:rFonts w:ascii="Garamond" w:hAnsi="Garamond" w:cs="Times New Roman"/>
          <w:sz w:val="28"/>
          <w:szCs w:val="28"/>
        </w:rPr>
        <w:t>на 2021 год и на плановый период 2022 и 2023 годов</w:t>
      </w:r>
      <w:r w:rsidRPr="008555D8">
        <w:rPr>
          <w:rFonts w:ascii="Garamond" w:hAnsi="Garamond" w:cs="Times New Roman"/>
          <w:sz w:val="28"/>
          <w:szCs w:val="28"/>
        </w:rPr>
        <w:t>;</w:t>
      </w:r>
    </w:p>
    <w:p w:rsidR="00E86F84" w:rsidRPr="008555D8" w:rsidRDefault="00E86F84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555D8">
        <w:rPr>
          <w:rFonts w:ascii="Garamond" w:hAnsi="Garamond" w:cs="Times New Roman"/>
          <w:sz w:val="28"/>
          <w:szCs w:val="28"/>
        </w:rPr>
        <w:t>приложение 1</w:t>
      </w:r>
      <w:r w:rsidR="005A7D20">
        <w:rPr>
          <w:rFonts w:ascii="Garamond" w:hAnsi="Garamond" w:cs="Times New Roman"/>
          <w:sz w:val="28"/>
          <w:szCs w:val="28"/>
        </w:rPr>
        <w:t>7</w:t>
      </w:r>
      <w:r w:rsidRPr="008555D8">
        <w:rPr>
          <w:rFonts w:ascii="Garamond" w:hAnsi="Garamond" w:cs="Times New Roman"/>
          <w:sz w:val="28"/>
          <w:szCs w:val="28"/>
        </w:rPr>
        <w:t xml:space="preserve">: </w:t>
      </w:r>
      <w:r w:rsidR="005B56A7" w:rsidRPr="008555D8">
        <w:rPr>
          <w:rFonts w:ascii="Garamond" w:hAnsi="Garamond" w:cs="Times New Roman"/>
          <w:sz w:val="28"/>
          <w:szCs w:val="28"/>
        </w:rPr>
        <w:t xml:space="preserve">программа государственных внутренних заимствований Брянской области </w:t>
      </w:r>
      <w:r w:rsidR="008555D8">
        <w:rPr>
          <w:rFonts w:ascii="Garamond" w:hAnsi="Garamond" w:cs="Times New Roman"/>
          <w:sz w:val="28"/>
          <w:szCs w:val="28"/>
        </w:rPr>
        <w:t>на 2021 год и на плановый период 2022 и 2023 годов</w:t>
      </w:r>
      <w:r w:rsidR="001166AB" w:rsidRPr="008555D8">
        <w:rPr>
          <w:rFonts w:ascii="Garamond" w:hAnsi="Garamond" w:cs="Times New Roman"/>
          <w:sz w:val="28"/>
          <w:szCs w:val="28"/>
        </w:rPr>
        <w:t>;</w:t>
      </w:r>
    </w:p>
    <w:p w:rsidR="00E86F84" w:rsidRPr="005B56A7" w:rsidRDefault="00E86F84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555D8">
        <w:rPr>
          <w:rFonts w:ascii="Garamond" w:hAnsi="Garamond" w:cs="Times New Roman"/>
          <w:sz w:val="28"/>
          <w:szCs w:val="28"/>
        </w:rPr>
        <w:t xml:space="preserve">приложение </w:t>
      </w:r>
      <w:r w:rsidR="005A7D20">
        <w:rPr>
          <w:rFonts w:ascii="Garamond" w:hAnsi="Garamond" w:cs="Times New Roman"/>
          <w:sz w:val="28"/>
          <w:szCs w:val="28"/>
        </w:rPr>
        <w:t>18:</w:t>
      </w:r>
      <w:r w:rsidRPr="008555D8">
        <w:rPr>
          <w:rFonts w:ascii="Garamond" w:hAnsi="Garamond" w:cs="Times New Roman"/>
          <w:sz w:val="28"/>
          <w:szCs w:val="28"/>
        </w:rPr>
        <w:t xml:space="preserve"> </w:t>
      </w:r>
      <w:r w:rsidR="005B56A7" w:rsidRPr="008555D8">
        <w:rPr>
          <w:rFonts w:ascii="Garamond" w:hAnsi="Garamond" w:cs="Times New Roman"/>
          <w:sz w:val="28"/>
          <w:szCs w:val="28"/>
        </w:rPr>
        <w:t>программ</w:t>
      </w:r>
      <w:r w:rsidR="005A2EAB" w:rsidRPr="008555D8">
        <w:rPr>
          <w:rFonts w:ascii="Garamond" w:hAnsi="Garamond" w:cs="Times New Roman"/>
          <w:sz w:val="28"/>
          <w:szCs w:val="28"/>
        </w:rPr>
        <w:t>а</w:t>
      </w:r>
      <w:r w:rsidR="005B56A7" w:rsidRPr="008555D8">
        <w:rPr>
          <w:rFonts w:ascii="Garamond" w:hAnsi="Garamond" w:cs="Times New Roman"/>
          <w:sz w:val="28"/>
          <w:szCs w:val="28"/>
        </w:rPr>
        <w:t xml:space="preserve"> государственных гарантий Брянской области в валюте Российской Федерации </w:t>
      </w:r>
      <w:r w:rsidR="008555D8">
        <w:rPr>
          <w:rFonts w:ascii="Garamond" w:hAnsi="Garamond" w:cs="Times New Roman"/>
          <w:sz w:val="28"/>
          <w:szCs w:val="28"/>
        </w:rPr>
        <w:t>на 2021 год и на плановый период 2022 и 2023 годов</w:t>
      </w:r>
      <w:r w:rsidR="000D04A0" w:rsidRPr="008555D8">
        <w:rPr>
          <w:rFonts w:ascii="Garamond" w:hAnsi="Garamond" w:cs="Times New Roman"/>
          <w:sz w:val="28"/>
          <w:szCs w:val="28"/>
        </w:rPr>
        <w:t>.</w:t>
      </w:r>
    </w:p>
    <w:p w:rsidR="001166AB" w:rsidRDefault="001166AB" w:rsidP="001D5FB5">
      <w:pPr>
        <w:spacing w:line="252" w:lineRule="auto"/>
        <w:rPr>
          <w:rFonts w:ascii="Garamond" w:hAnsi="Garamond"/>
          <w:b/>
          <w:snapToGrid w:val="0"/>
          <w:kern w:val="28"/>
          <w:sz w:val="28"/>
          <w:szCs w:val="28"/>
        </w:rPr>
      </w:pPr>
      <w:r>
        <w:rPr>
          <w:rFonts w:ascii="Garamond" w:hAnsi="Garamond"/>
          <w:snapToGrid w:val="0"/>
          <w:kern w:val="28"/>
          <w:szCs w:val="28"/>
        </w:rPr>
        <w:br w:type="page"/>
      </w:r>
    </w:p>
    <w:p w:rsidR="000525EA" w:rsidRPr="00C010AD" w:rsidRDefault="003059F2" w:rsidP="001D5FB5">
      <w:pPr>
        <w:pStyle w:val="Heading1"/>
        <w:spacing w:before="240" w:after="240" w:line="252" w:lineRule="auto"/>
        <w:rPr>
          <w:snapToGrid w:val="0"/>
          <w:kern w:val="28"/>
          <w:szCs w:val="28"/>
        </w:rPr>
      </w:pPr>
      <w:bookmarkStart w:id="6" w:name="_Toc54888284"/>
      <w:r w:rsidRPr="00C010AD">
        <w:rPr>
          <w:snapToGrid w:val="0"/>
          <w:kern w:val="28"/>
          <w:szCs w:val="28"/>
        </w:rPr>
        <w:lastRenderedPageBreak/>
        <w:t>ПАРАМЕТРЫ ОБЛАСТНОГО БЮДЖЕТА</w:t>
      </w:r>
      <w:r w:rsidRPr="00C010AD">
        <w:rPr>
          <w:snapToGrid w:val="0"/>
          <w:kern w:val="28"/>
          <w:szCs w:val="28"/>
        </w:rPr>
        <w:br/>
        <w:t>БРЯНСКОЙ ОБЛАСТИ НА 20</w:t>
      </w:r>
      <w:r w:rsidR="00656B5E">
        <w:rPr>
          <w:snapToGrid w:val="0"/>
          <w:kern w:val="28"/>
          <w:szCs w:val="28"/>
        </w:rPr>
        <w:t>2</w:t>
      </w:r>
      <w:r w:rsidR="007F22BD">
        <w:rPr>
          <w:snapToGrid w:val="0"/>
          <w:kern w:val="28"/>
          <w:szCs w:val="28"/>
        </w:rPr>
        <w:t>1</w:t>
      </w:r>
      <w:r w:rsidR="001166AB">
        <w:rPr>
          <w:snapToGrid w:val="0"/>
          <w:kern w:val="28"/>
          <w:szCs w:val="28"/>
        </w:rPr>
        <w:t xml:space="preserve"> ГОД</w:t>
      </w:r>
      <w:r w:rsidR="001166AB">
        <w:rPr>
          <w:snapToGrid w:val="0"/>
          <w:kern w:val="28"/>
          <w:szCs w:val="28"/>
        </w:rPr>
        <w:br/>
        <w:t xml:space="preserve">И </w:t>
      </w:r>
      <w:r w:rsidR="003D61A5">
        <w:rPr>
          <w:snapToGrid w:val="0"/>
          <w:kern w:val="28"/>
          <w:szCs w:val="28"/>
        </w:rPr>
        <w:t xml:space="preserve">НА </w:t>
      </w:r>
      <w:r w:rsidR="001166AB">
        <w:rPr>
          <w:snapToGrid w:val="0"/>
          <w:kern w:val="28"/>
          <w:szCs w:val="28"/>
        </w:rPr>
        <w:t>ПЛАНОВЫЙ ПЕРИОД 20</w:t>
      </w:r>
      <w:r w:rsidR="007F22BD">
        <w:rPr>
          <w:snapToGrid w:val="0"/>
          <w:kern w:val="28"/>
          <w:szCs w:val="28"/>
        </w:rPr>
        <w:t xml:space="preserve">22 </w:t>
      </w:r>
      <w:r w:rsidR="001166AB">
        <w:rPr>
          <w:snapToGrid w:val="0"/>
          <w:kern w:val="28"/>
          <w:szCs w:val="28"/>
        </w:rPr>
        <w:t>И 20</w:t>
      </w:r>
      <w:r w:rsidR="00F96156">
        <w:rPr>
          <w:snapToGrid w:val="0"/>
          <w:kern w:val="28"/>
          <w:szCs w:val="28"/>
        </w:rPr>
        <w:t>2</w:t>
      </w:r>
      <w:r w:rsidR="007F22BD">
        <w:rPr>
          <w:snapToGrid w:val="0"/>
          <w:kern w:val="28"/>
          <w:szCs w:val="28"/>
        </w:rPr>
        <w:t>3</w:t>
      </w:r>
      <w:r w:rsidR="0095715D" w:rsidRPr="00C010AD">
        <w:rPr>
          <w:snapToGrid w:val="0"/>
          <w:kern w:val="28"/>
          <w:szCs w:val="28"/>
        </w:rPr>
        <w:t xml:space="preserve"> ГОД</w:t>
      </w:r>
      <w:r w:rsidR="001166AB">
        <w:rPr>
          <w:snapToGrid w:val="0"/>
          <w:kern w:val="28"/>
          <w:szCs w:val="28"/>
        </w:rPr>
        <w:t>ОВ</w:t>
      </w:r>
      <w:bookmarkEnd w:id="6"/>
    </w:p>
    <w:p w:rsidR="00FD5987" w:rsidRDefault="00E233DC" w:rsidP="001D5FB5">
      <w:pPr>
        <w:spacing w:after="12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Основные характеристики областного бюджета </w:t>
      </w:r>
      <w:r w:rsidR="00DD6E05" w:rsidRPr="00C010AD">
        <w:rPr>
          <w:rFonts w:ascii="Garamond" w:hAnsi="Garamond"/>
          <w:sz w:val="28"/>
          <w:szCs w:val="28"/>
        </w:rPr>
        <w:t xml:space="preserve">на </w:t>
      </w:r>
      <w:r w:rsidR="00EA1CDF">
        <w:rPr>
          <w:rFonts w:ascii="Garamond" w:hAnsi="Garamond"/>
          <w:sz w:val="28"/>
          <w:szCs w:val="28"/>
        </w:rPr>
        <w:t>2021 – 2023</w:t>
      </w:r>
      <w:r w:rsidR="00DD6E05" w:rsidRPr="00C010AD">
        <w:rPr>
          <w:rFonts w:ascii="Garamond" w:hAnsi="Garamond"/>
          <w:sz w:val="28"/>
          <w:szCs w:val="28"/>
        </w:rPr>
        <w:t xml:space="preserve"> год</w:t>
      </w:r>
      <w:r w:rsidR="001166AB">
        <w:rPr>
          <w:rFonts w:ascii="Garamond" w:hAnsi="Garamond"/>
          <w:sz w:val="28"/>
          <w:szCs w:val="28"/>
        </w:rPr>
        <w:t>ы</w:t>
      </w:r>
      <w:r w:rsidR="00DD6E05" w:rsidRPr="00C010AD">
        <w:rPr>
          <w:rFonts w:ascii="Garamond" w:hAnsi="Garamond"/>
          <w:sz w:val="28"/>
          <w:szCs w:val="28"/>
        </w:rPr>
        <w:t xml:space="preserve"> </w:t>
      </w:r>
      <w:r w:rsidR="001166AB">
        <w:rPr>
          <w:rFonts w:ascii="Garamond" w:hAnsi="Garamond"/>
          <w:sz w:val="28"/>
          <w:szCs w:val="28"/>
        </w:rPr>
        <w:t>с</w:t>
      </w:r>
      <w:r w:rsidRPr="00C010AD">
        <w:rPr>
          <w:rFonts w:ascii="Garamond" w:hAnsi="Garamond"/>
          <w:sz w:val="28"/>
          <w:szCs w:val="28"/>
        </w:rPr>
        <w:t>фо</w:t>
      </w:r>
      <w:r w:rsidRPr="00C010AD">
        <w:rPr>
          <w:rFonts w:ascii="Garamond" w:hAnsi="Garamond"/>
          <w:sz w:val="28"/>
          <w:szCs w:val="28"/>
        </w:rPr>
        <w:t>р</w:t>
      </w:r>
      <w:r w:rsidRPr="00C010AD">
        <w:rPr>
          <w:rFonts w:ascii="Garamond" w:hAnsi="Garamond"/>
          <w:sz w:val="28"/>
          <w:szCs w:val="28"/>
        </w:rPr>
        <w:t>мированы на основе</w:t>
      </w:r>
      <w:r w:rsidR="00F20525">
        <w:rPr>
          <w:rFonts w:ascii="Garamond" w:hAnsi="Garamond"/>
          <w:sz w:val="28"/>
          <w:szCs w:val="28"/>
        </w:rPr>
        <w:t xml:space="preserve"> базового варианта</w:t>
      </w:r>
      <w:r w:rsidRPr="00C010AD">
        <w:rPr>
          <w:rFonts w:ascii="Garamond" w:hAnsi="Garamond"/>
          <w:sz w:val="28"/>
          <w:szCs w:val="28"/>
        </w:rPr>
        <w:t xml:space="preserve"> прогноза социально-экономического развития Брянской области </w:t>
      </w:r>
      <w:r w:rsidR="008555D8">
        <w:rPr>
          <w:rFonts w:ascii="Garamond" w:hAnsi="Garamond"/>
          <w:sz w:val="28"/>
          <w:szCs w:val="28"/>
        </w:rPr>
        <w:t>на 2021 год и на плановый период 2022 и 2023 годов</w:t>
      </w:r>
      <w:r w:rsidRPr="00C010AD">
        <w:rPr>
          <w:rFonts w:ascii="Garamond" w:hAnsi="Garamond"/>
          <w:sz w:val="28"/>
          <w:szCs w:val="28"/>
        </w:rPr>
        <w:t xml:space="preserve"> и характери</w:t>
      </w:r>
      <w:r w:rsidR="00CF0F48" w:rsidRPr="00C010AD">
        <w:rPr>
          <w:rFonts w:ascii="Garamond" w:hAnsi="Garamond"/>
          <w:sz w:val="28"/>
          <w:szCs w:val="28"/>
        </w:rPr>
        <w:t>зуются сле</w:t>
      </w:r>
      <w:r w:rsidR="005A571C">
        <w:rPr>
          <w:rFonts w:ascii="Garamond" w:hAnsi="Garamond"/>
          <w:sz w:val="28"/>
          <w:szCs w:val="28"/>
        </w:rPr>
        <w:t>дующими параметрами</w:t>
      </w:r>
      <w:r w:rsidRPr="00C010AD">
        <w:rPr>
          <w:rFonts w:ascii="Garamond" w:hAnsi="Garamond"/>
          <w:sz w:val="28"/>
          <w:szCs w:val="28"/>
        </w:rPr>
        <w:t>.</w:t>
      </w:r>
    </w:p>
    <w:p w:rsidR="007E5C70" w:rsidRPr="000E5019" w:rsidRDefault="005B36EF" w:rsidP="005B36EF">
      <w:pPr>
        <w:pStyle w:val="Caption"/>
        <w:rPr>
          <w:szCs w:val="28"/>
        </w:rPr>
      </w:pPr>
      <w:r>
        <w:t xml:space="preserve">Таблица  </w:t>
      </w:r>
      <w:fldSimple w:instr=" SEQ Таблица_ \* ARABIC ">
        <w:r w:rsidR="005B3984">
          <w:rPr>
            <w:noProof/>
          </w:rPr>
          <w:t>1</w:t>
        </w:r>
      </w:fldSimple>
    </w:p>
    <w:p w:rsidR="007E5C70" w:rsidRPr="000E5019" w:rsidRDefault="007E5C70" w:rsidP="001D5FB5">
      <w:pPr>
        <w:spacing w:after="120" w:line="252" w:lineRule="auto"/>
        <w:jc w:val="center"/>
        <w:rPr>
          <w:rFonts w:ascii="Garamond" w:hAnsi="Garamond"/>
          <w:sz w:val="28"/>
          <w:szCs w:val="28"/>
        </w:rPr>
      </w:pPr>
      <w:r w:rsidRPr="000E5019">
        <w:rPr>
          <w:rFonts w:ascii="Garamond" w:hAnsi="Garamond"/>
          <w:sz w:val="28"/>
          <w:szCs w:val="28"/>
        </w:rPr>
        <w:t>Основные пара</w:t>
      </w:r>
      <w:r w:rsidR="005A571C" w:rsidRPr="000E5019">
        <w:rPr>
          <w:rFonts w:ascii="Garamond" w:hAnsi="Garamond"/>
          <w:sz w:val="28"/>
          <w:szCs w:val="28"/>
        </w:rPr>
        <w:t>метры областного бюджета на 20</w:t>
      </w:r>
      <w:r w:rsidR="000E5019">
        <w:rPr>
          <w:rFonts w:ascii="Garamond" w:hAnsi="Garamond"/>
          <w:sz w:val="28"/>
          <w:szCs w:val="28"/>
        </w:rPr>
        <w:t>21</w:t>
      </w:r>
      <w:r w:rsidR="00E814F9" w:rsidRPr="000E5019">
        <w:rPr>
          <w:rFonts w:ascii="Garamond" w:hAnsi="Garamond"/>
          <w:sz w:val="28"/>
          <w:szCs w:val="28"/>
        </w:rPr>
        <w:t xml:space="preserve"> год</w:t>
      </w:r>
      <w:r w:rsidR="00E814F9" w:rsidRPr="000E5019">
        <w:rPr>
          <w:rFonts w:ascii="Garamond" w:hAnsi="Garamond"/>
          <w:sz w:val="28"/>
          <w:szCs w:val="28"/>
        </w:rPr>
        <w:br/>
      </w:r>
      <w:r w:rsidRPr="000E5019">
        <w:rPr>
          <w:rFonts w:ascii="Garamond" w:hAnsi="Garamond"/>
          <w:sz w:val="28"/>
          <w:szCs w:val="28"/>
        </w:rPr>
        <w:t>и плановый период 20</w:t>
      </w:r>
      <w:r w:rsidR="00380727" w:rsidRPr="000E5019">
        <w:rPr>
          <w:rFonts w:ascii="Garamond" w:hAnsi="Garamond"/>
          <w:sz w:val="28"/>
          <w:szCs w:val="28"/>
        </w:rPr>
        <w:t>2</w:t>
      </w:r>
      <w:r w:rsidR="000E5019">
        <w:rPr>
          <w:rFonts w:ascii="Garamond" w:hAnsi="Garamond"/>
          <w:sz w:val="28"/>
          <w:szCs w:val="28"/>
        </w:rPr>
        <w:t>2</w:t>
      </w:r>
      <w:r w:rsidRPr="000E5019">
        <w:rPr>
          <w:rFonts w:ascii="Garamond" w:hAnsi="Garamond"/>
          <w:sz w:val="28"/>
          <w:szCs w:val="28"/>
        </w:rPr>
        <w:t xml:space="preserve"> и 20</w:t>
      </w:r>
      <w:r w:rsidR="005A571C" w:rsidRPr="000E5019">
        <w:rPr>
          <w:rFonts w:ascii="Garamond" w:hAnsi="Garamond"/>
          <w:sz w:val="28"/>
          <w:szCs w:val="28"/>
        </w:rPr>
        <w:t>2</w:t>
      </w:r>
      <w:r w:rsidR="000E5019">
        <w:rPr>
          <w:rFonts w:ascii="Garamond" w:hAnsi="Garamond"/>
          <w:sz w:val="28"/>
          <w:szCs w:val="28"/>
        </w:rPr>
        <w:t>3</w:t>
      </w:r>
      <w:r w:rsidRPr="000E5019">
        <w:rPr>
          <w:rFonts w:ascii="Garamond" w:hAnsi="Garamond"/>
          <w:sz w:val="28"/>
          <w:szCs w:val="28"/>
        </w:rPr>
        <w:t xml:space="preserve"> годов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05"/>
        <w:gridCol w:w="1435"/>
        <w:gridCol w:w="1113"/>
        <w:gridCol w:w="1434"/>
        <w:gridCol w:w="1027"/>
        <w:gridCol w:w="1434"/>
        <w:gridCol w:w="1027"/>
      </w:tblGrid>
      <w:tr w:rsidR="000E5019" w:rsidTr="000E5019">
        <w:trPr>
          <w:trHeight w:val="255"/>
        </w:trPr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bookmarkStart w:id="7" w:name="RANGE!A1:G16"/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Наименование</w:t>
            </w:r>
            <w:bookmarkEnd w:id="7"/>
          </w:p>
        </w:tc>
        <w:tc>
          <w:tcPr>
            <w:tcW w:w="13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2021 год</w:t>
            </w:r>
          </w:p>
        </w:tc>
        <w:tc>
          <w:tcPr>
            <w:tcW w:w="12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2022 год</w:t>
            </w:r>
          </w:p>
        </w:tc>
        <w:tc>
          <w:tcPr>
            <w:tcW w:w="12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2023 год</w:t>
            </w:r>
          </w:p>
        </w:tc>
      </w:tr>
      <w:tr w:rsidR="000E5019" w:rsidTr="000E5019">
        <w:trPr>
          <w:trHeight w:val="675"/>
        </w:trPr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019" w:rsidRDefault="000E5019">
            <w:pPr>
              <w:rPr>
                <w:rFonts w:ascii="Garamond" w:hAnsi="Garamond" w:cs="Arial CYR"/>
                <w:color w:val="000000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план на 2021 год, млн. ру</w:t>
            </w: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б</w:t>
            </w: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лей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доля в ВРП,%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план на 2022 год, млн. ру</w:t>
            </w: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б</w:t>
            </w: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лей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доля в ВРП,%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план на 2023 год, млн. ру</w:t>
            </w: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б</w:t>
            </w: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лей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доля в ВРП,%</w:t>
            </w:r>
          </w:p>
        </w:tc>
      </w:tr>
      <w:tr w:rsidR="000E5019" w:rsidTr="000E5019">
        <w:trPr>
          <w:trHeight w:val="255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ВРП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378 147,60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-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405 850,70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-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435 169,40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-</w:t>
            </w:r>
          </w:p>
        </w:tc>
      </w:tr>
      <w:tr w:rsidR="000E5019" w:rsidTr="000E5019">
        <w:trPr>
          <w:trHeight w:val="255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E5019" w:rsidRDefault="000E5019">
            <w:pP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Доходы бюджета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67 438,46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62 560,5</w:t>
            </w:r>
            <w:r w:rsidR="00E7358C"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15,4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63 430,21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14,6</w:t>
            </w:r>
          </w:p>
        </w:tc>
      </w:tr>
      <w:tr w:rsidR="000E5019" w:rsidTr="000E5019">
        <w:trPr>
          <w:trHeight w:val="48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:rsidR="000E5019" w:rsidRDefault="000E5019">
            <w:pPr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30 757,64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8,1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32 784,77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8,1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34 646,60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8,0</w:t>
            </w:r>
          </w:p>
        </w:tc>
      </w:tr>
      <w:tr w:rsidR="000E5019" w:rsidTr="000E5019">
        <w:trPr>
          <w:trHeight w:val="48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налог на прибыль орган</w:t>
            </w: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и</w:t>
            </w: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заций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6 299,86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6 580,19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7 053,67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1,6</w:t>
            </w:r>
          </w:p>
        </w:tc>
      </w:tr>
      <w:tr w:rsidR="000E5019" w:rsidTr="000E5019">
        <w:trPr>
          <w:trHeight w:val="48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налог на доходы физич</w:t>
            </w: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е</w:t>
            </w: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ских лиц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11 362,45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11 690,88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2,9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12 102,53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2,8</w:t>
            </w:r>
          </w:p>
        </w:tc>
      </w:tr>
      <w:tr w:rsidR="000E5019" w:rsidTr="000E5019">
        <w:trPr>
          <w:trHeight w:val="255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акцизы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5 570,17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6 688,51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7 309,73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1,7</w:t>
            </w:r>
          </w:p>
        </w:tc>
      </w:tr>
      <w:tr w:rsidR="000E5019" w:rsidTr="000E5019">
        <w:trPr>
          <w:trHeight w:val="48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налог на имущество орг</w:t>
            </w: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а</w:t>
            </w: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низаций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2 673,04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2 701,81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2 716,31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0,6</w:t>
            </w:r>
          </w:p>
        </w:tc>
      </w:tr>
      <w:tr w:rsidR="000E5019" w:rsidTr="000E5019">
        <w:trPr>
          <w:trHeight w:val="72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:rsidR="000E5019" w:rsidRDefault="000E5019">
            <w:pPr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безвозмездные поступл</w:t>
            </w: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е</w:t>
            </w: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ния всего, в том числе: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36 680,82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9,7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29 775,7</w:t>
            </w:r>
            <w:r w:rsidR="00E7358C"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7,3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28 783,61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6,6</w:t>
            </w:r>
          </w:p>
        </w:tc>
      </w:tr>
      <w:tr w:rsidR="000E5019" w:rsidTr="000E5019">
        <w:trPr>
          <w:trHeight w:val="255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дотации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14 421,38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9 367,40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9 367,40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2,2</w:t>
            </w:r>
          </w:p>
        </w:tc>
      </w:tr>
      <w:tr w:rsidR="000E5019" w:rsidTr="000E5019">
        <w:trPr>
          <w:trHeight w:val="255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субсидии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5 931,83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4 895,74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4 060,60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0,9</w:t>
            </w:r>
          </w:p>
        </w:tc>
      </w:tr>
      <w:tr w:rsidR="000E5019" w:rsidTr="000E5019">
        <w:trPr>
          <w:trHeight w:val="255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субвенции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6 800,41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6 551,86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6 703,81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1,5</w:t>
            </w:r>
          </w:p>
        </w:tc>
      </w:tr>
      <w:tr w:rsidR="000E5019" w:rsidTr="000E5019">
        <w:trPr>
          <w:trHeight w:val="480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9 460,69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8 842,3</w:t>
            </w:r>
            <w:r w:rsidR="00E7358C">
              <w:rPr>
                <w:rFonts w:ascii="Garamond" w:hAnsi="Garamond" w:cs="Arial CYR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2,2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8 436,51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color w:val="000000"/>
                <w:sz w:val="18"/>
                <w:szCs w:val="18"/>
              </w:rPr>
              <w:t>1,9</w:t>
            </w:r>
          </w:p>
        </w:tc>
      </w:tr>
      <w:tr w:rsidR="000E5019" w:rsidTr="000E5019">
        <w:trPr>
          <w:trHeight w:val="255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E5019" w:rsidRDefault="000E5019">
            <w:pP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Расходы бюджета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68 489,78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18,1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63 611,84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15,7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64 481,53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14,8</w:t>
            </w:r>
          </w:p>
        </w:tc>
      </w:tr>
      <w:tr w:rsidR="000E5019" w:rsidTr="000E5019">
        <w:trPr>
          <w:trHeight w:val="675"/>
        </w:trPr>
        <w:tc>
          <w:tcPr>
            <w:tcW w:w="1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E5019" w:rsidRDefault="005B36EF">
            <w:pP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Дефицит (-) /</w:t>
            </w:r>
            <w: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br/>
            </w:r>
            <w:r w:rsidR="000E5019"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Профицит (+)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-1 051,32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-1 051,3</w:t>
            </w:r>
            <w:r w:rsidR="00E7358C"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-1 051,32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E5019" w:rsidRDefault="000E5019">
            <w:pPr>
              <w:jc w:val="center"/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Arial CYR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</w:tbl>
    <w:p w:rsidR="00414C88" w:rsidRPr="00C82641" w:rsidRDefault="00414C88" w:rsidP="00E7358C">
      <w:pPr>
        <w:pStyle w:val="ConsNormal"/>
        <w:spacing w:before="100" w:beforeAutospacing="1"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E5019">
        <w:rPr>
          <w:rFonts w:ascii="Garamond" w:hAnsi="Garamond" w:cs="Times New Roman"/>
          <w:sz w:val="28"/>
          <w:szCs w:val="28"/>
        </w:rPr>
        <w:t xml:space="preserve">В </w:t>
      </w:r>
      <w:r w:rsidR="00EA1CDF" w:rsidRPr="000E5019">
        <w:rPr>
          <w:rFonts w:ascii="Garamond" w:hAnsi="Garamond" w:cs="Times New Roman"/>
          <w:sz w:val="28"/>
          <w:szCs w:val="28"/>
        </w:rPr>
        <w:t>2021 – 2023</w:t>
      </w:r>
      <w:r w:rsidRPr="000E5019">
        <w:rPr>
          <w:rFonts w:ascii="Garamond" w:hAnsi="Garamond" w:cs="Times New Roman"/>
          <w:sz w:val="28"/>
          <w:szCs w:val="28"/>
        </w:rPr>
        <w:t xml:space="preserve"> годах прогнозируется снижение общего объема расходов областного бюджета с </w:t>
      </w:r>
      <w:r w:rsidR="005B36EF">
        <w:rPr>
          <w:rFonts w:ascii="Garamond" w:hAnsi="Garamond" w:cs="Times New Roman"/>
          <w:sz w:val="28"/>
          <w:szCs w:val="28"/>
        </w:rPr>
        <w:t>18,1</w:t>
      </w:r>
      <w:r w:rsidRPr="000E5019">
        <w:rPr>
          <w:rFonts w:ascii="Garamond" w:hAnsi="Garamond" w:cs="Times New Roman"/>
          <w:sz w:val="28"/>
          <w:szCs w:val="28"/>
        </w:rPr>
        <w:t>% ВРП в 20</w:t>
      </w:r>
      <w:r w:rsidR="00937071" w:rsidRPr="000E5019">
        <w:rPr>
          <w:rFonts w:ascii="Garamond" w:hAnsi="Garamond" w:cs="Times New Roman"/>
          <w:sz w:val="28"/>
          <w:szCs w:val="28"/>
        </w:rPr>
        <w:t>2</w:t>
      </w:r>
      <w:r w:rsidR="005B36EF">
        <w:rPr>
          <w:rFonts w:ascii="Garamond" w:hAnsi="Garamond" w:cs="Times New Roman"/>
          <w:sz w:val="28"/>
          <w:szCs w:val="28"/>
        </w:rPr>
        <w:t>1</w:t>
      </w:r>
      <w:r w:rsidRPr="000E5019">
        <w:rPr>
          <w:rFonts w:ascii="Garamond" w:hAnsi="Garamond" w:cs="Times New Roman"/>
          <w:sz w:val="28"/>
          <w:szCs w:val="28"/>
        </w:rPr>
        <w:t xml:space="preserve"> году до </w:t>
      </w:r>
      <w:r w:rsidR="005B36EF">
        <w:rPr>
          <w:rFonts w:ascii="Garamond" w:hAnsi="Garamond" w:cs="Times New Roman"/>
          <w:sz w:val="28"/>
          <w:szCs w:val="28"/>
        </w:rPr>
        <w:t>14,8</w:t>
      </w:r>
      <w:r w:rsidRPr="000E5019">
        <w:rPr>
          <w:rFonts w:ascii="Garamond" w:hAnsi="Garamond" w:cs="Times New Roman"/>
          <w:sz w:val="28"/>
          <w:szCs w:val="28"/>
        </w:rPr>
        <w:t>% ВРП в 202</w:t>
      </w:r>
      <w:r w:rsidR="005B36EF">
        <w:rPr>
          <w:rFonts w:ascii="Garamond" w:hAnsi="Garamond" w:cs="Times New Roman"/>
          <w:sz w:val="28"/>
          <w:szCs w:val="28"/>
        </w:rPr>
        <w:t>3</w:t>
      </w:r>
      <w:r w:rsidRPr="000E5019">
        <w:rPr>
          <w:rFonts w:ascii="Garamond" w:hAnsi="Garamond" w:cs="Times New Roman"/>
          <w:sz w:val="28"/>
          <w:szCs w:val="28"/>
        </w:rPr>
        <w:t xml:space="preserve"> году. Пр</w:t>
      </w:r>
      <w:r w:rsidRPr="000E5019">
        <w:rPr>
          <w:rFonts w:ascii="Garamond" w:hAnsi="Garamond" w:cs="Times New Roman"/>
          <w:sz w:val="28"/>
          <w:szCs w:val="28"/>
        </w:rPr>
        <w:t>о</w:t>
      </w:r>
      <w:r w:rsidRPr="000E5019">
        <w:rPr>
          <w:rFonts w:ascii="Garamond" w:hAnsi="Garamond" w:cs="Times New Roman"/>
          <w:sz w:val="28"/>
          <w:szCs w:val="28"/>
        </w:rPr>
        <w:t>гнозируется рост налоговых и неналоговых доходов областного бюджета в н</w:t>
      </w:r>
      <w:r w:rsidRPr="000E5019">
        <w:rPr>
          <w:rFonts w:ascii="Garamond" w:hAnsi="Garamond" w:cs="Times New Roman"/>
          <w:sz w:val="28"/>
          <w:szCs w:val="28"/>
        </w:rPr>
        <w:t>о</w:t>
      </w:r>
      <w:r w:rsidRPr="000E5019">
        <w:rPr>
          <w:rFonts w:ascii="Garamond" w:hAnsi="Garamond" w:cs="Times New Roman"/>
          <w:sz w:val="28"/>
          <w:szCs w:val="28"/>
        </w:rPr>
        <w:t xml:space="preserve">минальном выражении с </w:t>
      </w:r>
      <w:r w:rsidR="005B36EF" w:rsidRPr="005B36EF">
        <w:rPr>
          <w:rFonts w:ascii="Garamond" w:hAnsi="Garamond" w:cs="Times New Roman"/>
          <w:sz w:val="28"/>
          <w:szCs w:val="28"/>
        </w:rPr>
        <w:t>30 757,64</w:t>
      </w:r>
      <w:r w:rsidRPr="000E5019">
        <w:rPr>
          <w:rFonts w:ascii="Garamond" w:hAnsi="Garamond" w:cs="Times New Roman"/>
          <w:sz w:val="28"/>
          <w:szCs w:val="28"/>
        </w:rPr>
        <w:t xml:space="preserve"> млн. рублей в 20</w:t>
      </w:r>
      <w:r w:rsidR="00AE30B9" w:rsidRPr="000E5019">
        <w:rPr>
          <w:rFonts w:ascii="Garamond" w:hAnsi="Garamond" w:cs="Times New Roman"/>
          <w:sz w:val="28"/>
          <w:szCs w:val="28"/>
        </w:rPr>
        <w:t>2</w:t>
      </w:r>
      <w:r w:rsidR="005B36EF">
        <w:rPr>
          <w:rFonts w:ascii="Garamond" w:hAnsi="Garamond" w:cs="Times New Roman"/>
          <w:sz w:val="28"/>
          <w:szCs w:val="28"/>
        </w:rPr>
        <w:t>1</w:t>
      </w:r>
      <w:r w:rsidRPr="000E5019">
        <w:rPr>
          <w:rFonts w:ascii="Garamond" w:hAnsi="Garamond" w:cs="Times New Roman"/>
          <w:sz w:val="28"/>
          <w:szCs w:val="28"/>
        </w:rPr>
        <w:t xml:space="preserve"> году до </w:t>
      </w:r>
      <w:r w:rsidR="005B36EF" w:rsidRPr="005B36EF">
        <w:rPr>
          <w:rFonts w:ascii="Garamond" w:hAnsi="Garamond" w:cs="Times New Roman"/>
          <w:sz w:val="28"/>
          <w:szCs w:val="28"/>
        </w:rPr>
        <w:t>32 784,77</w:t>
      </w:r>
      <w:r w:rsidRPr="000E5019">
        <w:rPr>
          <w:rFonts w:ascii="Garamond" w:hAnsi="Garamond" w:cs="Times New Roman"/>
          <w:sz w:val="28"/>
          <w:szCs w:val="28"/>
        </w:rPr>
        <w:t xml:space="preserve"> млн. ру</w:t>
      </w:r>
      <w:r w:rsidRPr="000E5019">
        <w:rPr>
          <w:rFonts w:ascii="Garamond" w:hAnsi="Garamond" w:cs="Times New Roman"/>
          <w:sz w:val="28"/>
          <w:szCs w:val="28"/>
        </w:rPr>
        <w:t>б</w:t>
      </w:r>
      <w:r w:rsidRPr="000E5019">
        <w:rPr>
          <w:rFonts w:ascii="Garamond" w:hAnsi="Garamond" w:cs="Times New Roman"/>
          <w:sz w:val="28"/>
          <w:szCs w:val="28"/>
        </w:rPr>
        <w:t>лей в 20</w:t>
      </w:r>
      <w:r w:rsidR="00AB10A1" w:rsidRPr="000E5019">
        <w:rPr>
          <w:rFonts w:ascii="Garamond" w:hAnsi="Garamond" w:cs="Times New Roman"/>
          <w:sz w:val="28"/>
          <w:szCs w:val="28"/>
        </w:rPr>
        <w:t>2</w:t>
      </w:r>
      <w:r w:rsidR="005B36EF">
        <w:rPr>
          <w:rFonts w:ascii="Garamond" w:hAnsi="Garamond" w:cs="Times New Roman"/>
          <w:sz w:val="28"/>
          <w:szCs w:val="28"/>
        </w:rPr>
        <w:t>2</w:t>
      </w:r>
      <w:r w:rsidRPr="000E5019">
        <w:rPr>
          <w:rFonts w:ascii="Garamond" w:hAnsi="Garamond" w:cs="Times New Roman"/>
          <w:sz w:val="28"/>
          <w:szCs w:val="28"/>
        </w:rPr>
        <w:t xml:space="preserve"> году (+</w:t>
      </w:r>
      <w:r w:rsidR="005B36EF">
        <w:rPr>
          <w:rFonts w:ascii="Garamond" w:hAnsi="Garamond" w:cs="Times New Roman"/>
          <w:sz w:val="28"/>
          <w:szCs w:val="28"/>
        </w:rPr>
        <w:t>6,6</w:t>
      </w:r>
      <w:r w:rsidR="009A6783" w:rsidRPr="000E5019">
        <w:rPr>
          <w:rFonts w:ascii="Garamond" w:hAnsi="Garamond" w:cs="Times New Roman"/>
          <w:sz w:val="28"/>
          <w:szCs w:val="28"/>
        </w:rPr>
        <w:t xml:space="preserve">% к предыдущему году), </w:t>
      </w:r>
      <w:r w:rsidR="005B36EF" w:rsidRPr="005B36EF">
        <w:rPr>
          <w:rFonts w:ascii="Garamond" w:hAnsi="Garamond" w:cs="Times New Roman"/>
          <w:sz w:val="28"/>
          <w:szCs w:val="28"/>
        </w:rPr>
        <w:t>34 646,60</w:t>
      </w:r>
      <w:r w:rsidRPr="000E5019">
        <w:rPr>
          <w:rFonts w:ascii="Garamond" w:hAnsi="Garamond" w:cs="Times New Roman"/>
          <w:sz w:val="28"/>
          <w:szCs w:val="28"/>
        </w:rPr>
        <w:t xml:space="preserve"> млн. рублей в 202</w:t>
      </w:r>
      <w:r w:rsidR="005B36EF">
        <w:rPr>
          <w:rFonts w:ascii="Garamond" w:hAnsi="Garamond" w:cs="Times New Roman"/>
          <w:sz w:val="28"/>
          <w:szCs w:val="28"/>
        </w:rPr>
        <w:t>3</w:t>
      </w:r>
      <w:r w:rsidRPr="000E5019">
        <w:rPr>
          <w:rFonts w:ascii="Garamond" w:hAnsi="Garamond" w:cs="Times New Roman"/>
          <w:sz w:val="28"/>
          <w:szCs w:val="28"/>
        </w:rPr>
        <w:t xml:space="preserve"> году (+</w:t>
      </w:r>
      <w:r w:rsidR="005B36EF">
        <w:rPr>
          <w:rFonts w:ascii="Garamond" w:hAnsi="Garamond" w:cs="Times New Roman"/>
          <w:sz w:val="28"/>
          <w:szCs w:val="28"/>
        </w:rPr>
        <w:t>5,7</w:t>
      </w:r>
      <w:r w:rsidRPr="000E5019">
        <w:rPr>
          <w:rFonts w:ascii="Garamond" w:hAnsi="Garamond" w:cs="Times New Roman"/>
          <w:sz w:val="28"/>
          <w:szCs w:val="28"/>
        </w:rPr>
        <w:t>%</w:t>
      </w:r>
      <w:r w:rsidR="00645261" w:rsidRPr="000E5019">
        <w:rPr>
          <w:rFonts w:ascii="Garamond" w:hAnsi="Garamond" w:cs="Times New Roman"/>
          <w:sz w:val="28"/>
          <w:szCs w:val="28"/>
        </w:rPr>
        <w:t xml:space="preserve"> </w:t>
      </w:r>
      <w:r w:rsidRPr="000E5019">
        <w:rPr>
          <w:rFonts w:ascii="Garamond" w:hAnsi="Garamond" w:cs="Times New Roman"/>
          <w:sz w:val="28"/>
          <w:szCs w:val="28"/>
        </w:rPr>
        <w:t>к 20</w:t>
      </w:r>
      <w:r w:rsidR="00AB10A1" w:rsidRPr="000E5019">
        <w:rPr>
          <w:rFonts w:ascii="Garamond" w:hAnsi="Garamond" w:cs="Times New Roman"/>
          <w:sz w:val="28"/>
          <w:szCs w:val="28"/>
        </w:rPr>
        <w:t>2</w:t>
      </w:r>
      <w:r w:rsidR="005B36EF">
        <w:rPr>
          <w:rFonts w:ascii="Garamond" w:hAnsi="Garamond" w:cs="Times New Roman"/>
          <w:sz w:val="28"/>
          <w:szCs w:val="28"/>
        </w:rPr>
        <w:t>2</w:t>
      </w:r>
      <w:r w:rsidRPr="000E5019">
        <w:rPr>
          <w:rFonts w:ascii="Garamond" w:hAnsi="Garamond" w:cs="Times New Roman"/>
          <w:sz w:val="28"/>
          <w:szCs w:val="28"/>
        </w:rPr>
        <w:t xml:space="preserve"> году). По отношению к ВРП налоговые и неналоговые доходы</w:t>
      </w:r>
      <w:r w:rsidR="005B36EF">
        <w:rPr>
          <w:rFonts w:ascii="Garamond" w:hAnsi="Garamond" w:cs="Times New Roman"/>
          <w:sz w:val="28"/>
          <w:szCs w:val="28"/>
        </w:rPr>
        <w:t xml:space="preserve"> с</w:t>
      </w:r>
      <w:r w:rsidR="005B36EF">
        <w:rPr>
          <w:rFonts w:ascii="Garamond" w:hAnsi="Garamond" w:cs="Times New Roman"/>
          <w:sz w:val="28"/>
          <w:szCs w:val="28"/>
        </w:rPr>
        <w:t>о</w:t>
      </w:r>
      <w:r w:rsidR="005B36EF">
        <w:rPr>
          <w:rFonts w:ascii="Garamond" w:hAnsi="Garamond" w:cs="Times New Roman"/>
          <w:sz w:val="28"/>
          <w:szCs w:val="28"/>
        </w:rPr>
        <w:t>хранятся в 2021 – 2023 годах на одном уровне (8,0 – 8,1% от ВРП).</w:t>
      </w:r>
      <w:r w:rsidRPr="000E5019">
        <w:rPr>
          <w:rFonts w:ascii="Garamond" w:hAnsi="Garamond" w:cs="Times New Roman"/>
          <w:sz w:val="28"/>
          <w:szCs w:val="28"/>
        </w:rPr>
        <w:t xml:space="preserve"> Сокращение объема безвозмездных поступлений в </w:t>
      </w:r>
      <w:r w:rsidR="00EA1CDF" w:rsidRPr="000E5019">
        <w:rPr>
          <w:rFonts w:ascii="Garamond" w:hAnsi="Garamond" w:cs="Times New Roman"/>
          <w:sz w:val="28"/>
          <w:szCs w:val="28"/>
        </w:rPr>
        <w:t>202</w:t>
      </w:r>
      <w:r w:rsidR="00E7358C">
        <w:rPr>
          <w:rFonts w:ascii="Garamond" w:hAnsi="Garamond" w:cs="Times New Roman"/>
          <w:sz w:val="28"/>
          <w:szCs w:val="28"/>
        </w:rPr>
        <w:t>2</w:t>
      </w:r>
      <w:r w:rsidR="00EA1CDF" w:rsidRPr="000E5019">
        <w:rPr>
          <w:rFonts w:ascii="Garamond" w:hAnsi="Garamond" w:cs="Times New Roman"/>
          <w:sz w:val="28"/>
          <w:szCs w:val="28"/>
        </w:rPr>
        <w:t xml:space="preserve"> – 2023</w:t>
      </w:r>
      <w:r w:rsidR="00DC2670" w:rsidRPr="000E5019">
        <w:rPr>
          <w:rFonts w:ascii="Garamond" w:hAnsi="Garamond" w:cs="Times New Roman"/>
          <w:sz w:val="28"/>
          <w:szCs w:val="28"/>
        </w:rPr>
        <w:t xml:space="preserve"> годах связано с отсутствием по состоянию на дату формирования проекта бюджета распределения части субс</w:t>
      </w:r>
      <w:r w:rsidR="00DC2670" w:rsidRPr="000E5019">
        <w:rPr>
          <w:rFonts w:ascii="Garamond" w:hAnsi="Garamond" w:cs="Times New Roman"/>
          <w:sz w:val="28"/>
          <w:szCs w:val="28"/>
        </w:rPr>
        <w:t>и</w:t>
      </w:r>
      <w:r w:rsidR="00DC2670" w:rsidRPr="000E5019">
        <w:rPr>
          <w:rFonts w:ascii="Garamond" w:hAnsi="Garamond" w:cs="Times New Roman"/>
          <w:sz w:val="28"/>
          <w:szCs w:val="28"/>
        </w:rPr>
        <w:t>дий и иных межбюджетных трансфертов,</w:t>
      </w:r>
      <w:r w:rsidR="00210BED" w:rsidRPr="000E5019">
        <w:rPr>
          <w:rFonts w:ascii="Garamond" w:hAnsi="Garamond" w:cs="Times New Roman"/>
          <w:sz w:val="28"/>
          <w:szCs w:val="28"/>
        </w:rPr>
        <w:t xml:space="preserve"> а также</w:t>
      </w:r>
      <w:r w:rsidR="005B36EF">
        <w:rPr>
          <w:rFonts w:ascii="Garamond" w:hAnsi="Garamond" w:cs="Times New Roman"/>
          <w:sz w:val="28"/>
          <w:szCs w:val="28"/>
        </w:rPr>
        <w:t xml:space="preserve"> частичным распределением</w:t>
      </w:r>
      <w:r w:rsidR="00210BED" w:rsidRPr="000E5019">
        <w:rPr>
          <w:rFonts w:ascii="Garamond" w:hAnsi="Garamond" w:cs="Times New Roman"/>
          <w:sz w:val="28"/>
          <w:szCs w:val="28"/>
        </w:rPr>
        <w:t xml:space="preserve"> дотаций в плановом перио</w:t>
      </w:r>
      <w:r w:rsidR="00E7358C">
        <w:rPr>
          <w:rFonts w:ascii="Garamond" w:hAnsi="Garamond" w:cs="Times New Roman"/>
          <w:sz w:val="28"/>
          <w:szCs w:val="28"/>
        </w:rPr>
        <w:t>де, что также влияет на снижение общего объема д</w:t>
      </w:r>
      <w:r w:rsidR="00E7358C">
        <w:rPr>
          <w:rFonts w:ascii="Garamond" w:hAnsi="Garamond" w:cs="Times New Roman"/>
          <w:sz w:val="28"/>
          <w:szCs w:val="28"/>
        </w:rPr>
        <w:t>о</w:t>
      </w:r>
      <w:r w:rsidR="00E7358C">
        <w:rPr>
          <w:rFonts w:ascii="Garamond" w:hAnsi="Garamond" w:cs="Times New Roman"/>
          <w:sz w:val="28"/>
          <w:szCs w:val="28"/>
        </w:rPr>
        <w:lastRenderedPageBreak/>
        <w:t>ходов и расходов областного бюджета в плановом периоде.</w:t>
      </w:r>
    </w:p>
    <w:p w:rsidR="00541788" w:rsidRPr="00C82641" w:rsidRDefault="00541788" w:rsidP="00E7358C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541788">
        <w:rPr>
          <w:rFonts w:ascii="Garamond" w:hAnsi="Garamond" w:cs="Times New Roman"/>
          <w:sz w:val="28"/>
          <w:szCs w:val="28"/>
        </w:rPr>
        <w:t xml:space="preserve">Планирование расходов областного бюджета </w:t>
      </w:r>
      <w:r w:rsidR="008555D8">
        <w:rPr>
          <w:rFonts w:ascii="Garamond" w:hAnsi="Garamond" w:cs="Times New Roman"/>
          <w:sz w:val="28"/>
          <w:szCs w:val="28"/>
        </w:rPr>
        <w:t>на 2021 год и на плановый период 2022 и 2023 годов</w:t>
      </w:r>
      <w:r w:rsidRPr="00541788">
        <w:rPr>
          <w:rFonts w:ascii="Garamond" w:hAnsi="Garamond" w:cs="Times New Roman"/>
          <w:sz w:val="28"/>
          <w:szCs w:val="28"/>
        </w:rPr>
        <w:t xml:space="preserve"> осуществляется с </w:t>
      </w:r>
      <w:r w:rsidR="000178FA">
        <w:rPr>
          <w:rFonts w:ascii="Garamond" w:hAnsi="Garamond" w:cs="Times New Roman"/>
          <w:sz w:val="28"/>
          <w:szCs w:val="28"/>
        </w:rPr>
        <w:t>индексацией отдельных статей ра</w:t>
      </w:r>
      <w:r w:rsidR="000178FA">
        <w:rPr>
          <w:rFonts w:ascii="Garamond" w:hAnsi="Garamond" w:cs="Times New Roman"/>
          <w:sz w:val="28"/>
          <w:szCs w:val="28"/>
        </w:rPr>
        <w:t>с</w:t>
      </w:r>
      <w:r w:rsidR="000178FA">
        <w:rPr>
          <w:rFonts w:ascii="Garamond" w:hAnsi="Garamond" w:cs="Times New Roman"/>
          <w:sz w:val="28"/>
          <w:szCs w:val="28"/>
        </w:rPr>
        <w:t>ходов на прогнозируемый уровень инфляции по Брянской области в соотве</w:t>
      </w:r>
      <w:r w:rsidR="000178FA">
        <w:rPr>
          <w:rFonts w:ascii="Garamond" w:hAnsi="Garamond" w:cs="Times New Roman"/>
          <w:sz w:val="28"/>
          <w:szCs w:val="28"/>
        </w:rPr>
        <w:t>т</w:t>
      </w:r>
      <w:r w:rsidR="000178FA">
        <w:rPr>
          <w:rFonts w:ascii="Garamond" w:hAnsi="Garamond" w:cs="Times New Roman"/>
          <w:sz w:val="28"/>
          <w:szCs w:val="28"/>
        </w:rPr>
        <w:t>ствии с прогнозом социально-экономического развития Брянской области на период до 2024 года</w:t>
      </w:r>
      <w:r w:rsidRPr="00541788">
        <w:rPr>
          <w:rFonts w:ascii="Garamond" w:hAnsi="Garamond" w:cs="Times New Roman"/>
          <w:sz w:val="28"/>
          <w:szCs w:val="28"/>
        </w:rPr>
        <w:t xml:space="preserve"> (таблица </w:t>
      </w:r>
      <w:r w:rsidR="005B36EF">
        <w:rPr>
          <w:rFonts w:ascii="Garamond" w:hAnsi="Garamond" w:cs="Times New Roman"/>
          <w:sz w:val="28"/>
          <w:szCs w:val="28"/>
        </w:rPr>
        <w:t>2</w:t>
      </w:r>
      <w:r w:rsidRPr="00541788">
        <w:rPr>
          <w:rFonts w:ascii="Garamond" w:hAnsi="Garamond" w:cs="Times New Roman"/>
          <w:sz w:val="28"/>
          <w:szCs w:val="28"/>
        </w:rPr>
        <w:t>).</w:t>
      </w:r>
    </w:p>
    <w:p w:rsidR="00541788" w:rsidRDefault="00541788" w:rsidP="001D5FB5">
      <w:pPr>
        <w:pStyle w:val="Caption"/>
      </w:pPr>
    </w:p>
    <w:p w:rsidR="00541788" w:rsidRPr="00C82641" w:rsidRDefault="00541788" w:rsidP="001D5FB5">
      <w:pPr>
        <w:pStyle w:val="Caption"/>
        <w:rPr>
          <w:szCs w:val="28"/>
        </w:rPr>
      </w:pPr>
      <w:r>
        <w:t>Таблица</w:t>
      </w:r>
      <w:r w:rsidR="0035421B">
        <w:t xml:space="preserve"> </w:t>
      </w:r>
      <w:fldSimple w:instr=" SEQ Таблица_ \* ARABIC ">
        <w:r w:rsidR="005B3984">
          <w:rPr>
            <w:noProof/>
          </w:rPr>
          <w:t>2</w:t>
        </w:r>
      </w:fldSimple>
    </w:p>
    <w:p w:rsidR="00541788" w:rsidRPr="00541788" w:rsidRDefault="00541788" w:rsidP="001D5FB5">
      <w:pPr>
        <w:keepNext/>
        <w:spacing w:after="120"/>
        <w:ind w:right="-1"/>
        <w:jc w:val="center"/>
        <w:rPr>
          <w:rFonts w:ascii="Garamond" w:hAnsi="Garamond"/>
          <w:sz w:val="28"/>
          <w:szCs w:val="28"/>
        </w:rPr>
      </w:pPr>
      <w:r w:rsidRPr="00541788">
        <w:rPr>
          <w:rFonts w:ascii="Garamond" w:hAnsi="Garamond"/>
          <w:sz w:val="28"/>
          <w:szCs w:val="28"/>
        </w:rPr>
        <w:t>Решения об индексации отдельных статей расходов,</w:t>
      </w:r>
      <w:r w:rsidRPr="00541788">
        <w:rPr>
          <w:rFonts w:ascii="Garamond" w:hAnsi="Garamond"/>
          <w:sz w:val="28"/>
          <w:szCs w:val="28"/>
        </w:rPr>
        <w:br/>
        <w:t>запланированные при формировании областного бюджета</w:t>
      </w:r>
      <w:r w:rsidRPr="00541788">
        <w:rPr>
          <w:rFonts w:ascii="Garamond" w:hAnsi="Garamond"/>
          <w:sz w:val="28"/>
          <w:szCs w:val="28"/>
        </w:rPr>
        <w:br/>
      </w:r>
      <w:r w:rsidR="008555D8">
        <w:rPr>
          <w:rFonts w:ascii="Garamond" w:hAnsi="Garamond"/>
          <w:sz w:val="28"/>
          <w:szCs w:val="28"/>
        </w:rPr>
        <w:t>на 2021 год и на плановый период 2022 и 2023 годов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7"/>
        <w:gridCol w:w="2009"/>
        <w:gridCol w:w="2829"/>
      </w:tblGrid>
      <w:tr w:rsidR="00541788" w:rsidRPr="00541788" w:rsidTr="00541788">
        <w:trPr>
          <w:cantSplit/>
          <w:trHeight w:val="976"/>
          <w:tblHeader/>
        </w:trPr>
        <w:tc>
          <w:tcPr>
            <w:tcW w:w="2500" w:type="pct"/>
            <w:shd w:val="clear" w:color="auto" w:fill="auto"/>
            <w:vAlign w:val="center"/>
          </w:tcPr>
          <w:p w:rsidR="00541788" w:rsidRPr="00541788" w:rsidRDefault="00541788" w:rsidP="001D5FB5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Наименование статьи расходов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541788" w:rsidRPr="00541788" w:rsidRDefault="00541788" w:rsidP="001D5FB5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Коэффициент</w:t>
            </w:r>
            <w:r w:rsidRPr="00541788">
              <w:rPr>
                <w:rFonts w:ascii="Garamond" w:hAnsi="Garamond"/>
                <w:sz w:val="28"/>
                <w:szCs w:val="28"/>
              </w:rPr>
              <w:br/>
              <w:t>индексации</w:t>
            </w:r>
          </w:p>
        </w:tc>
        <w:tc>
          <w:tcPr>
            <w:tcW w:w="1462" w:type="pct"/>
            <w:shd w:val="clear" w:color="auto" w:fill="auto"/>
            <w:vAlign w:val="center"/>
          </w:tcPr>
          <w:p w:rsidR="00541788" w:rsidRPr="00541788" w:rsidRDefault="00541788" w:rsidP="001D5FB5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Дата начала примен</w:t>
            </w:r>
            <w:r w:rsidRPr="00541788">
              <w:rPr>
                <w:rFonts w:ascii="Garamond" w:hAnsi="Garamond"/>
                <w:sz w:val="28"/>
                <w:szCs w:val="28"/>
              </w:rPr>
              <w:t>е</w:t>
            </w:r>
            <w:r w:rsidRPr="00541788">
              <w:rPr>
                <w:rFonts w:ascii="Garamond" w:hAnsi="Garamond"/>
                <w:sz w:val="28"/>
                <w:szCs w:val="28"/>
              </w:rPr>
              <w:t>ния коэффициента</w:t>
            </w:r>
            <w:r w:rsidRPr="00541788">
              <w:rPr>
                <w:rFonts w:ascii="Garamond" w:hAnsi="Garamond"/>
                <w:sz w:val="28"/>
                <w:szCs w:val="28"/>
              </w:rPr>
              <w:br/>
              <w:t>индексации</w:t>
            </w:r>
          </w:p>
        </w:tc>
      </w:tr>
      <w:tr w:rsidR="00541788" w:rsidRPr="00541788" w:rsidTr="00541788">
        <w:trPr>
          <w:cantSplit/>
          <w:trHeight w:val="1022"/>
        </w:trPr>
        <w:tc>
          <w:tcPr>
            <w:tcW w:w="2500" w:type="pct"/>
            <w:shd w:val="clear" w:color="auto" w:fill="auto"/>
            <w:vAlign w:val="center"/>
          </w:tcPr>
          <w:p w:rsidR="00541788" w:rsidRPr="00541788" w:rsidRDefault="00541788" w:rsidP="001D5FB5">
            <w:pPr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541788" w:rsidRPr="00541788" w:rsidRDefault="00541788" w:rsidP="001D5FB5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1,0</w:t>
            </w:r>
            <w:r w:rsidR="007F22BD">
              <w:rPr>
                <w:rFonts w:ascii="Garamond" w:hAnsi="Garamond"/>
                <w:sz w:val="28"/>
                <w:szCs w:val="28"/>
              </w:rPr>
              <w:t>40</w:t>
            </w:r>
          </w:p>
          <w:p w:rsidR="00541788" w:rsidRPr="00541788" w:rsidRDefault="00541788" w:rsidP="001D5FB5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1,040</w:t>
            </w:r>
          </w:p>
          <w:p w:rsidR="00541788" w:rsidRPr="00541788" w:rsidRDefault="00541788" w:rsidP="001D5FB5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1,040</w:t>
            </w:r>
          </w:p>
        </w:tc>
        <w:tc>
          <w:tcPr>
            <w:tcW w:w="1462" w:type="pct"/>
            <w:shd w:val="clear" w:color="auto" w:fill="auto"/>
            <w:vAlign w:val="center"/>
          </w:tcPr>
          <w:p w:rsidR="00541788" w:rsidRPr="00541788" w:rsidRDefault="00541788" w:rsidP="001D5FB5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1 октября 202</w:t>
            </w:r>
            <w:r w:rsidR="007F22BD">
              <w:rPr>
                <w:rFonts w:ascii="Garamond" w:hAnsi="Garamond"/>
                <w:sz w:val="28"/>
                <w:szCs w:val="28"/>
              </w:rPr>
              <w:t>1</w:t>
            </w:r>
            <w:r w:rsidRPr="00541788">
              <w:rPr>
                <w:rFonts w:ascii="Garamond" w:hAnsi="Garamond"/>
                <w:sz w:val="28"/>
                <w:szCs w:val="28"/>
              </w:rPr>
              <w:t xml:space="preserve"> года</w:t>
            </w:r>
          </w:p>
          <w:p w:rsidR="00541788" w:rsidRPr="00541788" w:rsidRDefault="00541788" w:rsidP="001D5FB5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1 октября 202</w:t>
            </w:r>
            <w:r w:rsidR="007F22BD">
              <w:rPr>
                <w:rFonts w:ascii="Garamond" w:hAnsi="Garamond"/>
                <w:sz w:val="28"/>
                <w:szCs w:val="28"/>
              </w:rPr>
              <w:t>2</w:t>
            </w:r>
            <w:r w:rsidRPr="00541788">
              <w:rPr>
                <w:rFonts w:ascii="Garamond" w:hAnsi="Garamond"/>
                <w:sz w:val="28"/>
                <w:szCs w:val="28"/>
              </w:rPr>
              <w:t xml:space="preserve"> года</w:t>
            </w:r>
          </w:p>
          <w:p w:rsidR="00541788" w:rsidRPr="00541788" w:rsidRDefault="00541788" w:rsidP="001D5FB5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1 октября 202</w:t>
            </w:r>
            <w:r w:rsidR="007F22BD">
              <w:rPr>
                <w:rFonts w:ascii="Garamond" w:hAnsi="Garamond"/>
                <w:sz w:val="28"/>
                <w:szCs w:val="28"/>
              </w:rPr>
              <w:t>3</w:t>
            </w:r>
            <w:r w:rsidRPr="00541788">
              <w:rPr>
                <w:rFonts w:ascii="Garamond" w:hAnsi="Garamond"/>
                <w:sz w:val="28"/>
                <w:szCs w:val="28"/>
              </w:rPr>
              <w:t xml:space="preserve"> года</w:t>
            </w:r>
          </w:p>
        </w:tc>
      </w:tr>
      <w:tr w:rsidR="00541788" w:rsidRPr="00541788" w:rsidTr="00541788">
        <w:trPr>
          <w:cantSplit/>
          <w:trHeight w:val="1082"/>
        </w:trPr>
        <w:tc>
          <w:tcPr>
            <w:tcW w:w="2500" w:type="pct"/>
            <w:shd w:val="clear" w:color="auto" w:fill="auto"/>
            <w:vAlign w:val="center"/>
          </w:tcPr>
          <w:p w:rsidR="00541788" w:rsidRPr="00541788" w:rsidRDefault="00541788" w:rsidP="001D5FB5">
            <w:pPr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Стипендии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541788" w:rsidRPr="00541788" w:rsidRDefault="00541788" w:rsidP="001D5FB5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1,0</w:t>
            </w:r>
            <w:r w:rsidR="007F22BD">
              <w:rPr>
                <w:rFonts w:ascii="Garamond" w:hAnsi="Garamond"/>
                <w:sz w:val="28"/>
                <w:szCs w:val="28"/>
              </w:rPr>
              <w:t>40</w:t>
            </w:r>
          </w:p>
          <w:p w:rsidR="00541788" w:rsidRPr="00541788" w:rsidRDefault="00541788" w:rsidP="001D5FB5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1,040</w:t>
            </w:r>
          </w:p>
          <w:p w:rsidR="00541788" w:rsidRPr="00541788" w:rsidRDefault="00541788" w:rsidP="001D5FB5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1,040</w:t>
            </w:r>
          </w:p>
        </w:tc>
        <w:tc>
          <w:tcPr>
            <w:tcW w:w="1462" w:type="pct"/>
            <w:shd w:val="clear" w:color="auto" w:fill="auto"/>
            <w:vAlign w:val="center"/>
          </w:tcPr>
          <w:p w:rsidR="00541788" w:rsidRPr="00541788" w:rsidRDefault="00541788" w:rsidP="001D5FB5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1 сентября 202</w:t>
            </w:r>
            <w:r w:rsidR="007F22BD">
              <w:rPr>
                <w:rFonts w:ascii="Garamond" w:hAnsi="Garamond"/>
                <w:sz w:val="28"/>
                <w:szCs w:val="28"/>
              </w:rPr>
              <w:t>1</w:t>
            </w:r>
            <w:r w:rsidRPr="00541788">
              <w:rPr>
                <w:rFonts w:ascii="Garamond" w:hAnsi="Garamond"/>
                <w:sz w:val="28"/>
                <w:szCs w:val="28"/>
              </w:rPr>
              <w:t xml:space="preserve"> года</w:t>
            </w:r>
          </w:p>
          <w:p w:rsidR="00541788" w:rsidRPr="00541788" w:rsidRDefault="00541788" w:rsidP="001D5FB5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1 сентября 202</w:t>
            </w:r>
            <w:r w:rsidR="007F22BD">
              <w:rPr>
                <w:rFonts w:ascii="Garamond" w:hAnsi="Garamond"/>
                <w:sz w:val="28"/>
                <w:szCs w:val="28"/>
              </w:rPr>
              <w:t>2</w:t>
            </w:r>
            <w:r w:rsidRPr="00541788">
              <w:rPr>
                <w:rFonts w:ascii="Garamond" w:hAnsi="Garamond"/>
                <w:sz w:val="28"/>
                <w:szCs w:val="28"/>
              </w:rPr>
              <w:t xml:space="preserve"> года</w:t>
            </w:r>
          </w:p>
          <w:p w:rsidR="00541788" w:rsidRPr="00541788" w:rsidRDefault="00541788" w:rsidP="001D5FB5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1 сентября 202</w:t>
            </w:r>
            <w:r w:rsidR="007F22BD">
              <w:rPr>
                <w:rFonts w:ascii="Garamond" w:hAnsi="Garamond"/>
                <w:sz w:val="28"/>
                <w:szCs w:val="28"/>
              </w:rPr>
              <w:t>3</w:t>
            </w:r>
            <w:r w:rsidRPr="00541788">
              <w:rPr>
                <w:rFonts w:ascii="Garamond" w:hAnsi="Garamond"/>
                <w:sz w:val="28"/>
                <w:szCs w:val="28"/>
              </w:rPr>
              <w:t xml:space="preserve"> года</w:t>
            </w:r>
          </w:p>
        </w:tc>
      </w:tr>
      <w:tr w:rsidR="000178FA" w:rsidRPr="00541788" w:rsidTr="00541788">
        <w:trPr>
          <w:cantSplit/>
          <w:trHeight w:val="1082"/>
        </w:trPr>
        <w:tc>
          <w:tcPr>
            <w:tcW w:w="2500" w:type="pct"/>
            <w:shd w:val="clear" w:color="auto" w:fill="auto"/>
            <w:vAlign w:val="center"/>
          </w:tcPr>
          <w:p w:rsidR="000178FA" w:rsidRPr="000178FA" w:rsidRDefault="000178FA" w:rsidP="001D5FB5">
            <w:pPr>
              <w:rPr>
                <w:rFonts w:ascii="Garamond" w:hAnsi="Garamond"/>
                <w:sz w:val="28"/>
                <w:szCs w:val="28"/>
              </w:rPr>
            </w:pPr>
            <w:r w:rsidRPr="000178FA">
              <w:rPr>
                <w:rFonts w:ascii="Garamond" w:hAnsi="Garamond"/>
                <w:sz w:val="28"/>
                <w:szCs w:val="28"/>
              </w:rPr>
              <w:t>Расходы по оплате коммунальных услуг и средств связи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0178FA" w:rsidRPr="000178FA" w:rsidRDefault="000178FA" w:rsidP="001D5FB5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0178FA">
              <w:rPr>
                <w:rFonts w:ascii="Garamond" w:hAnsi="Garamond"/>
                <w:sz w:val="28"/>
                <w:szCs w:val="28"/>
              </w:rPr>
              <w:t>1,0</w:t>
            </w:r>
            <w:r w:rsidR="007F22BD">
              <w:rPr>
                <w:rFonts w:ascii="Garamond" w:hAnsi="Garamond"/>
                <w:sz w:val="28"/>
                <w:szCs w:val="28"/>
              </w:rPr>
              <w:t>40</w:t>
            </w:r>
          </w:p>
          <w:p w:rsidR="000178FA" w:rsidRPr="000178FA" w:rsidRDefault="000178FA" w:rsidP="001D5FB5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0178FA">
              <w:rPr>
                <w:rFonts w:ascii="Garamond" w:hAnsi="Garamond"/>
                <w:sz w:val="28"/>
                <w:szCs w:val="28"/>
              </w:rPr>
              <w:t>1,040</w:t>
            </w:r>
          </w:p>
          <w:p w:rsidR="000178FA" w:rsidRPr="000178FA" w:rsidRDefault="000178FA" w:rsidP="001D5FB5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0178FA">
              <w:rPr>
                <w:rFonts w:ascii="Garamond" w:hAnsi="Garamond"/>
                <w:sz w:val="28"/>
                <w:szCs w:val="28"/>
              </w:rPr>
              <w:t>1,040</w:t>
            </w:r>
          </w:p>
        </w:tc>
        <w:tc>
          <w:tcPr>
            <w:tcW w:w="1462" w:type="pct"/>
            <w:shd w:val="clear" w:color="auto" w:fill="auto"/>
            <w:vAlign w:val="center"/>
          </w:tcPr>
          <w:p w:rsidR="000178FA" w:rsidRPr="000178FA" w:rsidRDefault="000178FA" w:rsidP="001D5FB5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0178FA">
              <w:rPr>
                <w:rFonts w:ascii="Garamond" w:hAnsi="Garamond"/>
                <w:sz w:val="28"/>
                <w:szCs w:val="28"/>
              </w:rPr>
              <w:t>1 января 202</w:t>
            </w:r>
            <w:r w:rsidR="007F22BD">
              <w:rPr>
                <w:rFonts w:ascii="Garamond" w:hAnsi="Garamond"/>
                <w:sz w:val="28"/>
                <w:szCs w:val="28"/>
              </w:rPr>
              <w:t>1</w:t>
            </w:r>
            <w:r w:rsidRPr="000178FA">
              <w:rPr>
                <w:rFonts w:ascii="Garamond" w:hAnsi="Garamond"/>
                <w:sz w:val="28"/>
                <w:szCs w:val="28"/>
              </w:rPr>
              <w:t xml:space="preserve"> года</w:t>
            </w:r>
          </w:p>
          <w:p w:rsidR="000178FA" w:rsidRPr="000178FA" w:rsidRDefault="000178FA" w:rsidP="001D5FB5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0178FA">
              <w:rPr>
                <w:rFonts w:ascii="Garamond" w:hAnsi="Garamond"/>
                <w:sz w:val="28"/>
                <w:szCs w:val="28"/>
              </w:rPr>
              <w:t>1 января 202</w:t>
            </w:r>
            <w:r w:rsidR="007F22BD">
              <w:rPr>
                <w:rFonts w:ascii="Garamond" w:hAnsi="Garamond"/>
                <w:sz w:val="28"/>
                <w:szCs w:val="28"/>
              </w:rPr>
              <w:t>2</w:t>
            </w:r>
            <w:r w:rsidRPr="000178FA">
              <w:rPr>
                <w:rFonts w:ascii="Garamond" w:hAnsi="Garamond"/>
                <w:sz w:val="28"/>
                <w:szCs w:val="28"/>
              </w:rPr>
              <w:t xml:space="preserve"> года</w:t>
            </w:r>
          </w:p>
          <w:p w:rsidR="000178FA" w:rsidRPr="000178FA" w:rsidRDefault="000178FA" w:rsidP="001D5FB5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0178FA">
              <w:rPr>
                <w:rFonts w:ascii="Garamond" w:hAnsi="Garamond"/>
                <w:sz w:val="28"/>
                <w:szCs w:val="28"/>
              </w:rPr>
              <w:t>1 января 202</w:t>
            </w:r>
            <w:r w:rsidR="007F22BD">
              <w:rPr>
                <w:rFonts w:ascii="Garamond" w:hAnsi="Garamond"/>
                <w:sz w:val="28"/>
                <w:szCs w:val="28"/>
              </w:rPr>
              <w:t>3</w:t>
            </w:r>
            <w:r w:rsidRPr="000178FA">
              <w:rPr>
                <w:rFonts w:ascii="Garamond" w:hAnsi="Garamond"/>
                <w:sz w:val="28"/>
                <w:szCs w:val="28"/>
              </w:rPr>
              <w:t xml:space="preserve"> года</w:t>
            </w:r>
          </w:p>
        </w:tc>
      </w:tr>
    </w:tbl>
    <w:p w:rsidR="000178FA" w:rsidRDefault="009E2745" w:rsidP="005B36EF">
      <w:pPr>
        <w:pStyle w:val="ConsNormal"/>
        <w:spacing w:before="120"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5B36EF">
        <w:rPr>
          <w:rFonts w:ascii="Garamond" w:hAnsi="Garamond" w:cs="Times New Roman"/>
          <w:sz w:val="28"/>
          <w:szCs w:val="28"/>
        </w:rPr>
        <w:t>Проектом закон</w:t>
      </w:r>
      <w:r w:rsidR="005B36EF">
        <w:rPr>
          <w:rFonts w:ascii="Garamond" w:hAnsi="Garamond" w:cs="Times New Roman"/>
          <w:sz w:val="28"/>
          <w:szCs w:val="28"/>
        </w:rPr>
        <w:t>а</w:t>
      </w:r>
      <w:r w:rsidRPr="005B36EF">
        <w:rPr>
          <w:rFonts w:ascii="Garamond" w:hAnsi="Garamond" w:cs="Times New Roman"/>
          <w:sz w:val="28"/>
          <w:szCs w:val="28"/>
        </w:rPr>
        <w:t xml:space="preserve"> предусмотрены средства на выплату минимального ра</w:t>
      </w:r>
      <w:r w:rsidRPr="005B36EF">
        <w:rPr>
          <w:rFonts w:ascii="Garamond" w:hAnsi="Garamond" w:cs="Times New Roman"/>
          <w:sz w:val="28"/>
          <w:szCs w:val="28"/>
        </w:rPr>
        <w:t>з</w:t>
      </w:r>
      <w:r w:rsidRPr="005B36EF">
        <w:rPr>
          <w:rFonts w:ascii="Garamond" w:hAnsi="Garamond" w:cs="Times New Roman"/>
          <w:sz w:val="28"/>
          <w:szCs w:val="28"/>
        </w:rPr>
        <w:t>мера оплаты труда с 1 января 20</w:t>
      </w:r>
      <w:r w:rsidR="005B36EF">
        <w:rPr>
          <w:rFonts w:ascii="Garamond" w:hAnsi="Garamond" w:cs="Times New Roman"/>
          <w:sz w:val="28"/>
          <w:szCs w:val="28"/>
        </w:rPr>
        <w:t>21</w:t>
      </w:r>
      <w:r w:rsidRPr="005B36EF">
        <w:rPr>
          <w:rFonts w:ascii="Garamond" w:hAnsi="Garamond" w:cs="Times New Roman"/>
          <w:sz w:val="28"/>
          <w:szCs w:val="28"/>
        </w:rPr>
        <w:t xml:space="preserve"> года в размере 12 </w:t>
      </w:r>
      <w:r w:rsidR="005B36EF">
        <w:rPr>
          <w:rFonts w:ascii="Garamond" w:hAnsi="Garamond" w:cs="Times New Roman"/>
          <w:sz w:val="28"/>
          <w:szCs w:val="28"/>
        </w:rPr>
        <w:t>792</w:t>
      </w:r>
      <w:r w:rsidRPr="005B36EF">
        <w:rPr>
          <w:rFonts w:ascii="Garamond" w:hAnsi="Garamond" w:cs="Times New Roman"/>
          <w:sz w:val="28"/>
          <w:szCs w:val="28"/>
        </w:rPr>
        <w:t xml:space="preserve"> рубл</w:t>
      </w:r>
      <w:r w:rsidR="005B36EF">
        <w:rPr>
          <w:rFonts w:ascii="Garamond" w:hAnsi="Garamond" w:cs="Times New Roman"/>
          <w:sz w:val="28"/>
          <w:szCs w:val="28"/>
        </w:rPr>
        <w:t>я</w:t>
      </w:r>
      <w:r w:rsidRPr="005B36EF">
        <w:rPr>
          <w:rFonts w:ascii="Garamond" w:hAnsi="Garamond" w:cs="Times New Roman"/>
          <w:sz w:val="28"/>
          <w:szCs w:val="28"/>
        </w:rPr>
        <w:t xml:space="preserve"> с увеличением на </w:t>
      </w:r>
      <w:r w:rsidR="005B36EF">
        <w:rPr>
          <w:rFonts w:ascii="Garamond" w:hAnsi="Garamond" w:cs="Times New Roman"/>
          <w:sz w:val="28"/>
          <w:szCs w:val="28"/>
        </w:rPr>
        <w:t>4,8</w:t>
      </w:r>
      <w:r w:rsidRPr="005B36EF">
        <w:rPr>
          <w:rFonts w:ascii="Garamond" w:hAnsi="Garamond" w:cs="Times New Roman"/>
          <w:sz w:val="28"/>
          <w:szCs w:val="28"/>
        </w:rPr>
        <w:t>% к уровню 20</w:t>
      </w:r>
      <w:r w:rsidR="005B36EF">
        <w:rPr>
          <w:rFonts w:ascii="Garamond" w:hAnsi="Garamond" w:cs="Times New Roman"/>
          <w:sz w:val="28"/>
          <w:szCs w:val="28"/>
        </w:rPr>
        <w:t xml:space="preserve">20 </w:t>
      </w:r>
      <w:r w:rsidRPr="005B36EF">
        <w:rPr>
          <w:rFonts w:ascii="Garamond" w:hAnsi="Garamond" w:cs="Times New Roman"/>
          <w:sz w:val="28"/>
          <w:szCs w:val="28"/>
        </w:rPr>
        <w:t>года (</w:t>
      </w:r>
      <w:r w:rsidR="005B36EF">
        <w:rPr>
          <w:rFonts w:ascii="Garamond" w:hAnsi="Garamond" w:cs="Times New Roman"/>
          <w:sz w:val="28"/>
          <w:szCs w:val="28"/>
        </w:rPr>
        <w:t>12 200</w:t>
      </w:r>
      <w:r w:rsidR="00FC57E2" w:rsidRPr="005B36EF">
        <w:rPr>
          <w:rFonts w:ascii="Garamond" w:hAnsi="Garamond" w:cs="Times New Roman"/>
          <w:sz w:val="28"/>
          <w:szCs w:val="28"/>
        </w:rPr>
        <w:t xml:space="preserve"> рублей).</w:t>
      </w:r>
    </w:p>
    <w:p w:rsidR="00541788" w:rsidRPr="00541788" w:rsidRDefault="00541788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</w:p>
    <w:p w:rsidR="00541788" w:rsidRDefault="00541788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</w:p>
    <w:p w:rsidR="001166AB" w:rsidRPr="00414C88" w:rsidRDefault="001166AB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bookmarkStart w:id="8" w:name="_Toc210550684"/>
      <w:bookmarkStart w:id="9" w:name="_Toc210550855"/>
      <w:bookmarkEnd w:id="4"/>
      <w:r w:rsidRPr="00414C88">
        <w:rPr>
          <w:rFonts w:ascii="Garamond" w:hAnsi="Garamond" w:cs="Times New Roman"/>
          <w:sz w:val="28"/>
          <w:szCs w:val="28"/>
        </w:rPr>
        <w:br w:type="page"/>
      </w:r>
    </w:p>
    <w:p w:rsidR="002749B5" w:rsidRPr="003E6A00" w:rsidRDefault="003059F2" w:rsidP="001D5FB5">
      <w:pPr>
        <w:pStyle w:val="Heading1"/>
        <w:spacing w:before="240" w:after="240" w:line="252" w:lineRule="auto"/>
        <w:rPr>
          <w:snapToGrid w:val="0"/>
          <w:kern w:val="28"/>
          <w:szCs w:val="28"/>
        </w:rPr>
      </w:pPr>
      <w:bookmarkStart w:id="10" w:name="_Toc54888285"/>
      <w:r w:rsidRPr="003E6A00">
        <w:rPr>
          <w:snapToGrid w:val="0"/>
          <w:kern w:val="28"/>
          <w:szCs w:val="28"/>
        </w:rPr>
        <w:lastRenderedPageBreak/>
        <w:t xml:space="preserve">ДОХОДЫ ОБЛАСТНОГО БЮДЖЕТА В </w:t>
      </w:r>
      <w:bookmarkEnd w:id="8"/>
      <w:bookmarkEnd w:id="9"/>
      <w:r w:rsidR="00EA1CDF" w:rsidRPr="003E6A00">
        <w:rPr>
          <w:snapToGrid w:val="0"/>
          <w:kern w:val="28"/>
          <w:szCs w:val="28"/>
        </w:rPr>
        <w:t>2021 – 2023</w:t>
      </w:r>
      <w:r w:rsidR="00834A10" w:rsidRPr="003E6A00">
        <w:rPr>
          <w:snapToGrid w:val="0"/>
          <w:kern w:val="28"/>
          <w:szCs w:val="28"/>
        </w:rPr>
        <w:t xml:space="preserve"> ГОД</w:t>
      </w:r>
      <w:r w:rsidR="00BF151D" w:rsidRPr="003E6A00">
        <w:rPr>
          <w:snapToGrid w:val="0"/>
          <w:kern w:val="28"/>
          <w:szCs w:val="28"/>
        </w:rPr>
        <w:t>АХ</w:t>
      </w:r>
      <w:bookmarkEnd w:id="10"/>
    </w:p>
    <w:p w:rsidR="004462D8" w:rsidRPr="003E6A00" w:rsidRDefault="004462D8" w:rsidP="001D5FB5">
      <w:pPr>
        <w:pStyle w:val="Heading1"/>
        <w:spacing w:before="240" w:after="240" w:line="252" w:lineRule="auto"/>
        <w:rPr>
          <w:caps/>
          <w:snapToGrid w:val="0"/>
          <w:kern w:val="28"/>
          <w:szCs w:val="28"/>
        </w:rPr>
      </w:pPr>
      <w:bookmarkStart w:id="11" w:name="_Toc54888286"/>
      <w:bookmarkStart w:id="12" w:name="_Toc171335410"/>
      <w:bookmarkStart w:id="13" w:name="_Toc210550694"/>
      <w:bookmarkStart w:id="14" w:name="_Toc210550866"/>
      <w:r w:rsidRPr="003E6A00">
        <w:rPr>
          <w:caps/>
          <w:snapToGrid w:val="0"/>
          <w:kern w:val="28"/>
          <w:szCs w:val="28"/>
        </w:rPr>
        <w:t>Налоговые и неналоговые доходы</w:t>
      </w:r>
      <w:bookmarkEnd w:id="11"/>
    </w:p>
    <w:p w:rsidR="00470973" w:rsidRPr="003E6A00" w:rsidRDefault="00470973" w:rsidP="001D5FB5">
      <w:pPr>
        <w:shd w:val="clear" w:color="auto" w:fill="FFFFFF"/>
        <w:tabs>
          <w:tab w:val="left" w:pos="5683"/>
        </w:tabs>
        <w:spacing w:after="120" w:line="252" w:lineRule="auto"/>
        <w:jc w:val="center"/>
        <w:rPr>
          <w:rFonts w:ascii="Garamond" w:hAnsi="Garamond"/>
          <w:b/>
        </w:rPr>
      </w:pPr>
      <w:r w:rsidRPr="003E6A00">
        <w:rPr>
          <w:rFonts w:ascii="Garamond" w:hAnsi="Garamond"/>
          <w:b/>
        </w:rPr>
        <w:t>Формирование доходов областного бюджета на 2021 год</w:t>
      </w:r>
      <w:r w:rsidRPr="003E6A00">
        <w:rPr>
          <w:rFonts w:ascii="Garamond" w:hAnsi="Garamond"/>
          <w:b/>
        </w:rPr>
        <w:br/>
        <w:t>и на плановый период 2022 и 2023 годов</w:t>
      </w:r>
    </w:p>
    <w:p w:rsidR="00470973" w:rsidRPr="003E6A00" w:rsidRDefault="00470973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 xml:space="preserve">Прогнозирование </w:t>
      </w:r>
      <w:r w:rsidR="003E6A00">
        <w:rPr>
          <w:rFonts w:ascii="Garamond" w:hAnsi="Garamond"/>
          <w:sz w:val="28"/>
          <w:szCs w:val="20"/>
        </w:rPr>
        <w:t>налоговых и неналоговых</w:t>
      </w:r>
      <w:r w:rsidRPr="003E6A00">
        <w:rPr>
          <w:rFonts w:ascii="Garamond" w:hAnsi="Garamond"/>
          <w:sz w:val="28"/>
          <w:szCs w:val="20"/>
        </w:rPr>
        <w:t xml:space="preserve"> доходов областного бюджета осуществлялось в соответствии с нормами, установленными статьей 174.1 Бю</w:t>
      </w:r>
      <w:r w:rsidRPr="003E6A00">
        <w:rPr>
          <w:rFonts w:ascii="Garamond" w:hAnsi="Garamond"/>
          <w:sz w:val="28"/>
          <w:szCs w:val="20"/>
        </w:rPr>
        <w:t>д</w:t>
      </w:r>
      <w:r w:rsidRPr="003E6A00">
        <w:rPr>
          <w:rFonts w:ascii="Garamond" w:hAnsi="Garamond"/>
          <w:sz w:val="28"/>
          <w:szCs w:val="20"/>
        </w:rPr>
        <w:t>жетного кодекса Российской Федерации, в условиях действующего на день вн</w:t>
      </w:r>
      <w:r w:rsidRPr="003E6A00">
        <w:rPr>
          <w:rFonts w:ascii="Garamond" w:hAnsi="Garamond"/>
          <w:sz w:val="28"/>
          <w:szCs w:val="20"/>
        </w:rPr>
        <w:t>е</w:t>
      </w:r>
      <w:r w:rsidRPr="003E6A00">
        <w:rPr>
          <w:rFonts w:ascii="Garamond" w:hAnsi="Garamond"/>
          <w:sz w:val="28"/>
          <w:szCs w:val="20"/>
        </w:rPr>
        <w:t>сения проекта закона о бюджете в законодательный орган законодательства о налогах и сборах и бюджетного законодательства. Кроме того, при расчетах уч</w:t>
      </w:r>
      <w:r w:rsidRPr="003E6A00">
        <w:rPr>
          <w:rFonts w:ascii="Garamond" w:hAnsi="Garamond"/>
          <w:sz w:val="28"/>
          <w:szCs w:val="20"/>
        </w:rPr>
        <w:t>и</w:t>
      </w:r>
      <w:r w:rsidRPr="003E6A00">
        <w:rPr>
          <w:rFonts w:ascii="Garamond" w:hAnsi="Garamond"/>
          <w:sz w:val="28"/>
          <w:szCs w:val="20"/>
        </w:rPr>
        <w:t>тывались положения нормативных правовых актов Российской Федерации и Брянской области, предусматривающие изменения в законодательство о налогах и сборах, бюджетное законодательство, вступающие в действие с 1 января 2021</w:t>
      </w:r>
      <w:r w:rsidR="003E6A00">
        <w:rPr>
          <w:rFonts w:ascii="Garamond" w:hAnsi="Garamond"/>
          <w:sz w:val="28"/>
          <w:szCs w:val="20"/>
        </w:rPr>
        <w:t xml:space="preserve"> года или поздних периодах.</w:t>
      </w:r>
    </w:p>
    <w:p w:rsidR="00470973" w:rsidRPr="003E6A00" w:rsidRDefault="00470973" w:rsidP="001D5FB5">
      <w:pPr>
        <w:shd w:val="clear" w:color="auto" w:fill="FFFFFF"/>
        <w:tabs>
          <w:tab w:val="left" w:pos="5683"/>
        </w:tabs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Исходя из вышеизложенных принципов и прогнозных условий социал</w:t>
      </w:r>
      <w:r w:rsidRPr="003E6A00">
        <w:rPr>
          <w:rFonts w:ascii="Garamond" w:hAnsi="Garamond"/>
          <w:sz w:val="28"/>
          <w:szCs w:val="20"/>
        </w:rPr>
        <w:t>ь</w:t>
      </w:r>
      <w:r w:rsidRPr="003E6A00">
        <w:rPr>
          <w:rFonts w:ascii="Garamond" w:hAnsi="Garamond"/>
          <w:sz w:val="28"/>
          <w:szCs w:val="20"/>
        </w:rPr>
        <w:t>но-э</w:t>
      </w:r>
      <w:r w:rsidR="003E6A00">
        <w:rPr>
          <w:rFonts w:ascii="Garamond" w:hAnsi="Garamond"/>
          <w:sz w:val="28"/>
          <w:szCs w:val="20"/>
        </w:rPr>
        <w:t xml:space="preserve">кономического развития области </w:t>
      </w:r>
      <w:r w:rsidRPr="003E6A00">
        <w:rPr>
          <w:rFonts w:ascii="Garamond" w:hAnsi="Garamond"/>
          <w:sz w:val="28"/>
          <w:szCs w:val="20"/>
        </w:rPr>
        <w:t>налоговые и неналоговые доходы консол</w:t>
      </w:r>
      <w:r w:rsidRPr="003E6A00">
        <w:rPr>
          <w:rFonts w:ascii="Garamond" w:hAnsi="Garamond"/>
          <w:sz w:val="28"/>
          <w:szCs w:val="20"/>
        </w:rPr>
        <w:t>и</w:t>
      </w:r>
      <w:r w:rsidRPr="003E6A00">
        <w:rPr>
          <w:rFonts w:ascii="Garamond" w:hAnsi="Garamond"/>
          <w:sz w:val="28"/>
          <w:szCs w:val="20"/>
        </w:rPr>
        <w:t>дированного бюджета области на 2021 год прогнозируются в сумме 39 284,4 млн. рублей. Рост объема налоговых и неналоговых доходов консолидированного бюджета к ожидаемой оценке поступлений 2020 года составляет 104,7 процента или + 1 755 млн. рублей.</w:t>
      </w:r>
    </w:p>
    <w:p w:rsidR="00470973" w:rsidRPr="003E6A00" w:rsidRDefault="00470973" w:rsidP="001D5FB5">
      <w:pPr>
        <w:shd w:val="clear" w:color="auto" w:fill="FFFFFF"/>
        <w:tabs>
          <w:tab w:val="left" w:pos="5683"/>
        </w:tabs>
        <w:spacing w:line="252" w:lineRule="auto"/>
        <w:ind w:firstLine="709"/>
        <w:jc w:val="both"/>
        <w:rPr>
          <w:rFonts w:ascii="Garamond" w:hAnsi="Garamond"/>
        </w:rPr>
      </w:pPr>
      <w:r w:rsidRPr="003E6A00">
        <w:rPr>
          <w:rFonts w:ascii="Garamond" w:hAnsi="Garamond"/>
          <w:sz w:val="28"/>
          <w:szCs w:val="20"/>
        </w:rPr>
        <w:t>Изменения основных прогнозных</w:t>
      </w:r>
      <w:r w:rsidR="00CE4089">
        <w:rPr>
          <w:rFonts w:ascii="Garamond" w:hAnsi="Garamond"/>
          <w:sz w:val="28"/>
          <w:szCs w:val="20"/>
        </w:rPr>
        <w:t xml:space="preserve"> показателей приведены в таблице</w:t>
      </w:r>
      <w:r w:rsidRPr="003E6A00">
        <w:rPr>
          <w:rFonts w:ascii="Garamond" w:hAnsi="Garamond"/>
          <w:sz w:val="28"/>
          <w:szCs w:val="20"/>
        </w:rPr>
        <w:t>.</w:t>
      </w:r>
    </w:p>
    <w:p w:rsidR="00470973" w:rsidRPr="003E6A00" w:rsidRDefault="00CE4089" w:rsidP="00CE4089">
      <w:pPr>
        <w:pStyle w:val="Caption"/>
        <w:rPr>
          <w:szCs w:val="28"/>
        </w:rPr>
      </w:pPr>
      <w:r>
        <w:t xml:space="preserve">Таблица  </w:t>
      </w:r>
      <w:fldSimple w:instr=" SEQ Таблица_ \* ARABIC ">
        <w:r w:rsidR="005B3984">
          <w:rPr>
            <w:noProof/>
          </w:rPr>
          <w:t>3</w:t>
        </w:r>
      </w:fldSimple>
    </w:p>
    <w:p w:rsidR="00470973" w:rsidRPr="003E6A00" w:rsidRDefault="00470973" w:rsidP="001D5FB5">
      <w:pPr>
        <w:shd w:val="clear" w:color="auto" w:fill="FFFFFF"/>
        <w:tabs>
          <w:tab w:val="left" w:pos="5683"/>
        </w:tabs>
        <w:spacing w:after="120" w:line="252" w:lineRule="auto"/>
        <w:jc w:val="center"/>
        <w:rPr>
          <w:rFonts w:ascii="Garamond" w:hAnsi="Garamond"/>
          <w:sz w:val="28"/>
          <w:szCs w:val="28"/>
        </w:rPr>
      </w:pPr>
      <w:r w:rsidRPr="003E6A00">
        <w:rPr>
          <w:rFonts w:ascii="Garamond" w:hAnsi="Garamond"/>
          <w:sz w:val="28"/>
          <w:szCs w:val="28"/>
        </w:rPr>
        <w:t>Основные прогнозные показатели на 2021 год</w:t>
      </w:r>
      <w:r w:rsidRPr="003E6A00">
        <w:rPr>
          <w:rFonts w:ascii="Garamond" w:hAnsi="Garamond"/>
          <w:sz w:val="28"/>
          <w:szCs w:val="28"/>
        </w:rPr>
        <w:br/>
        <w:t>и плановый период 2022 и 2023 годов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1"/>
        <w:gridCol w:w="1413"/>
        <w:gridCol w:w="1134"/>
        <w:gridCol w:w="1186"/>
        <w:gridCol w:w="1356"/>
        <w:gridCol w:w="1355"/>
      </w:tblGrid>
      <w:tr w:rsidR="00470973" w:rsidRPr="003E6A00" w:rsidTr="003E6A00">
        <w:trPr>
          <w:cantSplit/>
          <w:tblHeader/>
        </w:trPr>
        <w:tc>
          <w:tcPr>
            <w:tcW w:w="1670" w:type="pct"/>
            <w:vMerge w:val="restart"/>
            <w:shd w:val="clear" w:color="auto" w:fill="auto"/>
            <w:vAlign w:val="center"/>
          </w:tcPr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3E6A00">
              <w:rPr>
                <w:rFonts w:ascii="Garamond" w:hAnsi="Garamond"/>
              </w:rPr>
              <w:t>Наименование показателя</w:t>
            </w:r>
          </w:p>
        </w:tc>
        <w:tc>
          <w:tcPr>
            <w:tcW w:w="730" w:type="pct"/>
            <w:vMerge w:val="restart"/>
            <w:shd w:val="clear" w:color="auto" w:fill="auto"/>
            <w:vAlign w:val="center"/>
          </w:tcPr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3E6A00">
              <w:rPr>
                <w:rFonts w:ascii="Garamond" w:hAnsi="Garamond"/>
              </w:rPr>
              <w:t>Единица измерения</w:t>
            </w:r>
          </w:p>
        </w:tc>
        <w:tc>
          <w:tcPr>
            <w:tcW w:w="2600" w:type="pct"/>
            <w:gridSpan w:val="4"/>
            <w:shd w:val="clear" w:color="auto" w:fill="auto"/>
            <w:vAlign w:val="center"/>
          </w:tcPr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3E6A00">
              <w:rPr>
                <w:rFonts w:ascii="Garamond" w:hAnsi="Garamond"/>
              </w:rPr>
              <w:t>Значения показателей</w:t>
            </w:r>
          </w:p>
        </w:tc>
      </w:tr>
      <w:tr w:rsidR="00470973" w:rsidRPr="003E6A00" w:rsidTr="003E6A00">
        <w:trPr>
          <w:cantSplit/>
          <w:trHeight w:val="406"/>
          <w:tblHeader/>
        </w:trPr>
        <w:tc>
          <w:tcPr>
            <w:tcW w:w="1670" w:type="pct"/>
            <w:vMerge/>
            <w:shd w:val="clear" w:color="auto" w:fill="auto"/>
            <w:vAlign w:val="center"/>
          </w:tcPr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3E6A00">
              <w:rPr>
                <w:rFonts w:ascii="Garamond" w:hAnsi="Garamond"/>
              </w:rPr>
              <w:t>2020 год</w:t>
            </w:r>
          </w:p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3E6A00">
              <w:rPr>
                <w:rFonts w:ascii="Garamond" w:hAnsi="Garamond"/>
              </w:rPr>
              <w:t>(оценка)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3E6A00">
              <w:rPr>
                <w:rFonts w:ascii="Garamond" w:hAnsi="Garamond"/>
              </w:rPr>
              <w:t>2021 год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3E6A00">
              <w:rPr>
                <w:rFonts w:ascii="Garamond" w:hAnsi="Garamond"/>
              </w:rPr>
              <w:t>2022 год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3E6A00">
              <w:rPr>
                <w:rFonts w:ascii="Garamond" w:hAnsi="Garamond"/>
              </w:rPr>
              <w:t>2023 год</w:t>
            </w:r>
          </w:p>
        </w:tc>
      </w:tr>
      <w:tr w:rsidR="00470973" w:rsidRPr="003E6A00" w:rsidTr="003E6A00">
        <w:trPr>
          <w:cantSplit/>
        </w:trPr>
        <w:tc>
          <w:tcPr>
            <w:tcW w:w="1670" w:type="pct"/>
            <w:shd w:val="clear" w:color="auto" w:fill="auto"/>
            <w:vAlign w:val="center"/>
          </w:tcPr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rPr>
                <w:rFonts w:ascii="Garamond" w:hAnsi="Garamond"/>
              </w:rPr>
            </w:pPr>
            <w:r w:rsidRPr="003E6A00">
              <w:rPr>
                <w:rFonts w:ascii="Garamond" w:hAnsi="Garamond"/>
              </w:rPr>
              <w:t>Налоговые и неналоговые</w:t>
            </w:r>
          </w:p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rPr>
                <w:rFonts w:ascii="Garamond" w:hAnsi="Garamond"/>
              </w:rPr>
            </w:pPr>
            <w:r w:rsidRPr="003E6A00">
              <w:rPr>
                <w:rFonts w:ascii="Garamond" w:hAnsi="Garamond"/>
              </w:rPr>
              <w:t>доходы консолидированного бюджета области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3E6A00">
              <w:rPr>
                <w:rFonts w:ascii="Garamond" w:hAnsi="Garamond"/>
                <w:sz w:val="22"/>
                <w:szCs w:val="22"/>
              </w:rPr>
              <w:t>млн.</w:t>
            </w:r>
          </w:p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3E6A00">
              <w:rPr>
                <w:rFonts w:ascii="Garamond" w:hAnsi="Garamond"/>
                <w:sz w:val="22"/>
                <w:szCs w:val="22"/>
              </w:rPr>
              <w:t>рублей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3E6A00">
              <w:rPr>
                <w:rFonts w:ascii="Garamond" w:hAnsi="Garamond"/>
              </w:rPr>
              <w:t>37 529,4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3E6A00">
              <w:rPr>
                <w:rFonts w:ascii="Garamond" w:hAnsi="Garamond"/>
              </w:rPr>
              <w:t>39 284,4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3E6A00">
              <w:rPr>
                <w:rFonts w:ascii="Garamond" w:hAnsi="Garamond"/>
              </w:rPr>
              <w:t>41 359,9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3E6A00">
              <w:rPr>
                <w:rFonts w:ascii="Garamond" w:hAnsi="Garamond"/>
              </w:rPr>
              <w:t>43 415,4</w:t>
            </w:r>
          </w:p>
        </w:tc>
      </w:tr>
      <w:tr w:rsidR="00470973" w:rsidRPr="003E6A00" w:rsidTr="003E6A00">
        <w:trPr>
          <w:cantSplit/>
        </w:trPr>
        <w:tc>
          <w:tcPr>
            <w:tcW w:w="1670" w:type="pct"/>
            <w:shd w:val="clear" w:color="auto" w:fill="auto"/>
            <w:vAlign w:val="center"/>
          </w:tcPr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rPr>
                <w:rFonts w:ascii="Garamond" w:hAnsi="Garamond"/>
              </w:rPr>
            </w:pPr>
            <w:r w:rsidRPr="003E6A00">
              <w:rPr>
                <w:rFonts w:ascii="Garamond" w:hAnsi="Garamond"/>
              </w:rPr>
              <w:t>Налоговые и неналоговые</w:t>
            </w:r>
          </w:p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rPr>
                <w:rFonts w:ascii="Garamond" w:hAnsi="Garamond"/>
              </w:rPr>
            </w:pPr>
            <w:r w:rsidRPr="003E6A00">
              <w:rPr>
                <w:rFonts w:ascii="Garamond" w:hAnsi="Garamond"/>
              </w:rPr>
              <w:t>доходы областного бюджета, всего, в том числе: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3E6A00">
              <w:rPr>
                <w:rFonts w:ascii="Garamond" w:hAnsi="Garamond"/>
                <w:sz w:val="22"/>
                <w:szCs w:val="22"/>
              </w:rPr>
              <w:t>млн.</w:t>
            </w:r>
          </w:p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3E6A00">
              <w:rPr>
                <w:rFonts w:ascii="Garamond" w:hAnsi="Garamond"/>
                <w:sz w:val="22"/>
                <w:szCs w:val="22"/>
              </w:rPr>
              <w:t>рублей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3E6A00">
              <w:rPr>
                <w:rFonts w:ascii="Garamond" w:hAnsi="Garamond"/>
              </w:rPr>
              <w:t>28 944,9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3E6A00">
              <w:rPr>
                <w:rFonts w:ascii="Garamond" w:hAnsi="Garamond"/>
              </w:rPr>
              <w:t>30 757,6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3E6A00">
              <w:rPr>
                <w:rFonts w:ascii="Garamond" w:hAnsi="Garamond"/>
              </w:rPr>
              <w:t>32 784,8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3E6A00">
              <w:rPr>
                <w:rFonts w:ascii="Garamond" w:hAnsi="Garamond"/>
              </w:rPr>
              <w:t>34 646,6</w:t>
            </w:r>
          </w:p>
        </w:tc>
      </w:tr>
      <w:tr w:rsidR="00470973" w:rsidRPr="003E6A00" w:rsidTr="003E6A00">
        <w:trPr>
          <w:cantSplit/>
        </w:trPr>
        <w:tc>
          <w:tcPr>
            <w:tcW w:w="1670" w:type="pct"/>
            <w:shd w:val="clear" w:color="auto" w:fill="auto"/>
            <w:vAlign w:val="center"/>
          </w:tcPr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rPr>
                <w:rFonts w:ascii="Garamond" w:hAnsi="Garamond"/>
              </w:rPr>
            </w:pPr>
            <w:r w:rsidRPr="003E6A00">
              <w:rPr>
                <w:rFonts w:ascii="Garamond" w:hAnsi="Garamond"/>
              </w:rPr>
              <w:t>Налоговые доходы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3E6A00">
              <w:rPr>
                <w:rFonts w:ascii="Garamond" w:hAnsi="Garamond"/>
                <w:sz w:val="22"/>
                <w:szCs w:val="22"/>
              </w:rPr>
              <w:t>млн.</w:t>
            </w:r>
          </w:p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3E6A00">
              <w:rPr>
                <w:rFonts w:ascii="Garamond" w:hAnsi="Garamond"/>
                <w:sz w:val="22"/>
                <w:szCs w:val="22"/>
              </w:rPr>
              <w:t>рублей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470973" w:rsidRPr="003E6A00" w:rsidRDefault="00470973" w:rsidP="001D5FB5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3E6A00">
              <w:rPr>
                <w:rFonts w:ascii="Garamond" w:hAnsi="Garamond"/>
                <w:color w:val="000000"/>
              </w:rPr>
              <w:t>28 083,8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470973" w:rsidRPr="003E6A00" w:rsidRDefault="00470973" w:rsidP="001D5FB5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3E6A00">
              <w:rPr>
                <w:rFonts w:ascii="Garamond" w:hAnsi="Garamond"/>
                <w:color w:val="000000"/>
              </w:rPr>
              <w:t>29 934,8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470973" w:rsidRPr="003E6A00" w:rsidRDefault="00470973" w:rsidP="001D5FB5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3E6A00">
              <w:rPr>
                <w:rFonts w:ascii="Garamond" w:hAnsi="Garamond"/>
                <w:color w:val="000000"/>
              </w:rPr>
              <w:t>31 986,8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470973" w:rsidRPr="003E6A00" w:rsidRDefault="00470973" w:rsidP="001D5FB5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3E6A00">
              <w:rPr>
                <w:rFonts w:ascii="Garamond" w:hAnsi="Garamond"/>
                <w:color w:val="000000"/>
              </w:rPr>
              <w:t>33 835,4</w:t>
            </w:r>
          </w:p>
        </w:tc>
      </w:tr>
      <w:tr w:rsidR="00470973" w:rsidRPr="003E6A00" w:rsidTr="003E6A00">
        <w:trPr>
          <w:cantSplit/>
        </w:trPr>
        <w:tc>
          <w:tcPr>
            <w:tcW w:w="1670" w:type="pct"/>
            <w:shd w:val="clear" w:color="auto" w:fill="auto"/>
            <w:vAlign w:val="center"/>
          </w:tcPr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rPr>
                <w:rFonts w:ascii="Garamond" w:hAnsi="Garamond"/>
              </w:rPr>
            </w:pPr>
            <w:r w:rsidRPr="003E6A00">
              <w:rPr>
                <w:rFonts w:ascii="Garamond" w:hAnsi="Garamond"/>
              </w:rPr>
              <w:t>Неналоговые доходы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3E6A00">
              <w:rPr>
                <w:rFonts w:ascii="Garamond" w:hAnsi="Garamond"/>
                <w:sz w:val="22"/>
                <w:szCs w:val="22"/>
              </w:rPr>
              <w:t>млн.</w:t>
            </w:r>
          </w:p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3E6A00">
              <w:rPr>
                <w:rFonts w:ascii="Garamond" w:hAnsi="Garamond"/>
                <w:sz w:val="22"/>
                <w:szCs w:val="22"/>
              </w:rPr>
              <w:t>рублей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470973" w:rsidRPr="003E6A00" w:rsidRDefault="00470973" w:rsidP="001D5FB5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3E6A00">
              <w:rPr>
                <w:rFonts w:ascii="Garamond" w:hAnsi="Garamond"/>
                <w:color w:val="000000"/>
              </w:rPr>
              <w:t>861,1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470973" w:rsidRPr="003E6A00" w:rsidRDefault="00470973" w:rsidP="001D5FB5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3E6A00">
              <w:rPr>
                <w:rFonts w:ascii="Garamond" w:hAnsi="Garamond"/>
                <w:color w:val="000000"/>
              </w:rPr>
              <w:t>822,8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470973" w:rsidRPr="003E6A00" w:rsidRDefault="00470973" w:rsidP="001D5FB5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3E6A00">
              <w:rPr>
                <w:rFonts w:ascii="Garamond" w:hAnsi="Garamond"/>
                <w:color w:val="000000"/>
              </w:rPr>
              <w:t>798,0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470973" w:rsidRPr="003E6A00" w:rsidRDefault="00470973" w:rsidP="001D5FB5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3E6A00">
              <w:rPr>
                <w:rFonts w:ascii="Garamond" w:hAnsi="Garamond"/>
                <w:color w:val="000000"/>
              </w:rPr>
              <w:t>811,2</w:t>
            </w:r>
          </w:p>
        </w:tc>
      </w:tr>
      <w:tr w:rsidR="00470973" w:rsidRPr="003E6A00" w:rsidTr="003E6A00">
        <w:trPr>
          <w:cantSplit/>
        </w:trPr>
        <w:tc>
          <w:tcPr>
            <w:tcW w:w="1670" w:type="pct"/>
            <w:shd w:val="clear" w:color="auto" w:fill="auto"/>
            <w:vAlign w:val="center"/>
          </w:tcPr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rPr>
                <w:rFonts w:ascii="Garamond" w:hAnsi="Garamond"/>
              </w:rPr>
            </w:pPr>
            <w:r w:rsidRPr="003E6A00">
              <w:rPr>
                <w:rFonts w:ascii="Garamond" w:hAnsi="Garamond"/>
              </w:rPr>
              <w:t>Удельный вес доходов о</w:t>
            </w:r>
            <w:r w:rsidRPr="003E6A00">
              <w:rPr>
                <w:rFonts w:ascii="Garamond" w:hAnsi="Garamond"/>
              </w:rPr>
              <w:t>б</w:t>
            </w:r>
            <w:r w:rsidRPr="003E6A00">
              <w:rPr>
                <w:rFonts w:ascii="Garamond" w:hAnsi="Garamond"/>
              </w:rPr>
              <w:t xml:space="preserve">ластного бюджета в </w:t>
            </w:r>
          </w:p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rPr>
                <w:rFonts w:ascii="Garamond" w:hAnsi="Garamond"/>
              </w:rPr>
            </w:pPr>
            <w:r w:rsidRPr="003E6A00">
              <w:rPr>
                <w:rFonts w:ascii="Garamond" w:hAnsi="Garamond"/>
              </w:rPr>
              <w:t xml:space="preserve">консолидированном бюджете области 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3E6A00">
              <w:rPr>
                <w:rFonts w:ascii="Garamond" w:hAnsi="Garamond"/>
              </w:rPr>
              <w:t>%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470973" w:rsidRPr="003E6A00" w:rsidRDefault="00470973" w:rsidP="001D5FB5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3E6A00">
              <w:rPr>
                <w:rFonts w:ascii="Garamond" w:hAnsi="Garamond"/>
                <w:color w:val="000000"/>
              </w:rPr>
              <w:t>77,1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470973" w:rsidRPr="003E6A00" w:rsidRDefault="00470973" w:rsidP="001D5FB5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3E6A00">
              <w:rPr>
                <w:rFonts w:ascii="Garamond" w:hAnsi="Garamond"/>
                <w:color w:val="000000"/>
              </w:rPr>
              <w:t>78,3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470973" w:rsidRPr="003E6A00" w:rsidRDefault="00470973" w:rsidP="001D5FB5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3E6A00">
              <w:rPr>
                <w:rFonts w:ascii="Garamond" w:hAnsi="Garamond"/>
                <w:color w:val="000000"/>
              </w:rPr>
              <w:t>79,3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470973" w:rsidRPr="003E6A00" w:rsidRDefault="00470973" w:rsidP="001D5FB5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3E6A00">
              <w:rPr>
                <w:rFonts w:ascii="Garamond" w:hAnsi="Garamond"/>
                <w:color w:val="000000"/>
              </w:rPr>
              <w:t>79,8</w:t>
            </w:r>
          </w:p>
        </w:tc>
      </w:tr>
      <w:tr w:rsidR="00470973" w:rsidRPr="003E6A00" w:rsidTr="003E6A00">
        <w:trPr>
          <w:cantSplit/>
        </w:trPr>
        <w:tc>
          <w:tcPr>
            <w:tcW w:w="1670" w:type="pct"/>
            <w:shd w:val="clear" w:color="auto" w:fill="auto"/>
            <w:vAlign w:val="center"/>
          </w:tcPr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rPr>
                <w:rFonts w:ascii="Garamond" w:hAnsi="Garamond"/>
              </w:rPr>
            </w:pPr>
            <w:r w:rsidRPr="003E6A00">
              <w:rPr>
                <w:rFonts w:ascii="Garamond" w:hAnsi="Garamond"/>
              </w:rPr>
              <w:t>Удельный вес налоговых д</w:t>
            </w:r>
            <w:r w:rsidRPr="003E6A00">
              <w:rPr>
                <w:rFonts w:ascii="Garamond" w:hAnsi="Garamond"/>
              </w:rPr>
              <w:t>о</w:t>
            </w:r>
            <w:r w:rsidRPr="003E6A00">
              <w:rPr>
                <w:rFonts w:ascii="Garamond" w:hAnsi="Garamond"/>
              </w:rPr>
              <w:t xml:space="preserve">ходов в областном бюджете 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3E6A00">
              <w:rPr>
                <w:rFonts w:ascii="Garamond" w:hAnsi="Garamond"/>
              </w:rPr>
              <w:t>%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470973" w:rsidRPr="003E6A00" w:rsidRDefault="00470973" w:rsidP="001D5FB5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3E6A00">
              <w:rPr>
                <w:rFonts w:ascii="Garamond" w:hAnsi="Garamond"/>
                <w:color w:val="000000"/>
              </w:rPr>
              <w:t>97,0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470973" w:rsidRPr="003E6A00" w:rsidRDefault="00470973" w:rsidP="001D5FB5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3E6A00">
              <w:rPr>
                <w:rFonts w:ascii="Garamond" w:hAnsi="Garamond"/>
                <w:color w:val="000000"/>
              </w:rPr>
              <w:t>97,3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470973" w:rsidRPr="003E6A00" w:rsidRDefault="00470973" w:rsidP="001D5FB5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3E6A00">
              <w:rPr>
                <w:rFonts w:ascii="Garamond" w:hAnsi="Garamond"/>
                <w:color w:val="000000"/>
              </w:rPr>
              <w:t>97,6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470973" w:rsidRPr="003E6A00" w:rsidRDefault="00470973" w:rsidP="001D5FB5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3E6A00">
              <w:rPr>
                <w:rFonts w:ascii="Garamond" w:hAnsi="Garamond"/>
                <w:color w:val="000000"/>
              </w:rPr>
              <w:t>97,7</w:t>
            </w:r>
          </w:p>
        </w:tc>
      </w:tr>
      <w:tr w:rsidR="00470973" w:rsidRPr="003E6A00" w:rsidTr="003E6A00">
        <w:trPr>
          <w:cantSplit/>
        </w:trPr>
        <w:tc>
          <w:tcPr>
            <w:tcW w:w="1670" w:type="pct"/>
            <w:shd w:val="clear" w:color="auto" w:fill="auto"/>
            <w:vAlign w:val="center"/>
          </w:tcPr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rPr>
                <w:rFonts w:ascii="Garamond" w:hAnsi="Garamond"/>
              </w:rPr>
            </w:pPr>
            <w:r w:rsidRPr="003E6A00">
              <w:rPr>
                <w:rFonts w:ascii="Garamond" w:hAnsi="Garamond"/>
              </w:rPr>
              <w:t xml:space="preserve">Удельный вес неналоговых доходов в областном бюджете 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470973" w:rsidRPr="003E6A00" w:rsidRDefault="00470973" w:rsidP="001D5FB5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3E6A00">
              <w:rPr>
                <w:rFonts w:ascii="Garamond" w:hAnsi="Garamond"/>
              </w:rPr>
              <w:t>%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470973" w:rsidRPr="003E6A00" w:rsidRDefault="00470973" w:rsidP="001D5FB5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3E6A00">
              <w:rPr>
                <w:rFonts w:ascii="Garamond" w:hAnsi="Garamond"/>
                <w:color w:val="000000"/>
              </w:rPr>
              <w:t>3,0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470973" w:rsidRPr="003E6A00" w:rsidRDefault="00470973" w:rsidP="001D5FB5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3E6A00">
              <w:rPr>
                <w:rFonts w:ascii="Garamond" w:hAnsi="Garamond"/>
                <w:color w:val="000000"/>
              </w:rPr>
              <w:t>2,7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470973" w:rsidRPr="003E6A00" w:rsidRDefault="00470973" w:rsidP="001D5FB5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3E6A00">
              <w:rPr>
                <w:rFonts w:ascii="Garamond" w:hAnsi="Garamond"/>
                <w:color w:val="000000"/>
              </w:rPr>
              <w:t>2,4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470973" w:rsidRPr="003E6A00" w:rsidRDefault="00470973" w:rsidP="001D5FB5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3E6A00">
              <w:rPr>
                <w:rFonts w:ascii="Garamond" w:hAnsi="Garamond"/>
                <w:color w:val="000000"/>
              </w:rPr>
              <w:t>2,3</w:t>
            </w:r>
          </w:p>
        </w:tc>
      </w:tr>
    </w:tbl>
    <w:p w:rsidR="00470973" w:rsidRPr="003E6A00" w:rsidRDefault="00470973" w:rsidP="001D5FB5">
      <w:pPr>
        <w:shd w:val="clear" w:color="auto" w:fill="FFFFFF"/>
        <w:spacing w:before="120" w:line="252" w:lineRule="auto"/>
        <w:ind w:firstLine="851"/>
        <w:jc w:val="both"/>
        <w:rPr>
          <w:rFonts w:ascii="Garamond" w:hAnsi="Garamond"/>
          <w:color w:val="000000"/>
          <w:sz w:val="28"/>
          <w:szCs w:val="20"/>
        </w:rPr>
      </w:pPr>
      <w:r w:rsidRPr="003E6A00">
        <w:rPr>
          <w:rFonts w:ascii="Garamond" w:hAnsi="Garamond"/>
          <w:color w:val="000000"/>
          <w:sz w:val="28"/>
          <w:szCs w:val="20"/>
        </w:rPr>
        <w:lastRenderedPageBreak/>
        <w:t>Прогнозируемые доходы областного бюджета в 2021 году ожидаются на уровне 30 757,6 млн. рублей (78,3% от консолидированного бюджета), темп р</w:t>
      </w:r>
      <w:r w:rsidRPr="003E6A00">
        <w:rPr>
          <w:rFonts w:ascii="Garamond" w:hAnsi="Garamond"/>
          <w:color w:val="000000"/>
          <w:sz w:val="28"/>
          <w:szCs w:val="20"/>
        </w:rPr>
        <w:t>о</w:t>
      </w:r>
      <w:r w:rsidRPr="003E6A00">
        <w:rPr>
          <w:rFonts w:ascii="Garamond" w:hAnsi="Garamond"/>
          <w:color w:val="000000"/>
          <w:sz w:val="28"/>
          <w:szCs w:val="20"/>
        </w:rPr>
        <w:t>ста к ожидаемой оценке составит 106,3 процент</w:t>
      </w:r>
      <w:r w:rsidR="003E6A00">
        <w:rPr>
          <w:rFonts w:ascii="Garamond" w:hAnsi="Garamond"/>
          <w:color w:val="000000"/>
          <w:sz w:val="28"/>
          <w:szCs w:val="20"/>
        </w:rPr>
        <w:t>а</w:t>
      </w:r>
      <w:r w:rsidRPr="003E6A00">
        <w:rPr>
          <w:rFonts w:ascii="Garamond" w:hAnsi="Garamond"/>
          <w:color w:val="000000"/>
          <w:sz w:val="28"/>
          <w:szCs w:val="20"/>
        </w:rPr>
        <w:t xml:space="preserve"> или + 1 812,7 млн. рублей.</w:t>
      </w:r>
    </w:p>
    <w:p w:rsidR="00470973" w:rsidRPr="003E6A00" w:rsidRDefault="00470973" w:rsidP="001D5FB5">
      <w:pPr>
        <w:shd w:val="clear" w:color="auto" w:fill="FFFFFF"/>
        <w:spacing w:line="252" w:lineRule="auto"/>
        <w:ind w:firstLine="851"/>
        <w:jc w:val="both"/>
        <w:rPr>
          <w:rFonts w:ascii="Garamond" w:hAnsi="Garamond"/>
          <w:color w:val="000000"/>
          <w:sz w:val="28"/>
          <w:szCs w:val="20"/>
        </w:rPr>
      </w:pPr>
      <w:r w:rsidRPr="003E6A00">
        <w:rPr>
          <w:rFonts w:ascii="Garamond" w:hAnsi="Garamond"/>
          <w:color w:val="000000"/>
          <w:sz w:val="28"/>
          <w:szCs w:val="20"/>
        </w:rPr>
        <w:t>Налоговые и неналоговые доходы областного бюджета на 2022 год пл</w:t>
      </w:r>
      <w:r w:rsidRPr="003E6A00">
        <w:rPr>
          <w:rFonts w:ascii="Garamond" w:hAnsi="Garamond"/>
          <w:color w:val="000000"/>
          <w:sz w:val="28"/>
          <w:szCs w:val="20"/>
        </w:rPr>
        <w:t>а</w:t>
      </w:r>
      <w:r w:rsidRPr="003E6A00">
        <w:rPr>
          <w:rFonts w:ascii="Garamond" w:hAnsi="Garamond"/>
          <w:color w:val="000000"/>
          <w:sz w:val="28"/>
          <w:szCs w:val="20"/>
        </w:rPr>
        <w:t>нируются в сумме 32 784,8 млн. рублей (79,3% от консолидир</w:t>
      </w:r>
      <w:r w:rsidR="003E6A00">
        <w:rPr>
          <w:rFonts w:ascii="Garamond" w:hAnsi="Garamond"/>
          <w:color w:val="000000"/>
          <w:sz w:val="28"/>
          <w:szCs w:val="20"/>
        </w:rPr>
        <w:t>ованного бюджета), на 2023 год –</w:t>
      </w:r>
      <w:r w:rsidRPr="003E6A00">
        <w:rPr>
          <w:rFonts w:ascii="Garamond" w:hAnsi="Garamond"/>
          <w:color w:val="000000"/>
          <w:sz w:val="28"/>
          <w:szCs w:val="20"/>
        </w:rPr>
        <w:t xml:space="preserve"> в сумме 34 646,6 млн. рублей (79,8%). </w:t>
      </w:r>
    </w:p>
    <w:p w:rsidR="00470973" w:rsidRPr="003E6A00" w:rsidRDefault="00470973" w:rsidP="001D5FB5">
      <w:pPr>
        <w:shd w:val="clear" w:color="auto" w:fill="FFFFFF"/>
        <w:spacing w:line="252" w:lineRule="auto"/>
        <w:ind w:firstLine="851"/>
        <w:jc w:val="both"/>
        <w:rPr>
          <w:rFonts w:ascii="Garamond" w:hAnsi="Garamond"/>
          <w:color w:val="000000"/>
          <w:sz w:val="28"/>
          <w:szCs w:val="20"/>
        </w:rPr>
      </w:pPr>
      <w:r w:rsidRPr="003E6A00">
        <w:rPr>
          <w:rFonts w:ascii="Garamond" w:hAnsi="Garamond"/>
          <w:color w:val="000000"/>
          <w:sz w:val="28"/>
          <w:szCs w:val="20"/>
        </w:rPr>
        <w:t>В структуре налоговых и неналоговых доходов областного бюджета в 2021 году налоговые доходы составляют 29 934,8 млн. рублей (97,3%), неналог</w:t>
      </w:r>
      <w:r w:rsidRPr="003E6A00">
        <w:rPr>
          <w:rFonts w:ascii="Garamond" w:hAnsi="Garamond"/>
          <w:color w:val="000000"/>
          <w:sz w:val="28"/>
          <w:szCs w:val="20"/>
        </w:rPr>
        <w:t>о</w:t>
      </w:r>
      <w:r w:rsidRPr="003E6A00">
        <w:rPr>
          <w:rFonts w:ascii="Garamond" w:hAnsi="Garamond"/>
          <w:color w:val="000000"/>
          <w:sz w:val="28"/>
          <w:szCs w:val="20"/>
        </w:rPr>
        <w:t xml:space="preserve">вые доходы – 822,8 млн. рублей (2,7%). </w:t>
      </w:r>
    </w:p>
    <w:p w:rsidR="00470973" w:rsidRPr="003E6A00" w:rsidRDefault="00470973" w:rsidP="001D5FB5">
      <w:pPr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3E6A00">
        <w:rPr>
          <w:rFonts w:ascii="Garamond" w:hAnsi="Garamond"/>
          <w:b/>
          <w:sz w:val="28"/>
          <w:szCs w:val="20"/>
        </w:rPr>
        <w:t>Налоговое и бюджетное законодательство,</w:t>
      </w:r>
      <w:r w:rsidRPr="003E6A00">
        <w:rPr>
          <w:rFonts w:ascii="Garamond" w:hAnsi="Garamond"/>
          <w:b/>
          <w:sz w:val="28"/>
          <w:szCs w:val="20"/>
        </w:rPr>
        <w:br/>
        <w:t>учтенное в расчетах доходов областного бюджета</w:t>
      </w:r>
      <w:r w:rsidRPr="003E6A00">
        <w:rPr>
          <w:rFonts w:ascii="Garamond" w:hAnsi="Garamond"/>
          <w:b/>
          <w:sz w:val="28"/>
          <w:szCs w:val="20"/>
        </w:rPr>
        <w:br/>
        <w:t>на 2021 год и на период 2022 и 2023 годов</w:t>
      </w:r>
    </w:p>
    <w:p w:rsidR="00470973" w:rsidRPr="003E6A00" w:rsidRDefault="00470973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При расчете доходов областного бюджета учитывались принятые и пре</w:t>
      </w:r>
      <w:r w:rsidRPr="003E6A00">
        <w:rPr>
          <w:rFonts w:ascii="Garamond" w:hAnsi="Garamond"/>
          <w:sz w:val="28"/>
          <w:szCs w:val="20"/>
        </w:rPr>
        <w:t>д</w:t>
      </w:r>
      <w:r w:rsidRPr="003E6A00">
        <w:rPr>
          <w:rFonts w:ascii="Garamond" w:hAnsi="Garamond"/>
          <w:sz w:val="28"/>
          <w:szCs w:val="20"/>
        </w:rPr>
        <w:t>полагаемые к принятию изменения и дополнения в законодательство Росси</w:t>
      </w:r>
      <w:r w:rsidRPr="003E6A00">
        <w:rPr>
          <w:rFonts w:ascii="Garamond" w:hAnsi="Garamond"/>
          <w:sz w:val="28"/>
          <w:szCs w:val="20"/>
        </w:rPr>
        <w:t>й</w:t>
      </w:r>
      <w:r w:rsidRPr="003E6A00">
        <w:rPr>
          <w:rFonts w:ascii="Garamond" w:hAnsi="Garamond"/>
          <w:sz w:val="28"/>
          <w:szCs w:val="20"/>
        </w:rPr>
        <w:t>ской Федерации, вступающие (планируемые к вступлению) в силу с 1 января 2021 года:</w:t>
      </w:r>
    </w:p>
    <w:p w:rsidR="00470973" w:rsidRPr="003E6A00" w:rsidRDefault="00470973" w:rsidP="001D5FB5">
      <w:pPr>
        <w:pStyle w:val="ConsNormal"/>
        <w:widowControl/>
        <w:numPr>
          <w:ilvl w:val="0"/>
          <w:numId w:val="32"/>
        </w:numPr>
        <w:jc w:val="both"/>
        <w:rPr>
          <w:rFonts w:ascii="Garamond" w:hAnsi="Garamond" w:cs="Times New Roman"/>
          <w:sz w:val="28"/>
          <w:szCs w:val="28"/>
        </w:rPr>
      </w:pPr>
      <w:r w:rsidRPr="003E6A00">
        <w:rPr>
          <w:rFonts w:ascii="Garamond" w:hAnsi="Garamond" w:cs="Times New Roman"/>
          <w:sz w:val="28"/>
          <w:szCs w:val="28"/>
        </w:rPr>
        <w:t>увеличение налоговых ставок по акцизам на нефтепродукты:</w:t>
      </w:r>
      <w:r w:rsidR="0035421B">
        <w:rPr>
          <w:rFonts w:ascii="Garamond" w:hAnsi="Garamond" w:cs="Times New Roman"/>
          <w:sz w:val="28"/>
          <w:szCs w:val="28"/>
        </w:rPr>
        <w:t xml:space="preserve"> </w:t>
      </w:r>
    </w:p>
    <w:p w:rsidR="00470973" w:rsidRPr="003E6A00" w:rsidRDefault="00470973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- в 2021 году по автомобильному бензину на 4,0%;</w:t>
      </w:r>
      <w:r w:rsidR="0035421B">
        <w:rPr>
          <w:rFonts w:ascii="Garamond" w:hAnsi="Garamond"/>
          <w:sz w:val="28"/>
          <w:szCs w:val="20"/>
        </w:rPr>
        <w:t xml:space="preserve"> </w:t>
      </w:r>
      <w:r w:rsidRPr="003E6A00">
        <w:rPr>
          <w:rFonts w:ascii="Garamond" w:hAnsi="Garamond"/>
          <w:sz w:val="28"/>
          <w:szCs w:val="20"/>
        </w:rPr>
        <w:t>дизельному топливу на 4,0%; моторным маслам на 4%, прямогонному бензину на 5,5%;</w:t>
      </w:r>
    </w:p>
    <w:p w:rsidR="00470973" w:rsidRPr="003E6A00" w:rsidRDefault="00470973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- в 2022 году по автомобильному бензину на 4%;</w:t>
      </w:r>
      <w:r w:rsidR="0035421B">
        <w:rPr>
          <w:rFonts w:ascii="Garamond" w:hAnsi="Garamond"/>
          <w:sz w:val="28"/>
          <w:szCs w:val="20"/>
        </w:rPr>
        <w:t xml:space="preserve"> </w:t>
      </w:r>
      <w:r w:rsidRPr="003E6A00">
        <w:rPr>
          <w:rFonts w:ascii="Garamond" w:hAnsi="Garamond"/>
          <w:sz w:val="28"/>
          <w:szCs w:val="20"/>
        </w:rPr>
        <w:t>дизельному топливу на 4%; моторным маслам на 4%, прямогонному бензину на 5,2%;</w:t>
      </w:r>
    </w:p>
    <w:p w:rsidR="00470973" w:rsidRPr="003E6A00" w:rsidRDefault="00470973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- в 2023 году по автомобильному бензину на 4%;</w:t>
      </w:r>
      <w:r w:rsidR="0035421B">
        <w:rPr>
          <w:rFonts w:ascii="Garamond" w:hAnsi="Garamond"/>
          <w:sz w:val="28"/>
          <w:szCs w:val="20"/>
        </w:rPr>
        <w:t xml:space="preserve"> </w:t>
      </w:r>
      <w:r w:rsidRPr="003E6A00">
        <w:rPr>
          <w:rFonts w:ascii="Garamond" w:hAnsi="Garamond"/>
          <w:sz w:val="28"/>
          <w:szCs w:val="20"/>
        </w:rPr>
        <w:t>дизельному топливу на 4%; моторным маслам на 4</w:t>
      </w:r>
      <w:r w:rsidR="003E6A00">
        <w:rPr>
          <w:rFonts w:ascii="Garamond" w:hAnsi="Garamond"/>
          <w:sz w:val="28"/>
          <w:szCs w:val="20"/>
        </w:rPr>
        <w:t>%, прямогонному бензину на 4,9%;</w:t>
      </w:r>
    </w:p>
    <w:p w:rsidR="00470973" w:rsidRPr="003E6A00" w:rsidRDefault="00470973" w:rsidP="001D5FB5">
      <w:pPr>
        <w:pStyle w:val="ConsNormal"/>
        <w:widowControl/>
        <w:ind w:firstLine="540"/>
        <w:jc w:val="both"/>
        <w:rPr>
          <w:rFonts w:ascii="Garamond" w:hAnsi="Garamond" w:cs="Times New Roman"/>
          <w:sz w:val="28"/>
          <w:szCs w:val="28"/>
        </w:rPr>
      </w:pPr>
      <w:r w:rsidRPr="003E6A00">
        <w:rPr>
          <w:rFonts w:ascii="Garamond" w:hAnsi="Garamond" w:cs="Times New Roman"/>
          <w:sz w:val="28"/>
          <w:szCs w:val="28"/>
        </w:rPr>
        <w:t>2) изменение с 1 января 2021 года норматива распределения между фед</w:t>
      </w:r>
      <w:r w:rsidRPr="003E6A00">
        <w:rPr>
          <w:rFonts w:ascii="Garamond" w:hAnsi="Garamond" w:cs="Times New Roman"/>
          <w:sz w:val="28"/>
          <w:szCs w:val="28"/>
        </w:rPr>
        <w:t>е</w:t>
      </w:r>
      <w:r w:rsidRPr="003E6A00">
        <w:rPr>
          <w:rFonts w:ascii="Garamond" w:hAnsi="Garamond" w:cs="Times New Roman"/>
          <w:sz w:val="28"/>
          <w:szCs w:val="28"/>
        </w:rPr>
        <w:t>ральным бюджетом и бюджетами субъектов Российской Федерации доходов от уплаты акцизов на нефтепродукт</w:t>
      </w:r>
      <w:r w:rsidR="003E6A00">
        <w:rPr>
          <w:rFonts w:ascii="Garamond" w:hAnsi="Garamond" w:cs="Times New Roman"/>
          <w:sz w:val="28"/>
          <w:szCs w:val="28"/>
        </w:rPr>
        <w:t>ы с 66,6 до 74,9%; в 2022 году – с 74,9% до 83,3%; в 2023 году – с 83,3% до 91,6%;</w:t>
      </w:r>
    </w:p>
    <w:p w:rsidR="00D038DB" w:rsidRDefault="00D038DB" w:rsidP="00D038DB">
      <w:pPr>
        <w:pStyle w:val="ConsNormal"/>
        <w:widowControl/>
        <w:ind w:firstLine="540"/>
        <w:jc w:val="both"/>
        <w:rPr>
          <w:rFonts w:ascii="Garamond" w:hAnsi="Garamond" w:cs="Times New Roman"/>
          <w:sz w:val="28"/>
          <w:szCs w:val="28"/>
        </w:rPr>
      </w:pPr>
      <w:r w:rsidRPr="003E6A00">
        <w:rPr>
          <w:rFonts w:ascii="Garamond" w:hAnsi="Garamond" w:cs="Times New Roman"/>
          <w:sz w:val="28"/>
          <w:szCs w:val="28"/>
        </w:rPr>
        <w:t xml:space="preserve">3) изменение </w:t>
      </w:r>
      <w:r>
        <w:rPr>
          <w:rFonts w:ascii="Garamond" w:hAnsi="Garamond" w:cs="Times New Roman"/>
          <w:sz w:val="28"/>
          <w:szCs w:val="28"/>
        </w:rPr>
        <w:t xml:space="preserve">порядка распределения </w:t>
      </w:r>
      <w:r w:rsidRPr="003E6A00">
        <w:rPr>
          <w:rFonts w:ascii="Garamond" w:hAnsi="Garamond" w:cs="Times New Roman"/>
          <w:sz w:val="28"/>
          <w:szCs w:val="28"/>
        </w:rPr>
        <w:t>акцизов на нефтепродукты</w:t>
      </w:r>
      <w:r>
        <w:rPr>
          <w:rFonts w:ascii="Garamond" w:hAnsi="Garamond" w:cs="Times New Roman"/>
          <w:sz w:val="28"/>
          <w:szCs w:val="28"/>
        </w:rPr>
        <w:t>, подлеж</w:t>
      </w:r>
      <w:r>
        <w:rPr>
          <w:rFonts w:ascii="Garamond" w:hAnsi="Garamond" w:cs="Times New Roman"/>
          <w:sz w:val="28"/>
          <w:szCs w:val="28"/>
        </w:rPr>
        <w:t>а</w:t>
      </w:r>
      <w:r>
        <w:rPr>
          <w:rFonts w:ascii="Garamond" w:hAnsi="Garamond" w:cs="Times New Roman"/>
          <w:sz w:val="28"/>
          <w:szCs w:val="28"/>
        </w:rPr>
        <w:t>щих зачислению в бюджеты субъектов Российской Федерации:</w:t>
      </w:r>
    </w:p>
    <w:p w:rsidR="00D038DB" w:rsidRDefault="00D038DB" w:rsidP="00D038DB">
      <w:pPr>
        <w:pStyle w:val="ConsNormal"/>
        <w:widowControl/>
        <w:ind w:firstLine="540"/>
        <w:jc w:val="both"/>
        <w:rPr>
          <w:rFonts w:ascii="Garamond" w:hAnsi="Garamond" w:cs="Times New Roman"/>
          <w:sz w:val="28"/>
          <w:szCs w:val="28"/>
        </w:rPr>
      </w:pPr>
      <w:r w:rsidRPr="003E6A00">
        <w:rPr>
          <w:rFonts w:ascii="Garamond" w:hAnsi="Garamond" w:cs="Times New Roman"/>
          <w:sz w:val="28"/>
          <w:szCs w:val="28"/>
        </w:rPr>
        <w:t>в 2021 году</w:t>
      </w:r>
      <w:r>
        <w:rPr>
          <w:rFonts w:ascii="Garamond" w:hAnsi="Garamond" w:cs="Times New Roman"/>
          <w:sz w:val="28"/>
          <w:szCs w:val="28"/>
        </w:rPr>
        <w:t xml:space="preserve">: </w:t>
      </w:r>
      <w:r w:rsidRPr="003E6A00">
        <w:rPr>
          <w:rFonts w:ascii="Garamond" w:hAnsi="Garamond" w:cs="Times New Roman"/>
          <w:sz w:val="28"/>
          <w:szCs w:val="28"/>
        </w:rPr>
        <w:t>77,7%</w:t>
      </w:r>
      <w:r>
        <w:rPr>
          <w:rFonts w:ascii="Garamond" w:hAnsi="Garamond" w:cs="Times New Roman"/>
          <w:sz w:val="28"/>
          <w:szCs w:val="28"/>
        </w:rPr>
        <w:t xml:space="preserve"> –</w:t>
      </w:r>
      <w:r w:rsidRPr="003E6A00">
        <w:rPr>
          <w:rFonts w:ascii="Garamond" w:hAnsi="Garamond" w:cs="Times New Roman"/>
          <w:sz w:val="28"/>
          <w:szCs w:val="28"/>
        </w:rPr>
        <w:t xml:space="preserve"> с целью формирования дорожных фондов и 22,3% с целью реализации национального проекта </w:t>
      </w:r>
      <w:r w:rsidR="00DD1599">
        <w:rPr>
          <w:rFonts w:ascii="Garamond" w:hAnsi="Garamond" w:cs="Times New Roman"/>
          <w:sz w:val="28"/>
          <w:szCs w:val="28"/>
        </w:rPr>
        <w:t>«</w:t>
      </w:r>
      <w:r w:rsidRPr="003E6A00">
        <w:rPr>
          <w:rFonts w:ascii="Garamond" w:hAnsi="Garamond" w:cs="Times New Roman"/>
          <w:sz w:val="28"/>
          <w:szCs w:val="28"/>
        </w:rPr>
        <w:t>Безопасные и качественные автом</w:t>
      </w:r>
      <w:r w:rsidRPr="003E6A00">
        <w:rPr>
          <w:rFonts w:ascii="Garamond" w:hAnsi="Garamond" w:cs="Times New Roman"/>
          <w:sz w:val="28"/>
          <w:szCs w:val="28"/>
        </w:rPr>
        <w:t>о</w:t>
      </w:r>
      <w:r w:rsidRPr="003E6A00">
        <w:rPr>
          <w:rFonts w:ascii="Garamond" w:hAnsi="Garamond" w:cs="Times New Roman"/>
          <w:sz w:val="28"/>
          <w:szCs w:val="28"/>
        </w:rPr>
        <w:t>бильные дороги</w:t>
      </w:r>
      <w:r w:rsidR="00DD1599">
        <w:rPr>
          <w:rFonts w:ascii="Garamond" w:hAnsi="Garamond" w:cs="Times New Roman"/>
          <w:sz w:val="28"/>
          <w:szCs w:val="28"/>
        </w:rPr>
        <w:t>»</w:t>
      </w:r>
      <w:r w:rsidRPr="003E6A00">
        <w:rPr>
          <w:rFonts w:ascii="Garamond" w:hAnsi="Garamond" w:cs="Times New Roman"/>
          <w:sz w:val="28"/>
          <w:szCs w:val="28"/>
        </w:rPr>
        <w:t>;</w:t>
      </w:r>
    </w:p>
    <w:p w:rsidR="00D038DB" w:rsidRPr="003E6A00" w:rsidRDefault="00D038DB" w:rsidP="00D038DB">
      <w:pPr>
        <w:pStyle w:val="ConsNormal"/>
        <w:widowControl/>
        <w:ind w:firstLine="540"/>
        <w:jc w:val="both"/>
        <w:rPr>
          <w:rFonts w:ascii="Garamond" w:hAnsi="Garamond" w:cs="Times New Roman"/>
          <w:sz w:val="28"/>
          <w:szCs w:val="28"/>
        </w:rPr>
      </w:pPr>
      <w:r>
        <w:rPr>
          <w:rFonts w:ascii="Garamond" w:hAnsi="Garamond" w:cs="Times New Roman"/>
          <w:sz w:val="28"/>
          <w:szCs w:val="28"/>
        </w:rPr>
        <w:t>в</w:t>
      </w:r>
      <w:r w:rsidRPr="003E6A00">
        <w:rPr>
          <w:rFonts w:ascii="Garamond" w:hAnsi="Garamond" w:cs="Times New Roman"/>
          <w:sz w:val="28"/>
          <w:szCs w:val="28"/>
        </w:rPr>
        <w:t xml:space="preserve"> 2022 году</w:t>
      </w:r>
      <w:r>
        <w:rPr>
          <w:rFonts w:ascii="Garamond" w:hAnsi="Garamond" w:cs="Times New Roman"/>
          <w:sz w:val="28"/>
          <w:szCs w:val="28"/>
        </w:rPr>
        <w:t xml:space="preserve">: </w:t>
      </w:r>
      <w:r w:rsidRPr="003E6A00">
        <w:rPr>
          <w:rFonts w:ascii="Garamond" w:hAnsi="Garamond" w:cs="Times New Roman"/>
          <w:sz w:val="28"/>
          <w:szCs w:val="28"/>
        </w:rPr>
        <w:t>69,9%</w:t>
      </w:r>
      <w:r>
        <w:rPr>
          <w:rFonts w:ascii="Garamond" w:hAnsi="Garamond" w:cs="Times New Roman"/>
          <w:sz w:val="28"/>
          <w:szCs w:val="28"/>
        </w:rPr>
        <w:t xml:space="preserve"> –</w:t>
      </w:r>
      <w:r w:rsidRPr="003E6A00">
        <w:rPr>
          <w:rFonts w:ascii="Garamond" w:hAnsi="Garamond" w:cs="Times New Roman"/>
          <w:sz w:val="28"/>
          <w:szCs w:val="28"/>
        </w:rPr>
        <w:t xml:space="preserve"> с целью формирования дорожных фондов и 30,1%</w:t>
      </w:r>
      <w:r>
        <w:rPr>
          <w:rFonts w:ascii="Garamond" w:hAnsi="Garamond" w:cs="Times New Roman"/>
          <w:sz w:val="28"/>
          <w:szCs w:val="28"/>
        </w:rPr>
        <w:t xml:space="preserve"> –</w:t>
      </w:r>
      <w:r w:rsidRPr="003E6A00">
        <w:rPr>
          <w:rFonts w:ascii="Garamond" w:hAnsi="Garamond" w:cs="Times New Roman"/>
          <w:sz w:val="28"/>
          <w:szCs w:val="28"/>
        </w:rPr>
        <w:t xml:space="preserve"> с целью реализации национального проекта </w:t>
      </w:r>
      <w:r w:rsidR="00DD1599">
        <w:rPr>
          <w:rFonts w:ascii="Garamond" w:hAnsi="Garamond" w:cs="Times New Roman"/>
          <w:sz w:val="28"/>
          <w:szCs w:val="28"/>
        </w:rPr>
        <w:t>«</w:t>
      </w:r>
      <w:r w:rsidRPr="003E6A00">
        <w:rPr>
          <w:rFonts w:ascii="Garamond" w:hAnsi="Garamond" w:cs="Times New Roman"/>
          <w:sz w:val="28"/>
          <w:szCs w:val="28"/>
        </w:rPr>
        <w:t>Безопасные и качественные автом</w:t>
      </w:r>
      <w:r w:rsidRPr="003E6A00">
        <w:rPr>
          <w:rFonts w:ascii="Garamond" w:hAnsi="Garamond" w:cs="Times New Roman"/>
          <w:sz w:val="28"/>
          <w:szCs w:val="28"/>
        </w:rPr>
        <w:t>о</w:t>
      </w:r>
      <w:r w:rsidRPr="003E6A00">
        <w:rPr>
          <w:rFonts w:ascii="Garamond" w:hAnsi="Garamond" w:cs="Times New Roman"/>
          <w:sz w:val="28"/>
          <w:szCs w:val="28"/>
        </w:rPr>
        <w:t>бильные дороги</w:t>
      </w:r>
      <w:r w:rsidR="00DD1599">
        <w:rPr>
          <w:rFonts w:ascii="Garamond" w:hAnsi="Garamond" w:cs="Times New Roman"/>
          <w:sz w:val="28"/>
          <w:szCs w:val="28"/>
        </w:rPr>
        <w:t>»</w:t>
      </w:r>
      <w:r w:rsidRPr="003E6A00">
        <w:rPr>
          <w:rFonts w:ascii="Garamond" w:hAnsi="Garamond" w:cs="Times New Roman"/>
          <w:sz w:val="28"/>
          <w:szCs w:val="28"/>
        </w:rPr>
        <w:t>;</w:t>
      </w:r>
    </w:p>
    <w:p w:rsidR="00D038DB" w:rsidRPr="003E6A00" w:rsidRDefault="00D038DB" w:rsidP="00D038DB">
      <w:pPr>
        <w:pStyle w:val="ConsNormal"/>
        <w:widowControl/>
        <w:ind w:firstLine="540"/>
        <w:jc w:val="both"/>
        <w:rPr>
          <w:rFonts w:ascii="Garamond" w:hAnsi="Garamond" w:cs="Times New Roman"/>
          <w:sz w:val="28"/>
          <w:szCs w:val="28"/>
        </w:rPr>
      </w:pPr>
      <w:r>
        <w:rPr>
          <w:rFonts w:ascii="Garamond" w:hAnsi="Garamond" w:cs="Times New Roman"/>
          <w:sz w:val="28"/>
          <w:szCs w:val="28"/>
        </w:rPr>
        <w:t>в</w:t>
      </w:r>
      <w:r w:rsidRPr="003E6A00">
        <w:rPr>
          <w:rFonts w:ascii="Garamond" w:hAnsi="Garamond" w:cs="Times New Roman"/>
          <w:sz w:val="28"/>
          <w:szCs w:val="28"/>
        </w:rPr>
        <w:t xml:space="preserve"> 2023 году</w:t>
      </w:r>
      <w:r>
        <w:rPr>
          <w:rFonts w:ascii="Garamond" w:hAnsi="Garamond" w:cs="Times New Roman"/>
          <w:sz w:val="28"/>
          <w:szCs w:val="28"/>
        </w:rPr>
        <w:t xml:space="preserve">: </w:t>
      </w:r>
      <w:r w:rsidRPr="003E6A00">
        <w:rPr>
          <w:rFonts w:ascii="Garamond" w:hAnsi="Garamond" w:cs="Times New Roman"/>
          <w:sz w:val="28"/>
          <w:szCs w:val="28"/>
        </w:rPr>
        <w:t>63,5%</w:t>
      </w:r>
      <w:r>
        <w:rPr>
          <w:rFonts w:ascii="Garamond" w:hAnsi="Garamond" w:cs="Times New Roman"/>
          <w:sz w:val="28"/>
          <w:szCs w:val="28"/>
        </w:rPr>
        <w:t xml:space="preserve"> –</w:t>
      </w:r>
      <w:r w:rsidRPr="003E6A00">
        <w:rPr>
          <w:rFonts w:ascii="Garamond" w:hAnsi="Garamond" w:cs="Times New Roman"/>
          <w:sz w:val="28"/>
          <w:szCs w:val="28"/>
        </w:rPr>
        <w:t xml:space="preserve"> с целью формирования дорожных фондов и 36,5%</w:t>
      </w:r>
      <w:r>
        <w:rPr>
          <w:rFonts w:ascii="Garamond" w:hAnsi="Garamond" w:cs="Times New Roman"/>
          <w:sz w:val="28"/>
          <w:szCs w:val="28"/>
        </w:rPr>
        <w:t xml:space="preserve"> –</w:t>
      </w:r>
      <w:r w:rsidRPr="003E6A00">
        <w:rPr>
          <w:rFonts w:ascii="Garamond" w:hAnsi="Garamond" w:cs="Times New Roman"/>
          <w:sz w:val="28"/>
          <w:szCs w:val="28"/>
        </w:rPr>
        <w:t xml:space="preserve"> с целью реализации национального проекта </w:t>
      </w:r>
      <w:r w:rsidR="00DD1599">
        <w:rPr>
          <w:rFonts w:ascii="Garamond" w:hAnsi="Garamond" w:cs="Times New Roman"/>
          <w:sz w:val="28"/>
          <w:szCs w:val="28"/>
        </w:rPr>
        <w:t>«</w:t>
      </w:r>
      <w:r w:rsidRPr="003E6A00">
        <w:rPr>
          <w:rFonts w:ascii="Garamond" w:hAnsi="Garamond" w:cs="Times New Roman"/>
          <w:sz w:val="28"/>
          <w:szCs w:val="28"/>
        </w:rPr>
        <w:t>Безопасные и кач</w:t>
      </w:r>
      <w:r>
        <w:rPr>
          <w:rFonts w:ascii="Garamond" w:hAnsi="Garamond" w:cs="Times New Roman"/>
          <w:sz w:val="28"/>
          <w:szCs w:val="28"/>
        </w:rPr>
        <w:t>ественные автом</w:t>
      </w:r>
      <w:r>
        <w:rPr>
          <w:rFonts w:ascii="Garamond" w:hAnsi="Garamond" w:cs="Times New Roman"/>
          <w:sz w:val="28"/>
          <w:szCs w:val="28"/>
        </w:rPr>
        <w:t>о</w:t>
      </w:r>
      <w:r>
        <w:rPr>
          <w:rFonts w:ascii="Garamond" w:hAnsi="Garamond" w:cs="Times New Roman"/>
          <w:sz w:val="28"/>
          <w:szCs w:val="28"/>
        </w:rPr>
        <w:t>бильные дороги</w:t>
      </w:r>
      <w:r w:rsidR="00DD1599">
        <w:rPr>
          <w:rFonts w:ascii="Garamond" w:hAnsi="Garamond" w:cs="Times New Roman"/>
          <w:sz w:val="28"/>
          <w:szCs w:val="28"/>
        </w:rPr>
        <w:t>»</w:t>
      </w:r>
      <w:r>
        <w:rPr>
          <w:rFonts w:ascii="Garamond" w:hAnsi="Garamond" w:cs="Times New Roman"/>
          <w:sz w:val="28"/>
          <w:szCs w:val="28"/>
        </w:rPr>
        <w:t>;</w:t>
      </w:r>
    </w:p>
    <w:p w:rsidR="00D038DB" w:rsidRPr="008140D2" w:rsidRDefault="00D038DB" w:rsidP="00D038DB">
      <w:pPr>
        <w:pStyle w:val="ConsNormal"/>
        <w:widowControl/>
        <w:ind w:firstLine="540"/>
        <w:jc w:val="both"/>
        <w:rPr>
          <w:rFonts w:ascii="Garamond" w:hAnsi="Garamond" w:cs="Times New Roman"/>
          <w:sz w:val="28"/>
          <w:szCs w:val="28"/>
        </w:rPr>
      </w:pPr>
      <w:r w:rsidRPr="008140D2">
        <w:rPr>
          <w:rFonts w:ascii="Garamond" w:hAnsi="Garamond" w:cs="Times New Roman"/>
          <w:sz w:val="28"/>
          <w:szCs w:val="28"/>
        </w:rPr>
        <w:t xml:space="preserve">4) </w:t>
      </w:r>
      <w:r>
        <w:rPr>
          <w:rFonts w:ascii="Garamond" w:hAnsi="Garamond" w:cs="Times New Roman"/>
          <w:sz w:val="28"/>
          <w:szCs w:val="28"/>
        </w:rPr>
        <w:t>и</w:t>
      </w:r>
      <w:r w:rsidRPr="008140D2">
        <w:rPr>
          <w:rFonts w:ascii="Garamond" w:hAnsi="Garamond" w:cs="Times New Roman"/>
          <w:sz w:val="28"/>
          <w:szCs w:val="28"/>
        </w:rPr>
        <w:t>зменение норматива зачисления акцизов на нефтепродукты для Бря</w:t>
      </w:r>
      <w:r w:rsidRPr="008140D2">
        <w:rPr>
          <w:rFonts w:ascii="Garamond" w:hAnsi="Garamond" w:cs="Times New Roman"/>
          <w:sz w:val="28"/>
          <w:szCs w:val="28"/>
        </w:rPr>
        <w:t>н</w:t>
      </w:r>
      <w:r w:rsidRPr="008140D2">
        <w:rPr>
          <w:rFonts w:ascii="Garamond" w:hAnsi="Garamond" w:cs="Times New Roman"/>
          <w:sz w:val="28"/>
          <w:szCs w:val="28"/>
        </w:rPr>
        <w:t>ской области</w:t>
      </w:r>
      <w:r>
        <w:rPr>
          <w:rFonts w:ascii="Garamond" w:hAnsi="Garamond" w:cs="Times New Roman"/>
          <w:sz w:val="28"/>
          <w:szCs w:val="28"/>
        </w:rPr>
        <w:t>:</w:t>
      </w:r>
    </w:p>
    <w:p w:rsidR="00D038DB" w:rsidRDefault="00D038DB" w:rsidP="00D038DB">
      <w:pPr>
        <w:pStyle w:val="ConsNormal"/>
        <w:widowControl/>
        <w:ind w:firstLine="540"/>
        <w:jc w:val="both"/>
        <w:rPr>
          <w:rFonts w:ascii="Garamond" w:hAnsi="Garamond" w:cs="Times New Roman"/>
          <w:sz w:val="28"/>
          <w:szCs w:val="28"/>
        </w:rPr>
      </w:pPr>
      <w:r>
        <w:rPr>
          <w:rFonts w:ascii="Garamond" w:hAnsi="Garamond" w:cs="Times New Roman"/>
          <w:sz w:val="28"/>
          <w:szCs w:val="28"/>
        </w:rPr>
        <w:t xml:space="preserve">в 2021 году: </w:t>
      </w:r>
      <w:r w:rsidRPr="003E6A00">
        <w:rPr>
          <w:rFonts w:ascii="Garamond" w:hAnsi="Garamond" w:cs="Times New Roman"/>
          <w:sz w:val="28"/>
          <w:szCs w:val="28"/>
        </w:rPr>
        <w:t>0,8797%</w:t>
      </w:r>
      <w:r>
        <w:rPr>
          <w:rFonts w:ascii="Garamond" w:hAnsi="Garamond" w:cs="Times New Roman"/>
          <w:sz w:val="28"/>
          <w:szCs w:val="28"/>
        </w:rPr>
        <w:t xml:space="preserve"> –</w:t>
      </w:r>
      <w:r w:rsidRPr="008140D2">
        <w:rPr>
          <w:rFonts w:ascii="Garamond" w:hAnsi="Garamond" w:cs="Times New Roman"/>
          <w:sz w:val="28"/>
          <w:szCs w:val="28"/>
        </w:rPr>
        <w:t xml:space="preserve"> </w:t>
      </w:r>
      <w:r w:rsidRPr="003E6A00">
        <w:rPr>
          <w:rFonts w:ascii="Garamond" w:hAnsi="Garamond" w:cs="Times New Roman"/>
          <w:sz w:val="28"/>
          <w:szCs w:val="28"/>
        </w:rPr>
        <w:t>с целью формирования дорожных фондов</w:t>
      </w:r>
      <w:r>
        <w:rPr>
          <w:rFonts w:ascii="Garamond" w:hAnsi="Garamond" w:cs="Times New Roman"/>
          <w:sz w:val="28"/>
          <w:szCs w:val="28"/>
        </w:rPr>
        <w:t xml:space="preserve">; </w:t>
      </w:r>
      <w:r w:rsidRPr="003E6A00">
        <w:rPr>
          <w:rFonts w:ascii="Garamond" w:hAnsi="Garamond" w:cs="Times New Roman"/>
          <w:sz w:val="28"/>
          <w:szCs w:val="28"/>
        </w:rPr>
        <w:t>0,2377%</w:t>
      </w:r>
      <w:r>
        <w:rPr>
          <w:rFonts w:ascii="Garamond" w:hAnsi="Garamond" w:cs="Times New Roman"/>
          <w:sz w:val="28"/>
          <w:szCs w:val="28"/>
        </w:rPr>
        <w:t xml:space="preserve"> – </w:t>
      </w:r>
      <w:r w:rsidRPr="003E6A00">
        <w:rPr>
          <w:rFonts w:ascii="Garamond" w:hAnsi="Garamond" w:cs="Times New Roman"/>
          <w:sz w:val="28"/>
          <w:szCs w:val="28"/>
        </w:rPr>
        <w:t xml:space="preserve">с целью реализации национального проекта </w:t>
      </w:r>
      <w:r w:rsidR="00DD1599">
        <w:rPr>
          <w:rFonts w:ascii="Garamond" w:hAnsi="Garamond" w:cs="Times New Roman"/>
          <w:sz w:val="28"/>
          <w:szCs w:val="28"/>
        </w:rPr>
        <w:t>«</w:t>
      </w:r>
      <w:r w:rsidRPr="003E6A00">
        <w:rPr>
          <w:rFonts w:ascii="Garamond" w:hAnsi="Garamond" w:cs="Times New Roman"/>
          <w:sz w:val="28"/>
          <w:szCs w:val="28"/>
        </w:rPr>
        <w:t>Безопасные и качественные авт</w:t>
      </w:r>
      <w:r w:rsidRPr="003E6A00">
        <w:rPr>
          <w:rFonts w:ascii="Garamond" w:hAnsi="Garamond" w:cs="Times New Roman"/>
          <w:sz w:val="28"/>
          <w:szCs w:val="28"/>
        </w:rPr>
        <w:t>о</w:t>
      </w:r>
      <w:r w:rsidRPr="003E6A00">
        <w:rPr>
          <w:rFonts w:ascii="Garamond" w:hAnsi="Garamond" w:cs="Times New Roman"/>
          <w:sz w:val="28"/>
          <w:szCs w:val="28"/>
        </w:rPr>
        <w:t>мобильные дороги</w:t>
      </w:r>
      <w:r w:rsidR="00DD1599">
        <w:rPr>
          <w:rFonts w:ascii="Garamond" w:hAnsi="Garamond" w:cs="Times New Roman"/>
          <w:sz w:val="28"/>
          <w:szCs w:val="28"/>
        </w:rPr>
        <w:t>»</w:t>
      </w:r>
      <w:r w:rsidRPr="003E6A00">
        <w:rPr>
          <w:rFonts w:ascii="Garamond" w:hAnsi="Garamond" w:cs="Times New Roman"/>
          <w:sz w:val="28"/>
          <w:szCs w:val="28"/>
        </w:rPr>
        <w:t>;</w:t>
      </w:r>
    </w:p>
    <w:p w:rsidR="00D038DB" w:rsidRDefault="00D038DB" w:rsidP="00D038DB">
      <w:pPr>
        <w:pStyle w:val="ConsNormal"/>
        <w:widowControl/>
        <w:ind w:firstLine="540"/>
        <w:jc w:val="both"/>
        <w:rPr>
          <w:rFonts w:ascii="Garamond" w:hAnsi="Garamond" w:cs="Times New Roman"/>
          <w:sz w:val="28"/>
          <w:szCs w:val="28"/>
        </w:rPr>
      </w:pPr>
      <w:r>
        <w:rPr>
          <w:rFonts w:ascii="Garamond" w:hAnsi="Garamond" w:cs="Times New Roman"/>
          <w:sz w:val="28"/>
          <w:szCs w:val="28"/>
        </w:rPr>
        <w:lastRenderedPageBreak/>
        <w:t>в</w:t>
      </w:r>
      <w:r w:rsidRPr="003E6A00">
        <w:rPr>
          <w:rFonts w:ascii="Garamond" w:hAnsi="Garamond" w:cs="Times New Roman"/>
          <w:sz w:val="28"/>
          <w:szCs w:val="28"/>
        </w:rPr>
        <w:t xml:space="preserve"> 2022 году</w:t>
      </w:r>
      <w:r>
        <w:rPr>
          <w:rFonts w:ascii="Garamond" w:hAnsi="Garamond" w:cs="Times New Roman"/>
          <w:sz w:val="28"/>
          <w:szCs w:val="28"/>
        </w:rPr>
        <w:t xml:space="preserve">: </w:t>
      </w:r>
      <w:r w:rsidRPr="003E6A00">
        <w:rPr>
          <w:rFonts w:ascii="Garamond" w:hAnsi="Garamond" w:cs="Times New Roman"/>
          <w:sz w:val="28"/>
          <w:szCs w:val="28"/>
        </w:rPr>
        <w:t>0,</w:t>
      </w:r>
      <w:r>
        <w:rPr>
          <w:rFonts w:ascii="Garamond" w:hAnsi="Garamond" w:cs="Times New Roman"/>
          <w:sz w:val="28"/>
          <w:szCs w:val="28"/>
        </w:rPr>
        <w:t>8830</w:t>
      </w:r>
      <w:r w:rsidRPr="003E6A00">
        <w:rPr>
          <w:rFonts w:ascii="Garamond" w:hAnsi="Garamond" w:cs="Times New Roman"/>
          <w:sz w:val="28"/>
          <w:szCs w:val="28"/>
        </w:rPr>
        <w:t>%</w:t>
      </w:r>
      <w:r>
        <w:rPr>
          <w:rFonts w:ascii="Garamond" w:hAnsi="Garamond" w:cs="Times New Roman"/>
          <w:sz w:val="28"/>
          <w:szCs w:val="28"/>
        </w:rPr>
        <w:t xml:space="preserve"> </w:t>
      </w:r>
      <w:r>
        <w:rPr>
          <w:rFonts w:ascii="Garamond" w:hAnsi="Garamond" w:cs="Times New Roman"/>
          <w:sz w:val="28"/>
          <w:szCs w:val="28"/>
        </w:rPr>
        <w:softHyphen/>
      </w:r>
      <w:r>
        <w:rPr>
          <w:rFonts w:ascii="Garamond" w:hAnsi="Garamond" w:cs="Times New Roman"/>
          <w:sz w:val="28"/>
          <w:szCs w:val="28"/>
        </w:rPr>
        <w:softHyphen/>
        <w:t xml:space="preserve">– </w:t>
      </w:r>
      <w:r w:rsidRPr="003E6A00">
        <w:rPr>
          <w:rFonts w:ascii="Garamond" w:hAnsi="Garamond" w:cs="Times New Roman"/>
          <w:sz w:val="28"/>
          <w:szCs w:val="28"/>
        </w:rPr>
        <w:t>с целью формирования дорожных фондов</w:t>
      </w:r>
      <w:r>
        <w:rPr>
          <w:rFonts w:ascii="Garamond" w:hAnsi="Garamond" w:cs="Times New Roman"/>
          <w:sz w:val="28"/>
          <w:szCs w:val="28"/>
        </w:rPr>
        <w:t xml:space="preserve">; </w:t>
      </w:r>
      <w:r w:rsidRPr="003E6A00">
        <w:rPr>
          <w:rFonts w:ascii="Garamond" w:hAnsi="Garamond" w:cs="Times New Roman"/>
          <w:sz w:val="28"/>
          <w:szCs w:val="28"/>
        </w:rPr>
        <w:t>0,</w:t>
      </w:r>
      <w:r>
        <w:rPr>
          <w:rFonts w:ascii="Garamond" w:hAnsi="Garamond" w:cs="Times New Roman"/>
          <w:sz w:val="28"/>
          <w:szCs w:val="28"/>
        </w:rPr>
        <w:t>5211</w:t>
      </w:r>
      <w:r w:rsidRPr="003E6A00">
        <w:rPr>
          <w:rFonts w:ascii="Garamond" w:hAnsi="Garamond" w:cs="Times New Roman"/>
          <w:sz w:val="28"/>
          <w:szCs w:val="28"/>
        </w:rPr>
        <w:t>%</w:t>
      </w:r>
      <w:r>
        <w:rPr>
          <w:rFonts w:ascii="Garamond" w:hAnsi="Garamond" w:cs="Times New Roman"/>
          <w:sz w:val="28"/>
          <w:szCs w:val="28"/>
        </w:rPr>
        <w:t xml:space="preserve"> – </w:t>
      </w:r>
      <w:r w:rsidRPr="003E6A00">
        <w:rPr>
          <w:rFonts w:ascii="Garamond" w:hAnsi="Garamond" w:cs="Times New Roman"/>
          <w:sz w:val="28"/>
          <w:szCs w:val="28"/>
        </w:rPr>
        <w:t xml:space="preserve">с целью реализации национального проекта </w:t>
      </w:r>
      <w:r w:rsidR="00DD1599">
        <w:rPr>
          <w:rFonts w:ascii="Garamond" w:hAnsi="Garamond" w:cs="Times New Roman"/>
          <w:sz w:val="28"/>
          <w:szCs w:val="28"/>
        </w:rPr>
        <w:t>«</w:t>
      </w:r>
      <w:r w:rsidRPr="003E6A00">
        <w:rPr>
          <w:rFonts w:ascii="Garamond" w:hAnsi="Garamond" w:cs="Times New Roman"/>
          <w:sz w:val="28"/>
          <w:szCs w:val="28"/>
        </w:rPr>
        <w:t>Безопасные и качественные авт</w:t>
      </w:r>
      <w:r w:rsidRPr="003E6A00">
        <w:rPr>
          <w:rFonts w:ascii="Garamond" w:hAnsi="Garamond" w:cs="Times New Roman"/>
          <w:sz w:val="28"/>
          <w:szCs w:val="28"/>
        </w:rPr>
        <w:t>о</w:t>
      </w:r>
      <w:r w:rsidRPr="003E6A00">
        <w:rPr>
          <w:rFonts w:ascii="Garamond" w:hAnsi="Garamond" w:cs="Times New Roman"/>
          <w:sz w:val="28"/>
          <w:szCs w:val="28"/>
        </w:rPr>
        <w:t>мобильные дороги</w:t>
      </w:r>
      <w:r w:rsidR="00DD1599">
        <w:rPr>
          <w:rFonts w:ascii="Garamond" w:hAnsi="Garamond" w:cs="Times New Roman"/>
          <w:sz w:val="28"/>
          <w:szCs w:val="28"/>
        </w:rPr>
        <w:t>»</w:t>
      </w:r>
      <w:r w:rsidRPr="003E6A00">
        <w:rPr>
          <w:rFonts w:ascii="Garamond" w:hAnsi="Garamond" w:cs="Times New Roman"/>
          <w:sz w:val="28"/>
          <w:szCs w:val="28"/>
        </w:rPr>
        <w:t>;</w:t>
      </w:r>
    </w:p>
    <w:p w:rsidR="00D038DB" w:rsidRPr="003E6A00" w:rsidRDefault="00D038DB" w:rsidP="00D038DB">
      <w:pPr>
        <w:pStyle w:val="ConsNormal"/>
        <w:widowControl/>
        <w:ind w:firstLine="540"/>
        <w:jc w:val="both"/>
        <w:rPr>
          <w:rFonts w:ascii="Garamond" w:hAnsi="Garamond" w:cs="Times New Roman"/>
          <w:sz w:val="28"/>
          <w:szCs w:val="28"/>
        </w:rPr>
      </w:pPr>
      <w:r>
        <w:rPr>
          <w:rFonts w:ascii="Garamond" w:hAnsi="Garamond" w:cs="Times New Roman"/>
          <w:sz w:val="28"/>
          <w:szCs w:val="28"/>
        </w:rPr>
        <w:t xml:space="preserve"> в</w:t>
      </w:r>
      <w:r w:rsidRPr="003E6A00">
        <w:rPr>
          <w:rFonts w:ascii="Garamond" w:hAnsi="Garamond" w:cs="Times New Roman"/>
          <w:sz w:val="28"/>
          <w:szCs w:val="28"/>
        </w:rPr>
        <w:t xml:space="preserve"> 2023 году</w:t>
      </w:r>
      <w:r>
        <w:rPr>
          <w:rFonts w:ascii="Garamond" w:hAnsi="Garamond" w:cs="Times New Roman"/>
          <w:sz w:val="28"/>
          <w:szCs w:val="28"/>
        </w:rPr>
        <w:t>:</w:t>
      </w:r>
      <w:r w:rsidRPr="003E6A00">
        <w:rPr>
          <w:rFonts w:ascii="Garamond" w:hAnsi="Garamond" w:cs="Times New Roman"/>
          <w:sz w:val="28"/>
          <w:szCs w:val="28"/>
        </w:rPr>
        <w:t xml:space="preserve"> 0,8539%</w:t>
      </w:r>
      <w:r>
        <w:rPr>
          <w:rFonts w:ascii="Garamond" w:hAnsi="Garamond" w:cs="Times New Roman"/>
          <w:sz w:val="28"/>
          <w:szCs w:val="28"/>
        </w:rPr>
        <w:t xml:space="preserve"> –</w:t>
      </w:r>
      <w:r w:rsidRPr="00A769C2">
        <w:rPr>
          <w:rFonts w:ascii="Garamond" w:hAnsi="Garamond" w:cs="Times New Roman"/>
          <w:sz w:val="28"/>
          <w:szCs w:val="28"/>
        </w:rPr>
        <w:t xml:space="preserve"> </w:t>
      </w:r>
      <w:r w:rsidRPr="003E6A00">
        <w:rPr>
          <w:rFonts w:ascii="Garamond" w:hAnsi="Garamond" w:cs="Times New Roman"/>
          <w:sz w:val="28"/>
          <w:szCs w:val="28"/>
        </w:rPr>
        <w:t>с целью формирования дорожных фондов</w:t>
      </w:r>
      <w:r>
        <w:rPr>
          <w:rFonts w:ascii="Garamond" w:hAnsi="Garamond" w:cs="Times New Roman"/>
          <w:sz w:val="28"/>
          <w:szCs w:val="28"/>
        </w:rPr>
        <w:t xml:space="preserve">; </w:t>
      </w:r>
      <w:r w:rsidRPr="003E6A00">
        <w:rPr>
          <w:rFonts w:ascii="Garamond" w:hAnsi="Garamond" w:cs="Times New Roman"/>
          <w:sz w:val="28"/>
          <w:szCs w:val="28"/>
        </w:rPr>
        <w:t>0,5211%</w:t>
      </w:r>
      <w:r>
        <w:rPr>
          <w:rFonts w:ascii="Garamond" w:hAnsi="Garamond" w:cs="Times New Roman"/>
          <w:sz w:val="28"/>
          <w:szCs w:val="28"/>
        </w:rPr>
        <w:t> –</w:t>
      </w:r>
      <w:r w:rsidRPr="003E6A00">
        <w:rPr>
          <w:rFonts w:ascii="Garamond" w:hAnsi="Garamond" w:cs="Times New Roman"/>
          <w:sz w:val="28"/>
          <w:szCs w:val="28"/>
        </w:rPr>
        <w:t xml:space="preserve"> с целью реализации национального проекта </w:t>
      </w:r>
      <w:r w:rsidR="00DD1599">
        <w:rPr>
          <w:rFonts w:ascii="Garamond" w:hAnsi="Garamond" w:cs="Times New Roman"/>
          <w:sz w:val="28"/>
          <w:szCs w:val="28"/>
        </w:rPr>
        <w:t>«</w:t>
      </w:r>
      <w:r w:rsidRPr="003E6A00">
        <w:rPr>
          <w:rFonts w:ascii="Garamond" w:hAnsi="Garamond" w:cs="Times New Roman"/>
          <w:sz w:val="28"/>
          <w:szCs w:val="28"/>
        </w:rPr>
        <w:t>Безопасные и кач</w:t>
      </w:r>
      <w:r w:rsidRPr="003E6A00">
        <w:rPr>
          <w:rFonts w:ascii="Garamond" w:hAnsi="Garamond" w:cs="Times New Roman"/>
          <w:sz w:val="28"/>
          <w:szCs w:val="28"/>
        </w:rPr>
        <w:t>е</w:t>
      </w:r>
      <w:r w:rsidRPr="003E6A00">
        <w:rPr>
          <w:rFonts w:ascii="Garamond" w:hAnsi="Garamond" w:cs="Times New Roman"/>
          <w:sz w:val="28"/>
          <w:szCs w:val="28"/>
        </w:rPr>
        <w:t xml:space="preserve">ственные автомобильные </w:t>
      </w:r>
      <w:r>
        <w:rPr>
          <w:rFonts w:ascii="Garamond" w:hAnsi="Garamond" w:cs="Times New Roman"/>
          <w:sz w:val="28"/>
          <w:szCs w:val="28"/>
        </w:rPr>
        <w:t>дороги</w:t>
      </w:r>
      <w:r w:rsidR="00DD1599">
        <w:rPr>
          <w:rFonts w:ascii="Garamond" w:hAnsi="Garamond" w:cs="Times New Roman"/>
          <w:sz w:val="28"/>
          <w:szCs w:val="28"/>
        </w:rPr>
        <w:t>»</w:t>
      </w:r>
      <w:r>
        <w:rPr>
          <w:rFonts w:ascii="Garamond" w:hAnsi="Garamond" w:cs="Times New Roman"/>
          <w:sz w:val="28"/>
          <w:szCs w:val="28"/>
        </w:rPr>
        <w:t>;</w:t>
      </w:r>
    </w:p>
    <w:p w:rsidR="00470973" w:rsidRPr="003E6A00" w:rsidRDefault="00D038DB" w:rsidP="001D5FB5">
      <w:pPr>
        <w:pStyle w:val="ConsNormal"/>
        <w:widowControl/>
        <w:ind w:firstLine="540"/>
        <w:jc w:val="both"/>
        <w:rPr>
          <w:rFonts w:ascii="Garamond" w:hAnsi="Garamond" w:cs="Times New Roman"/>
          <w:sz w:val="28"/>
          <w:szCs w:val="28"/>
        </w:rPr>
      </w:pPr>
      <w:r>
        <w:rPr>
          <w:rFonts w:ascii="Garamond" w:hAnsi="Garamond" w:cs="Times New Roman"/>
          <w:sz w:val="28"/>
          <w:szCs w:val="28"/>
        </w:rPr>
        <w:t>5</w:t>
      </w:r>
      <w:r w:rsidR="00470973" w:rsidRPr="003E6A00">
        <w:rPr>
          <w:rFonts w:ascii="Garamond" w:hAnsi="Garamond" w:cs="Times New Roman"/>
          <w:sz w:val="28"/>
          <w:szCs w:val="28"/>
        </w:rPr>
        <w:t xml:space="preserve">) индексация налоговых ставок акцизов на алкогольную продукцию в 2021 году </w:t>
      </w:r>
      <w:r w:rsidR="0035421B">
        <w:rPr>
          <w:rFonts w:ascii="Garamond" w:hAnsi="Garamond" w:cs="Times New Roman"/>
          <w:sz w:val="28"/>
          <w:szCs w:val="28"/>
        </w:rPr>
        <w:t>на 104%, 2022 – 2023 годах –</w:t>
      </w:r>
      <w:r w:rsidR="00470973" w:rsidRPr="003E6A00">
        <w:rPr>
          <w:rFonts w:ascii="Garamond" w:hAnsi="Garamond" w:cs="Times New Roman"/>
          <w:sz w:val="28"/>
          <w:szCs w:val="28"/>
        </w:rPr>
        <w:t xml:space="preserve"> </w:t>
      </w:r>
      <w:r w:rsidR="0035421B">
        <w:rPr>
          <w:rFonts w:ascii="Garamond" w:hAnsi="Garamond" w:cs="Times New Roman"/>
          <w:sz w:val="28"/>
          <w:szCs w:val="28"/>
        </w:rPr>
        <w:t xml:space="preserve">на </w:t>
      </w:r>
      <w:r w:rsidR="00470973" w:rsidRPr="003E6A00">
        <w:rPr>
          <w:rFonts w:ascii="Garamond" w:hAnsi="Garamond" w:cs="Times New Roman"/>
          <w:sz w:val="28"/>
          <w:szCs w:val="28"/>
        </w:rPr>
        <w:t>104,1% ежегодно;</w:t>
      </w:r>
    </w:p>
    <w:p w:rsidR="00470973" w:rsidRPr="003E6A00" w:rsidRDefault="00D038DB" w:rsidP="001D5FB5">
      <w:pPr>
        <w:pStyle w:val="ConsNormal"/>
        <w:widowControl/>
        <w:ind w:firstLine="540"/>
        <w:jc w:val="both"/>
        <w:rPr>
          <w:rFonts w:ascii="Garamond" w:hAnsi="Garamond" w:cs="Times New Roman"/>
          <w:sz w:val="28"/>
          <w:szCs w:val="28"/>
        </w:rPr>
      </w:pPr>
      <w:r>
        <w:rPr>
          <w:rFonts w:ascii="Garamond" w:hAnsi="Garamond" w:cs="Times New Roman"/>
          <w:sz w:val="28"/>
          <w:szCs w:val="28"/>
        </w:rPr>
        <w:t>6</w:t>
      </w:r>
      <w:r w:rsidR="00470973" w:rsidRPr="003E6A00">
        <w:rPr>
          <w:rFonts w:ascii="Garamond" w:hAnsi="Garamond" w:cs="Times New Roman"/>
          <w:sz w:val="28"/>
          <w:szCs w:val="28"/>
        </w:rPr>
        <w:t>) индексация налоговых ставок акцизов на пиво в 2021 году – 104,5%, 2022</w:t>
      </w:r>
      <w:r w:rsidR="0035421B">
        <w:rPr>
          <w:rFonts w:ascii="Garamond" w:hAnsi="Garamond" w:cs="Times New Roman"/>
          <w:sz w:val="28"/>
          <w:szCs w:val="28"/>
        </w:rPr>
        <w:t xml:space="preserve"> году</w:t>
      </w:r>
      <w:r w:rsidR="00470973" w:rsidRPr="003E6A00">
        <w:rPr>
          <w:rFonts w:ascii="Garamond" w:hAnsi="Garamond" w:cs="Times New Roman"/>
          <w:sz w:val="28"/>
          <w:szCs w:val="28"/>
        </w:rPr>
        <w:t xml:space="preserve"> – 104,3%, 2023 году – 104,2%;</w:t>
      </w:r>
    </w:p>
    <w:p w:rsidR="00470973" w:rsidRPr="003E6A00" w:rsidRDefault="00D038DB" w:rsidP="001D5FB5">
      <w:pPr>
        <w:pStyle w:val="ConsNormal"/>
        <w:widowControl/>
        <w:ind w:firstLine="540"/>
        <w:jc w:val="both"/>
        <w:rPr>
          <w:rFonts w:ascii="Garamond" w:hAnsi="Garamond" w:cs="Times New Roman"/>
          <w:sz w:val="28"/>
          <w:szCs w:val="28"/>
        </w:rPr>
      </w:pPr>
      <w:r>
        <w:rPr>
          <w:rFonts w:ascii="Garamond" w:hAnsi="Garamond" w:cs="Times New Roman"/>
          <w:sz w:val="28"/>
          <w:szCs w:val="28"/>
        </w:rPr>
        <w:t>7</w:t>
      </w:r>
      <w:r w:rsidR="00470973" w:rsidRPr="003E6A00">
        <w:rPr>
          <w:rFonts w:ascii="Garamond" w:hAnsi="Garamond" w:cs="Times New Roman"/>
          <w:sz w:val="28"/>
          <w:szCs w:val="28"/>
        </w:rPr>
        <w:t>) индексация налоговых ставок акцизов на сидр, пуаре и медовуху в 2020 году – 104,5%, в 2021 году – 104,3%, в 2022 году – 104,2%;</w:t>
      </w:r>
    </w:p>
    <w:p w:rsidR="00470973" w:rsidRPr="003E6A00" w:rsidRDefault="00D038DB" w:rsidP="001D5FB5">
      <w:pPr>
        <w:pStyle w:val="ConsNormal"/>
        <w:widowControl/>
        <w:ind w:firstLine="540"/>
        <w:jc w:val="both"/>
        <w:rPr>
          <w:rFonts w:ascii="Garamond" w:hAnsi="Garamond" w:cs="Times New Roman"/>
          <w:sz w:val="28"/>
          <w:szCs w:val="28"/>
        </w:rPr>
      </w:pPr>
      <w:r>
        <w:rPr>
          <w:rFonts w:ascii="Garamond" w:hAnsi="Garamond" w:cs="Times New Roman"/>
          <w:sz w:val="28"/>
          <w:szCs w:val="28"/>
        </w:rPr>
        <w:t>8</w:t>
      </w:r>
      <w:r w:rsidR="00470973" w:rsidRPr="003E6A00">
        <w:rPr>
          <w:rFonts w:ascii="Garamond" w:hAnsi="Garamond" w:cs="Times New Roman"/>
          <w:sz w:val="28"/>
          <w:szCs w:val="28"/>
        </w:rPr>
        <w:t>) установление норматива зачисления акцизов на алкогольную продукцию в бюджеты субъектов Российской Федерации для распределения пропорци</w:t>
      </w:r>
      <w:r w:rsidR="00470973" w:rsidRPr="003E6A00">
        <w:rPr>
          <w:rFonts w:ascii="Garamond" w:hAnsi="Garamond" w:cs="Times New Roman"/>
          <w:sz w:val="28"/>
          <w:szCs w:val="28"/>
        </w:rPr>
        <w:t>о</w:t>
      </w:r>
      <w:r w:rsidR="00470973" w:rsidRPr="003E6A00">
        <w:rPr>
          <w:rFonts w:ascii="Garamond" w:hAnsi="Garamond" w:cs="Times New Roman"/>
          <w:sz w:val="28"/>
          <w:szCs w:val="28"/>
        </w:rPr>
        <w:t>нально розничным продажам в 2023 году – 100%;</w:t>
      </w:r>
    </w:p>
    <w:p w:rsidR="00470973" w:rsidRPr="003E6A00" w:rsidRDefault="00D038DB" w:rsidP="001D5FB5">
      <w:pPr>
        <w:pStyle w:val="ConsNormal"/>
        <w:widowControl/>
        <w:ind w:firstLine="540"/>
        <w:jc w:val="both"/>
        <w:rPr>
          <w:rFonts w:ascii="Garamond" w:hAnsi="Garamond" w:cs="Times New Roman"/>
          <w:sz w:val="28"/>
          <w:szCs w:val="28"/>
        </w:rPr>
      </w:pPr>
      <w:r>
        <w:rPr>
          <w:rFonts w:ascii="Garamond" w:hAnsi="Garamond" w:cs="Times New Roman"/>
          <w:sz w:val="28"/>
          <w:szCs w:val="28"/>
        </w:rPr>
        <w:t>9</w:t>
      </w:r>
      <w:r w:rsidR="00470973" w:rsidRPr="003E6A00">
        <w:rPr>
          <w:rFonts w:ascii="Garamond" w:hAnsi="Garamond" w:cs="Times New Roman"/>
          <w:sz w:val="28"/>
          <w:szCs w:val="28"/>
        </w:rPr>
        <w:t>) установление норматива зачисления для субъектов РФ в целях частичной компенсации выпадающих доходов бюджетов субъектов в связи с исключением движимого имущества из налогообложения налогом на имущество организаций в 2021</w:t>
      </w:r>
      <w:r w:rsidR="0035421B">
        <w:rPr>
          <w:rFonts w:ascii="Garamond" w:hAnsi="Garamond" w:cs="Times New Roman"/>
          <w:sz w:val="28"/>
          <w:szCs w:val="28"/>
        </w:rPr>
        <w:t xml:space="preserve"> –</w:t>
      </w:r>
      <w:r w:rsidR="0035421B">
        <w:t xml:space="preserve"> </w:t>
      </w:r>
      <w:r w:rsidR="00470973" w:rsidRPr="003E6A00">
        <w:rPr>
          <w:rFonts w:ascii="Garamond" w:hAnsi="Garamond" w:cs="Times New Roman"/>
          <w:sz w:val="28"/>
          <w:szCs w:val="28"/>
        </w:rPr>
        <w:t xml:space="preserve">2023 </w:t>
      </w:r>
      <w:r w:rsidR="0035421B">
        <w:rPr>
          <w:rFonts w:ascii="Garamond" w:hAnsi="Garamond" w:cs="Times New Roman"/>
          <w:sz w:val="28"/>
          <w:szCs w:val="28"/>
        </w:rPr>
        <w:t>годах</w:t>
      </w:r>
      <w:r w:rsidR="00470973" w:rsidRPr="003E6A00">
        <w:rPr>
          <w:rFonts w:ascii="Garamond" w:hAnsi="Garamond" w:cs="Times New Roman"/>
          <w:sz w:val="28"/>
          <w:szCs w:val="28"/>
        </w:rPr>
        <w:t xml:space="preserve"> – 37,5% и установления норматива распределения вышеук</w:t>
      </w:r>
      <w:r w:rsidR="00470973" w:rsidRPr="003E6A00">
        <w:rPr>
          <w:rFonts w:ascii="Garamond" w:hAnsi="Garamond" w:cs="Times New Roman"/>
          <w:sz w:val="28"/>
          <w:szCs w:val="28"/>
        </w:rPr>
        <w:t>а</w:t>
      </w:r>
      <w:r w:rsidR="00470973" w:rsidRPr="003E6A00">
        <w:rPr>
          <w:rFonts w:ascii="Garamond" w:hAnsi="Garamond" w:cs="Times New Roman"/>
          <w:sz w:val="28"/>
          <w:szCs w:val="28"/>
        </w:rPr>
        <w:t>занной доли для Брянской области</w:t>
      </w:r>
      <w:r w:rsidR="0035421B">
        <w:rPr>
          <w:rFonts w:ascii="Garamond" w:hAnsi="Garamond" w:cs="Times New Roman"/>
          <w:sz w:val="28"/>
          <w:szCs w:val="28"/>
        </w:rPr>
        <w:t xml:space="preserve">: в 2021 году – 0,6879%, в 2022 – </w:t>
      </w:r>
      <w:r w:rsidR="00470973" w:rsidRPr="003E6A00">
        <w:rPr>
          <w:rFonts w:ascii="Garamond" w:hAnsi="Garamond" w:cs="Times New Roman"/>
          <w:sz w:val="28"/>
          <w:szCs w:val="28"/>
        </w:rPr>
        <w:t>2023 годах – 0,6881%;</w:t>
      </w:r>
    </w:p>
    <w:p w:rsidR="00470973" w:rsidRPr="003E6A00" w:rsidRDefault="00D038DB" w:rsidP="001D5FB5">
      <w:pPr>
        <w:pStyle w:val="ConsNormal"/>
        <w:widowControl/>
        <w:ind w:firstLine="540"/>
        <w:jc w:val="both"/>
        <w:rPr>
          <w:rFonts w:ascii="Garamond" w:hAnsi="Garamond" w:cs="Times New Roman"/>
          <w:sz w:val="28"/>
          <w:szCs w:val="28"/>
        </w:rPr>
      </w:pPr>
      <w:r>
        <w:rPr>
          <w:rFonts w:ascii="Garamond" w:hAnsi="Garamond" w:cs="Times New Roman"/>
          <w:sz w:val="28"/>
          <w:szCs w:val="28"/>
        </w:rPr>
        <w:t>10</w:t>
      </w:r>
      <w:r w:rsidR="00470973" w:rsidRPr="003E6A00">
        <w:rPr>
          <w:rFonts w:ascii="Garamond" w:hAnsi="Garamond" w:cs="Times New Roman"/>
          <w:sz w:val="28"/>
          <w:szCs w:val="28"/>
        </w:rPr>
        <w:t>) установление норматива распределения доходов от акцизов на спирт этиловый из пищевого или непищевого сырья, акцизов на спиртосодержащую продукцию, производимые на территории Российской Федерации, подлежащих зачислению в бюджеты субъектов Российской Федерации в 2021</w:t>
      </w:r>
      <w:r w:rsidR="0035421B">
        <w:rPr>
          <w:rFonts w:ascii="Garamond" w:hAnsi="Garamond" w:cs="Times New Roman"/>
          <w:sz w:val="28"/>
          <w:szCs w:val="28"/>
        </w:rPr>
        <w:t xml:space="preserve"> – </w:t>
      </w:r>
      <w:r w:rsidR="00470973" w:rsidRPr="003E6A00">
        <w:rPr>
          <w:rFonts w:ascii="Garamond" w:hAnsi="Garamond" w:cs="Times New Roman"/>
          <w:sz w:val="28"/>
          <w:szCs w:val="28"/>
        </w:rPr>
        <w:t>2023 годах в размере 0,0982%.</w:t>
      </w:r>
    </w:p>
    <w:p w:rsidR="00470973" w:rsidRPr="003E6A00" w:rsidRDefault="0035421B" w:rsidP="001D5FB5">
      <w:pPr>
        <w:spacing w:after="1" w:line="280" w:lineRule="atLeast"/>
        <w:jc w:val="both"/>
        <w:rPr>
          <w:rFonts w:ascii="Garamond" w:hAnsi="Garamond"/>
          <w:sz w:val="28"/>
          <w:highlight w:val="yellow"/>
        </w:rPr>
      </w:pPr>
      <w:r>
        <w:rPr>
          <w:rFonts w:ascii="Garamond" w:hAnsi="Garamond"/>
          <w:sz w:val="28"/>
          <w:highlight w:val="yellow"/>
        </w:rPr>
        <w:t xml:space="preserve"> </w:t>
      </w:r>
    </w:p>
    <w:p w:rsidR="00470973" w:rsidRPr="003E6A00" w:rsidRDefault="00470973" w:rsidP="001D5FB5">
      <w:pPr>
        <w:spacing w:line="252" w:lineRule="auto"/>
        <w:ind w:firstLine="708"/>
        <w:jc w:val="both"/>
        <w:rPr>
          <w:rFonts w:ascii="Garamond" w:hAnsi="Garamond"/>
          <w:b/>
          <w:sz w:val="28"/>
          <w:szCs w:val="20"/>
        </w:rPr>
      </w:pPr>
      <w:r w:rsidRPr="003E6A00">
        <w:rPr>
          <w:rFonts w:ascii="Garamond" w:hAnsi="Garamond"/>
          <w:b/>
          <w:sz w:val="28"/>
          <w:szCs w:val="20"/>
        </w:rPr>
        <w:t>Оценка изменения налогового и бюджетного законодательства</w:t>
      </w:r>
    </w:p>
    <w:p w:rsidR="00470973" w:rsidRPr="003E6A00" w:rsidRDefault="00470973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В результате влияния изменений налогового и бюджетного законодател</w:t>
      </w:r>
      <w:r w:rsidRPr="003E6A00">
        <w:rPr>
          <w:rFonts w:ascii="Garamond" w:hAnsi="Garamond"/>
          <w:sz w:val="28"/>
          <w:szCs w:val="20"/>
        </w:rPr>
        <w:t>ь</w:t>
      </w:r>
      <w:r w:rsidRPr="003E6A00">
        <w:rPr>
          <w:rFonts w:ascii="Garamond" w:hAnsi="Garamond"/>
          <w:sz w:val="28"/>
          <w:szCs w:val="20"/>
        </w:rPr>
        <w:t xml:space="preserve">ства, учтенного при прогнозировании, доходы областного бюджета в 2021 году увеличатся на 369 506 тыс. рублей. </w:t>
      </w:r>
    </w:p>
    <w:p w:rsidR="00470973" w:rsidRPr="003E6A00" w:rsidRDefault="00470973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i/>
          <w:sz w:val="28"/>
          <w:szCs w:val="20"/>
        </w:rPr>
        <w:t>Изменение налогового законодательства</w:t>
      </w:r>
      <w:r w:rsidRPr="003E6A00">
        <w:rPr>
          <w:rFonts w:ascii="Garamond" w:hAnsi="Garamond"/>
          <w:sz w:val="28"/>
          <w:szCs w:val="20"/>
        </w:rPr>
        <w:t xml:space="preserve"> в целом приведет к увеличению дох</w:t>
      </w:r>
      <w:r w:rsidRPr="003E6A00">
        <w:rPr>
          <w:rFonts w:ascii="Garamond" w:hAnsi="Garamond"/>
          <w:sz w:val="28"/>
          <w:szCs w:val="20"/>
        </w:rPr>
        <w:t>о</w:t>
      </w:r>
      <w:r w:rsidRPr="003E6A00">
        <w:rPr>
          <w:rFonts w:ascii="Garamond" w:hAnsi="Garamond"/>
          <w:sz w:val="28"/>
          <w:szCs w:val="20"/>
        </w:rPr>
        <w:t>дов областного бюджета в 2021 году относительно действующего законодател</w:t>
      </w:r>
      <w:r w:rsidRPr="003E6A00">
        <w:rPr>
          <w:rFonts w:ascii="Garamond" w:hAnsi="Garamond"/>
          <w:sz w:val="28"/>
          <w:szCs w:val="20"/>
        </w:rPr>
        <w:t>ь</w:t>
      </w:r>
      <w:r w:rsidRPr="003E6A00">
        <w:rPr>
          <w:rFonts w:ascii="Garamond" w:hAnsi="Garamond"/>
          <w:sz w:val="28"/>
          <w:szCs w:val="20"/>
        </w:rPr>
        <w:t>ства на 191 119 тыс. рублей, в том числе по:</w:t>
      </w:r>
    </w:p>
    <w:p w:rsidR="00470973" w:rsidRPr="003E6A00" w:rsidRDefault="00470973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акцизам на нефтепродукты – 120 487 тыс. рублей;</w:t>
      </w:r>
    </w:p>
    <w:p w:rsidR="00470973" w:rsidRPr="003E6A00" w:rsidRDefault="00470973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акцизам на алкогольную продукцию – 40 861 тыс. рублей;</w:t>
      </w:r>
    </w:p>
    <w:p w:rsidR="00470973" w:rsidRPr="003E6A00" w:rsidRDefault="00470973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акцизам на пиво – 21 271 тыс. рублей;</w:t>
      </w:r>
    </w:p>
    <w:p w:rsidR="00470973" w:rsidRPr="003E6A00" w:rsidRDefault="00470973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акцизам на сидр, пуаре, медовуху – 8 500 тыс. рублей;</w:t>
      </w:r>
    </w:p>
    <w:p w:rsidR="00470973" w:rsidRPr="003E6A00" w:rsidRDefault="00470973" w:rsidP="001D5FB5">
      <w:pPr>
        <w:spacing w:line="252" w:lineRule="auto"/>
        <w:ind w:firstLine="720"/>
        <w:jc w:val="both"/>
        <w:rPr>
          <w:rFonts w:ascii="Garamond" w:hAnsi="Garamond"/>
          <w:i/>
          <w:sz w:val="28"/>
          <w:szCs w:val="20"/>
        </w:rPr>
      </w:pPr>
      <w:r w:rsidRPr="003E6A00">
        <w:rPr>
          <w:rFonts w:ascii="Garamond" w:hAnsi="Garamond"/>
          <w:i/>
          <w:sz w:val="28"/>
          <w:szCs w:val="20"/>
        </w:rPr>
        <w:t xml:space="preserve">За счет изменений бюджетного законодательства в 2021 году </w:t>
      </w:r>
      <w:r w:rsidRPr="003E6A00">
        <w:rPr>
          <w:rFonts w:ascii="Garamond" w:hAnsi="Garamond"/>
          <w:sz w:val="28"/>
          <w:szCs w:val="20"/>
        </w:rPr>
        <w:t>прогнозируется ув</w:t>
      </w:r>
      <w:r w:rsidRPr="003E6A00">
        <w:rPr>
          <w:rFonts w:ascii="Garamond" w:hAnsi="Garamond"/>
          <w:sz w:val="28"/>
          <w:szCs w:val="20"/>
        </w:rPr>
        <w:t>е</w:t>
      </w:r>
      <w:r w:rsidRPr="003E6A00">
        <w:rPr>
          <w:rFonts w:ascii="Garamond" w:hAnsi="Garamond"/>
          <w:sz w:val="28"/>
          <w:szCs w:val="20"/>
        </w:rPr>
        <w:t>личение поступлений в областной бюджет в целом на</w:t>
      </w:r>
      <w:r w:rsidR="0035421B">
        <w:rPr>
          <w:rFonts w:ascii="Garamond" w:hAnsi="Garamond"/>
          <w:sz w:val="28"/>
          <w:szCs w:val="20"/>
        </w:rPr>
        <w:t xml:space="preserve"> </w:t>
      </w:r>
      <w:r w:rsidRPr="003E6A00">
        <w:rPr>
          <w:rFonts w:ascii="Garamond" w:hAnsi="Garamond"/>
          <w:sz w:val="28"/>
          <w:szCs w:val="20"/>
        </w:rPr>
        <w:t>178 387 тыс. рублей, в том числе по:</w:t>
      </w:r>
    </w:p>
    <w:p w:rsidR="00470973" w:rsidRPr="003E6A00" w:rsidRDefault="00470973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акцизам на нефтепродукты – 134 191 тыс. рублей;</w:t>
      </w:r>
    </w:p>
    <w:p w:rsidR="00470973" w:rsidRPr="003E6A00" w:rsidRDefault="00470973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акцизам на алкогольную продукцию – 44 196 тыс. рублей.</w:t>
      </w:r>
    </w:p>
    <w:p w:rsidR="00470973" w:rsidRPr="003E6A00" w:rsidRDefault="00470973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lastRenderedPageBreak/>
        <w:t>Сводная оценка изменений доходной части областного бюджета в 2021</w:t>
      </w:r>
      <w:r w:rsidR="0035421B">
        <w:rPr>
          <w:rFonts w:ascii="Garamond" w:hAnsi="Garamond"/>
          <w:sz w:val="28"/>
          <w:szCs w:val="20"/>
        </w:rPr>
        <w:t xml:space="preserve"> – </w:t>
      </w:r>
      <w:r w:rsidRPr="003E6A00">
        <w:rPr>
          <w:rFonts w:ascii="Garamond" w:hAnsi="Garamond"/>
          <w:sz w:val="28"/>
          <w:szCs w:val="20"/>
        </w:rPr>
        <w:t>2023 годах в связи с изменением налогового и бюджетного законодательства приведена в приложении 1.</w:t>
      </w:r>
    </w:p>
    <w:p w:rsidR="00470973" w:rsidRPr="003E6A00" w:rsidRDefault="00470973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</w:p>
    <w:p w:rsidR="00470973" w:rsidRPr="003E6A00" w:rsidRDefault="00470973" w:rsidP="001D5FB5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3E6A00">
        <w:rPr>
          <w:rFonts w:ascii="Garamond" w:hAnsi="Garamond"/>
          <w:b/>
          <w:sz w:val="28"/>
          <w:szCs w:val="20"/>
        </w:rPr>
        <w:t>Особенности расчетов поступлений платежей в областной бюджет по</w:t>
      </w:r>
      <w:r w:rsidRPr="003E6A00">
        <w:rPr>
          <w:rFonts w:ascii="Garamond" w:hAnsi="Garamond"/>
          <w:b/>
          <w:sz w:val="28"/>
          <w:szCs w:val="20"/>
        </w:rPr>
        <w:br/>
        <w:t>основным доходным источникам на 2021 год</w:t>
      </w:r>
      <w:r w:rsidRPr="003E6A00">
        <w:rPr>
          <w:rFonts w:ascii="Garamond" w:hAnsi="Garamond"/>
          <w:b/>
          <w:sz w:val="28"/>
          <w:szCs w:val="20"/>
        </w:rPr>
        <w:br/>
        <w:t>и на плановый период 2022 и 2023 годов</w:t>
      </w:r>
    </w:p>
    <w:p w:rsidR="00470973" w:rsidRPr="003E6A00" w:rsidRDefault="00470973" w:rsidP="001D5FB5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3E6A00">
        <w:rPr>
          <w:rFonts w:ascii="Garamond" w:hAnsi="Garamond"/>
          <w:b/>
          <w:sz w:val="28"/>
          <w:szCs w:val="20"/>
        </w:rPr>
        <w:t>НАЛОГИ НА ПРИБЫЛЬ, ДОХОДЫ</w:t>
      </w:r>
    </w:p>
    <w:p w:rsidR="00470973" w:rsidRPr="003E6A00" w:rsidRDefault="00470973" w:rsidP="001D5FB5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3E6A00">
        <w:rPr>
          <w:rFonts w:ascii="Garamond" w:hAnsi="Garamond"/>
          <w:b/>
          <w:sz w:val="28"/>
          <w:szCs w:val="20"/>
        </w:rPr>
        <w:t>Налог на прибыль организаций</w:t>
      </w:r>
    </w:p>
    <w:p w:rsidR="00470973" w:rsidRPr="003E6A00" w:rsidRDefault="00470973" w:rsidP="001D5FB5">
      <w:pPr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 xml:space="preserve">Расчет налога на прибыль организаций на 2021 год произведен в условиях действующих норм налогового законодательства, установленных главой 25 </w:t>
      </w:r>
      <w:r w:rsidR="00DD1599">
        <w:rPr>
          <w:rFonts w:ascii="Garamond" w:hAnsi="Garamond"/>
          <w:sz w:val="28"/>
          <w:szCs w:val="20"/>
        </w:rPr>
        <w:t>«</w:t>
      </w:r>
      <w:r w:rsidRPr="003E6A00">
        <w:rPr>
          <w:rFonts w:ascii="Garamond" w:hAnsi="Garamond"/>
          <w:sz w:val="28"/>
          <w:szCs w:val="20"/>
        </w:rPr>
        <w:t>Налог на прибыль организаций</w:t>
      </w:r>
      <w:r w:rsidR="00DD1599">
        <w:rPr>
          <w:rFonts w:ascii="Garamond" w:hAnsi="Garamond"/>
          <w:sz w:val="28"/>
          <w:szCs w:val="20"/>
        </w:rPr>
        <w:t>»</w:t>
      </w:r>
      <w:r w:rsidRPr="003E6A00">
        <w:rPr>
          <w:rFonts w:ascii="Garamond" w:hAnsi="Garamond"/>
          <w:sz w:val="28"/>
          <w:szCs w:val="20"/>
        </w:rPr>
        <w:t xml:space="preserve"> части второй Налогового кодекса Российской Федерации, Законом Брянской области от 26.11.2004 №</w:t>
      </w:r>
      <w:r w:rsidR="0035421B">
        <w:rPr>
          <w:rFonts w:ascii="Garamond" w:hAnsi="Garamond"/>
          <w:sz w:val="28"/>
          <w:szCs w:val="20"/>
        </w:rPr>
        <w:t xml:space="preserve"> 73-З</w:t>
      </w:r>
      <w:r w:rsidRPr="003E6A00">
        <w:rPr>
          <w:rFonts w:ascii="Garamond" w:hAnsi="Garamond"/>
          <w:sz w:val="28"/>
          <w:szCs w:val="20"/>
        </w:rPr>
        <w:t xml:space="preserve"> </w:t>
      </w:r>
      <w:r w:rsidR="00DD1599">
        <w:rPr>
          <w:rFonts w:ascii="Garamond" w:hAnsi="Garamond"/>
          <w:sz w:val="28"/>
          <w:szCs w:val="20"/>
        </w:rPr>
        <w:t>«</w:t>
      </w:r>
      <w:r w:rsidRPr="003E6A00">
        <w:rPr>
          <w:rFonts w:ascii="Garamond" w:hAnsi="Garamond"/>
          <w:sz w:val="28"/>
          <w:szCs w:val="20"/>
        </w:rPr>
        <w:t>О понижении ставки налога на прибыль организаций для отдельных категорий налогопл</w:t>
      </w:r>
      <w:r w:rsidRPr="003E6A00">
        <w:rPr>
          <w:rFonts w:ascii="Garamond" w:hAnsi="Garamond"/>
          <w:sz w:val="28"/>
          <w:szCs w:val="20"/>
        </w:rPr>
        <w:t>а</w:t>
      </w:r>
      <w:r w:rsidRPr="003E6A00">
        <w:rPr>
          <w:rFonts w:ascii="Garamond" w:hAnsi="Garamond"/>
          <w:sz w:val="28"/>
          <w:szCs w:val="20"/>
        </w:rPr>
        <w:t>тельщиков</w:t>
      </w:r>
      <w:r w:rsidR="00DD1599">
        <w:rPr>
          <w:rFonts w:ascii="Garamond" w:hAnsi="Garamond"/>
          <w:sz w:val="28"/>
          <w:szCs w:val="20"/>
        </w:rPr>
        <w:t>»</w:t>
      </w:r>
      <w:r w:rsidRPr="003E6A00">
        <w:rPr>
          <w:rFonts w:ascii="Garamond" w:hAnsi="Garamond"/>
          <w:sz w:val="28"/>
          <w:szCs w:val="20"/>
        </w:rPr>
        <w:t>.</w:t>
      </w:r>
    </w:p>
    <w:p w:rsidR="00470973" w:rsidRPr="003E6A00" w:rsidRDefault="00470973" w:rsidP="001D5FB5">
      <w:pPr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 xml:space="preserve">В основу расчета на 2021 год принята фактически сложившаяся налоговая база для исчисления налога на прибыль организаций за 2019 год, отраженная в налоговой отчетности формы 5-ПМ </w:t>
      </w:r>
      <w:r w:rsidR="00DD1599">
        <w:rPr>
          <w:rFonts w:ascii="Garamond" w:hAnsi="Garamond"/>
          <w:sz w:val="28"/>
          <w:szCs w:val="20"/>
        </w:rPr>
        <w:t>«</w:t>
      </w:r>
      <w:r w:rsidRPr="003E6A00">
        <w:rPr>
          <w:rFonts w:ascii="Garamond" w:hAnsi="Garamond"/>
          <w:sz w:val="28"/>
          <w:szCs w:val="20"/>
        </w:rPr>
        <w:t>Отчет о налоговой базе и структуре начи</w:t>
      </w:r>
      <w:r w:rsidRPr="003E6A00">
        <w:rPr>
          <w:rFonts w:ascii="Garamond" w:hAnsi="Garamond"/>
          <w:sz w:val="28"/>
          <w:szCs w:val="20"/>
        </w:rPr>
        <w:t>с</w:t>
      </w:r>
      <w:r w:rsidRPr="003E6A00">
        <w:rPr>
          <w:rFonts w:ascii="Garamond" w:hAnsi="Garamond"/>
          <w:sz w:val="28"/>
          <w:szCs w:val="20"/>
        </w:rPr>
        <w:t>лений по налогу на прибыль организаций, зачисляемому в бюджет субъекта Ро</w:t>
      </w:r>
      <w:r w:rsidRPr="003E6A00">
        <w:rPr>
          <w:rFonts w:ascii="Garamond" w:hAnsi="Garamond"/>
          <w:sz w:val="28"/>
          <w:szCs w:val="20"/>
        </w:rPr>
        <w:t>с</w:t>
      </w:r>
      <w:r w:rsidRPr="003E6A00">
        <w:rPr>
          <w:rFonts w:ascii="Garamond" w:hAnsi="Garamond"/>
          <w:sz w:val="28"/>
          <w:szCs w:val="20"/>
        </w:rPr>
        <w:t>сийской Федерации по итогам 2019 года</w:t>
      </w:r>
      <w:r w:rsidR="00DD1599">
        <w:rPr>
          <w:rFonts w:ascii="Garamond" w:hAnsi="Garamond"/>
          <w:sz w:val="28"/>
          <w:szCs w:val="20"/>
        </w:rPr>
        <w:t>»</w:t>
      </w:r>
      <w:r w:rsidRPr="003E6A00">
        <w:rPr>
          <w:rFonts w:ascii="Garamond" w:hAnsi="Garamond"/>
          <w:sz w:val="28"/>
          <w:szCs w:val="20"/>
        </w:rPr>
        <w:t xml:space="preserve"> и прогнозируемый рост налоговой б</w:t>
      </w:r>
      <w:r w:rsidRPr="003E6A00">
        <w:rPr>
          <w:rFonts w:ascii="Garamond" w:hAnsi="Garamond"/>
          <w:sz w:val="28"/>
          <w:szCs w:val="20"/>
        </w:rPr>
        <w:t>а</w:t>
      </w:r>
      <w:r w:rsidRPr="003E6A00">
        <w:rPr>
          <w:rFonts w:ascii="Garamond" w:hAnsi="Garamond"/>
          <w:sz w:val="28"/>
          <w:szCs w:val="20"/>
        </w:rPr>
        <w:t>зы на 2020 и 2021 годы. Кроме того, в расчете использованы показатели прогн</w:t>
      </w:r>
      <w:r w:rsidRPr="003E6A00">
        <w:rPr>
          <w:rFonts w:ascii="Garamond" w:hAnsi="Garamond"/>
          <w:sz w:val="28"/>
          <w:szCs w:val="20"/>
        </w:rPr>
        <w:t>о</w:t>
      </w:r>
      <w:r w:rsidRPr="003E6A00">
        <w:rPr>
          <w:rFonts w:ascii="Garamond" w:hAnsi="Garamond"/>
          <w:sz w:val="28"/>
          <w:szCs w:val="20"/>
        </w:rPr>
        <w:t>зируемых сумм поступлений налога от обособленных подразделений, головные организации которых находятся за пределами Брянской области, прогнозиру</w:t>
      </w:r>
      <w:r w:rsidRPr="003E6A00">
        <w:rPr>
          <w:rFonts w:ascii="Garamond" w:hAnsi="Garamond"/>
          <w:sz w:val="28"/>
          <w:szCs w:val="20"/>
        </w:rPr>
        <w:t>е</w:t>
      </w:r>
      <w:r w:rsidRPr="003E6A00">
        <w:rPr>
          <w:rFonts w:ascii="Garamond" w:hAnsi="Garamond"/>
          <w:sz w:val="28"/>
          <w:szCs w:val="20"/>
        </w:rPr>
        <w:t>мые поступления налога по организациям, состоящим на налоговом учете в Межрегиональных ИФНС России.</w:t>
      </w:r>
    </w:p>
    <w:p w:rsidR="00470973" w:rsidRPr="003E6A00" w:rsidRDefault="00470973" w:rsidP="001D5FB5">
      <w:pPr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Сумма налога на прибыль организаций по ставке 17 процентов (без учета поступлений налога от обособленных подразделений, головные организации которых находятся за пределами Брянской области и поступлений организаций, входящих в консолидированные группы налогоплательщиков) с учетом суммы налога в связи с предоставлением льгот субъектам инвестиционной деятельности и собираемости 100% прогнозируется в размере 3 297 816 тыс. рублей.</w:t>
      </w:r>
    </w:p>
    <w:p w:rsidR="00470973" w:rsidRPr="003E6A00" w:rsidRDefault="00470973" w:rsidP="001D5FB5">
      <w:pPr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От обособленных подразделений, головные организации которых нах</w:t>
      </w:r>
      <w:r w:rsidRPr="003E6A00">
        <w:rPr>
          <w:rFonts w:ascii="Garamond" w:hAnsi="Garamond"/>
          <w:sz w:val="28"/>
          <w:szCs w:val="20"/>
        </w:rPr>
        <w:t>о</w:t>
      </w:r>
      <w:r w:rsidRPr="003E6A00">
        <w:rPr>
          <w:rFonts w:ascii="Garamond" w:hAnsi="Garamond"/>
          <w:sz w:val="28"/>
          <w:szCs w:val="20"/>
        </w:rPr>
        <w:t>дятся за пределами Брянской области, в 2021 году поступит 2 139 029 тыс. ру</w:t>
      </w:r>
      <w:r w:rsidRPr="003E6A00">
        <w:rPr>
          <w:rFonts w:ascii="Garamond" w:hAnsi="Garamond"/>
          <w:sz w:val="28"/>
          <w:szCs w:val="20"/>
        </w:rPr>
        <w:t>б</w:t>
      </w:r>
      <w:r w:rsidRPr="003E6A00">
        <w:rPr>
          <w:rFonts w:ascii="Garamond" w:hAnsi="Garamond"/>
          <w:sz w:val="28"/>
          <w:szCs w:val="20"/>
        </w:rPr>
        <w:t>лей.</w:t>
      </w:r>
    </w:p>
    <w:p w:rsidR="00A80FC6" w:rsidRPr="00A80FC6" w:rsidRDefault="00A80FC6" w:rsidP="00A80FC6">
      <w:pPr>
        <w:ind w:firstLine="720"/>
        <w:jc w:val="both"/>
        <w:rPr>
          <w:rFonts w:ascii="Garamond" w:hAnsi="Garamond"/>
          <w:sz w:val="28"/>
          <w:szCs w:val="20"/>
        </w:rPr>
      </w:pPr>
      <w:r w:rsidRPr="00A80FC6">
        <w:rPr>
          <w:rFonts w:ascii="Garamond" w:hAnsi="Garamond"/>
          <w:sz w:val="28"/>
          <w:szCs w:val="20"/>
        </w:rPr>
        <w:t>Поступления налога по организациям, состоящим на налоговом учете в Межрегиональных ИФНС России</w:t>
      </w:r>
      <w:r>
        <w:rPr>
          <w:rFonts w:ascii="Garamond" w:hAnsi="Garamond"/>
          <w:sz w:val="28"/>
          <w:szCs w:val="20"/>
        </w:rPr>
        <w:t>,</w:t>
      </w:r>
      <w:r w:rsidRPr="00A80FC6">
        <w:rPr>
          <w:rFonts w:ascii="Garamond" w:hAnsi="Garamond"/>
          <w:sz w:val="28"/>
          <w:szCs w:val="20"/>
        </w:rPr>
        <w:t xml:space="preserve"> составят 700 000 тыс. рублей, поступления в счет погашения недоимки прошлых лет – 163 014 тыс. рублей.</w:t>
      </w:r>
    </w:p>
    <w:p w:rsidR="00470973" w:rsidRPr="003E6A00" w:rsidRDefault="00A80FC6" w:rsidP="00A80FC6">
      <w:pPr>
        <w:ind w:firstLine="720"/>
        <w:jc w:val="both"/>
        <w:rPr>
          <w:rFonts w:ascii="Garamond" w:hAnsi="Garamond"/>
          <w:sz w:val="28"/>
          <w:szCs w:val="20"/>
        </w:rPr>
      </w:pPr>
      <w:r w:rsidRPr="00A80FC6">
        <w:rPr>
          <w:rFonts w:ascii="Garamond" w:hAnsi="Garamond"/>
          <w:sz w:val="28"/>
          <w:szCs w:val="20"/>
        </w:rPr>
        <w:t>Объем поступлений налога на прибыль организаций в областной бюджет в 2021 году прогнозируется в сумме 6 299 859 тыс. рублей,  в 2022 году – 6</w:t>
      </w:r>
      <w:r>
        <w:rPr>
          <w:rFonts w:ascii="Garamond" w:hAnsi="Garamond"/>
          <w:sz w:val="28"/>
          <w:szCs w:val="20"/>
        </w:rPr>
        <w:t> </w:t>
      </w:r>
      <w:r w:rsidRPr="00A80FC6">
        <w:rPr>
          <w:rFonts w:ascii="Garamond" w:hAnsi="Garamond"/>
          <w:sz w:val="28"/>
          <w:szCs w:val="20"/>
        </w:rPr>
        <w:t>580</w:t>
      </w:r>
      <w:r>
        <w:rPr>
          <w:rFonts w:ascii="Garamond" w:hAnsi="Garamond"/>
          <w:sz w:val="28"/>
          <w:szCs w:val="20"/>
        </w:rPr>
        <w:t> </w:t>
      </w:r>
      <w:r w:rsidRPr="00A80FC6">
        <w:rPr>
          <w:rFonts w:ascii="Garamond" w:hAnsi="Garamond"/>
          <w:sz w:val="28"/>
          <w:szCs w:val="20"/>
        </w:rPr>
        <w:t>189 тыс. рублей, в 2023 году – 7 053 672 тыс. рублей.</w:t>
      </w:r>
    </w:p>
    <w:p w:rsidR="00470973" w:rsidRPr="003E6A00" w:rsidRDefault="00470973" w:rsidP="00D038DB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3E6A00">
        <w:rPr>
          <w:rFonts w:ascii="Garamond" w:hAnsi="Garamond"/>
          <w:b/>
          <w:sz w:val="28"/>
          <w:szCs w:val="20"/>
        </w:rPr>
        <w:t>Налог на доходы физических лиц</w:t>
      </w:r>
    </w:p>
    <w:p w:rsidR="00470973" w:rsidRPr="003E6A00" w:rsidRDefault="00470973" w:rsidP="001D5FB5">
      <w:pPr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Прогноз поступления налога на доходы физических лиц на 2021 год ос</w:t>
      </w:r>
      <w:r w:rsidRPr="003E6A00">
        <w:rPr>
          <w:rFonts w:ascii="Garamond" w:hAnsi="Garamond"/>
          <w:sz w:val="28"/>
          <w:szCs w:val="20"/>
        </w:rPr>
        <w:t>у</w:t>
      </w:r>
      <w:r w:rsidRPr="003E6A00">
        <w:rPr>
          <w:rFonts w:ascii="Garamond" w:hAnsi="Garamond"/>
          <w:sz w:val="28"/>
          <w:szCs w:val="20"/>
        </w:rPr>
        <w:t>ществлён, исходя из ожидаемой оценки поступлений на 2020 год, прогнозиру</w:t>
      </w:r>
      <w:r w:rsidRPr="003E6A00">
        <w:rPr>
          <w:rFonts w:ascii="Garamond" w:hAnsi="Garamond"/>
          <w:sz w:val="28"/>
          <w:szCs w:val="20"/>
        </w:rPr>
        <w:t>е</w:t>
      </w:r>
      <w:r w:rsidRPr="003E6A00">
        <w:rPr>
          <w:rFonts w:ascii="Garamond" w:hAnsi="Garamond"/>
          <w:sz w:val="28"/>
          <w:szCs w:val="20"/>
        </w:rPr>
        <w:lastRenderedPageBreak/>
        <w:t>мых показателей фонда оплаты труда</w:t>
      </w:r>
      <w:r w:rsidR="0035421B">
        <w:rPr>
          <w:rFonts w:ascii="Garamond" w:hAnsi="Garamond"/>
          <w:sz w:val="28"/>
          <w:szCs w:val="20"/>
        </w:rPr>
        <w:t xml:space="preserve"> </w:t>
      </w:r>
      <w:r w:rsidRPr="003E6A00">
        <w:rPr>
          <w:rFonts w:ascii="Garamond" w:hAnsi="Garamond"/>
          <w:sz w:val="28"/>
          <w:szCs w:val="20"/>
        </w:rPr>
        <w:t>по данным департамента экономического развития Брянской области, фактически сложившейся динамики поступлений налога. Сумма ожидаемого поступления в 2020 году оценивается в объеме 11</w:t>
      </w:r>
      <w:r w:rsidR="00B1513C">
        <w:rPr>
          <w:rFonts w:ascii="Garamond" w:hAnsi="Garamond"/>
          <w:sz w:val="28"/>
          <w:szCs w:val="20"/>
        </w:rPr>
        <w:t> </w:t>
      </w:r>
      <w:r w:rsidRPr="003E6A00">
        <w:rPr>
          <w:rFonts w:ascii="Garamond" w:hAnsi="Garamond"/>
          <w:sz w:val="28"/>
          <w:szCs w:val="20"/>
        </w:rPr>
        <w:t>003</w:t>
      </w:r>
      <w:r w:rsidR="00B1513C">
        <w:rPr>
          <w:rFonts w:ascii="Garamond" w:hAnsi="Garamond"/>
          <w:sz w:val="28"/>
          <w:szCs w:val="20"/>
        </w:rPr>
        <w:t> </w:t>
      </w:r>
      <w:r w:rsidRPr="003E6A00">
        <w:rPr>
          <w:rFonts w:ascii="Garamond" w:hAnsi="Garamond"/>
          <w:sz w:val="28"/>
          <w:szCs w:val="20"/>
        </w:rPr>
        <w:t>350 тыс. рублей.</w:t>
      </w:r>
    </w:p>
    <w:p w:rsidR="00A80FC6" w:rsidRPr="00A80FC6" w:rsidRDefault="00A80FC6" w:rsidP="00987FBB">
      <w:pPr>
        <w:ind w:firstLine="720"/>
        <w:jc w:val="both"/>
        <w:rPr>
          <w:rFonts w:ascii="Garamond" w:hAnsi="Garamond"/>
          <w:sz w:val="28"/>
          <w:szCs w:val="20"/>
        </w:rPr>
      </w:pPr>
      <w:r w:rsidRPr="00A80FC6">
        <w:rPr>
          <w:rFonts w:ascii="Garamond" w:hAnsi="Garamond"/>
          <w:sz w:val="28"/>
          <w:szCs w:val="20"/>
        </w:rPr>
        <w:t>Исходя из прогнозируемых темпов роста показателей фонда оплаты труда, а также   нормативов отчислений  налога в областной бюджет, определённых с учётом перераспределения дополнительных нормативов отчислений налога, п</w:t>
      </w:r>
      <w:r w:rsidRPr="00A80FC6">
        <w:rPr>
          <w:rFonts w:ascii="Garamond" w:hAnsi="Garamond"/>
          <w:sz w:val="28"/>
          <w:szCs w:val="20"/>
        </w:rPr>
        <w:t>е</w:t>
      </w:r>
      <w:r w:rsidRPr="00A80FC6">
        <w:rPr>
          <w:rFonts w:ascii="Garamond" w:hAnsi="Garamond"/>
          <w:sz w:val="28"/>
          <w:szCs w:val="20"/>
        </w:rPr>
        <w:t>реданных бюджетам муниципальных районов, муниципальных и городских округов, заменяющих часть дотации на выравнивание бюджетной обеспеченн</w:t>
      </w:r>
      <w:r w:rsidRPr="00A80FC6">
        <w:rPr>
          <w:rFonts w:ascii="Garamond" w:hAnsi="Garamond"/>
          <w:sz w:val="28"/>
          <w:szCs w:val="20"/>
        </w:rPr>
        <w:t>о</w:t>
      </w:r>
      <w:r w:rsidRPr="00A80FC6">
        <w:rPr>
          <w:rFonts w:ascii="Garamond" w:hAnsi="Garamond"/>
          <w:sz w:val="28"/>
          <w:szCs w:val="20"/>
        </w:rPr>
        <w:t xml:space="preserve">сти соответствующих муниципальных образований,  рассчитан прогнозный объём </w:t>
      </w:r>
      <w:r w:rsidR="00987FBB">
        <w:rPr>
          <w:rFonts w:ascii="Garamond" w:hAnsi="Garamond"/>
          <w:sz w:val="28"/>
          <w:szCs w:val="20"/>
        </w:rPr>
        <w:t>поступлений налога в 2021 году –</w:t>
      </w:r>
      <w:r w:rsidRPr="00A80FC6">
        <w:rPr>
          <w:rFonts w:ascii="Garamond" w:hAnsi="Garamond"/>
          <w:sz w:val="28"/>
          <w:szCs w:val="20"/>
        </w:rPr>
        <w:t xml:space="preserve"> 11 362 448 тыс. рублей. </w:t>
      </w:r>
    </w:p>
    <w:p w:rsidR="00987FBB" w:rsidRDefault="00A80FC6" w:rsidP="00987FBB">
      <w:pPr>
        <w:ind w:firstLine="720"/>
        <w:jc w:val="both"/>
        <w:rPr>
          <w:rFonts w:ascii="Garamond" w:hAnsi="Garamond"/>
          <w:sz w:val="28"/>
          <w:szCs w:val="20"/>
        </w:rPr>
      </w:pPr>
      <w:r w:rsidRPr="00A80FC6">
        <w:rPr>
          <w:rFonts w:ascii="Garamond" w:hAnsi="Garamond"/>
          <w:sz w:val="28"/>
          <w:szCs w:val="20"/>
        </w:rPr>
        <w:t>Доходы областного бюджета по налогу на доходы физических лиц  пр</w:t>
      </w:r>
      <w:r w:rsidRPr="00A80FC6">
        <w:rPr>
          <w:rFonts w:ascii="Garamond" w:hAnsi="Garamond"/>
          <w:sz w:val="28"/>
          <w:szCs w:val="20"/>
        </w:rPr>
        <w:t>о</w:t>
      </w:r>
      <w:r w:rsidRPr="00A80FC6">
        <w:rPr>
          <w:rFonts w:ascii="Garamond" w:hAnsi="Garamond"/>
          <w:sz w:val="28"/>
          <w:szCs w:val="20"/>
        </w:rPr>
        <w:t>гнозируются на 2022 и 2023 годы в  сумме  11 690 877 тыс. рублей  и</w:t>
      </w:r>
      <w:r w:rsidR="00987FBB">
        <w:rPr>
          <w:rFonts w:ascii="Garamond" w:hAnsi="Garamond"/>
          <w:sz w:val="28"/>
          <w:szCs w:val="20"/>
        </w:rPr>
        <w:t xml:space="preserve"> </w:t>
      </w:r>
      <w:r w:rsidRPr="00A80FC6">
        <w:rPr>
          <w:rFonts w:ascii="Garamond" w:hAnsi="Garamond"/>
          <w:sz w:val="28"/>
          <w:szCs w:val="20"/>
        </w:rPr>
        <w:t>12 102 527 тыс. рублей соответственно.</w:t>
      </w:r>
    </w:p>
    <w:p w:rsidR="00470973" w:rsidRPr="003E6A00" w:rsidRDefault="00470973" w:rsidP="00987FBB">
      <w:pPr>
        <w:keepNext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3E6A00">
        <w:rPr>
          <w:rFonts w:ascii="Garamond" w:hAnsi="Garamond"/>
          <w:b/>
          <w:sz w:val="28"/>
          <w:szCs w:val="20"/>
        </w:rPr>
        <w:t>НАЛОГИ НА ТОВАРЫ (РАБОТЫ, УСЛУГИ), РЕАЛИЗУЕМЫЕ НА ТЕРРИТОРИИ РОССИЙСКОЙ ФЕДЕРАЦИИ</w:t>
      </w:r>
    </w:p>
    <w:p w:rsidR="00470973" w:rsidRPr="003E6A00" w:rsidRDefault="00470973" w:rsidP="001D5FB5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3E6A00">
        <w:rPr>
          <w:rFonts w:ascii="Garamond" w:hAnsi="Garamond"/>
          <w:b/>
          <w:sz w:val="28"/>
          <w:szCs w:val="20"/>
        </w:rPr>
        <w:t>Акцизы по подакцизным товарам (продукции), производимым на</w:t>
      </w:r>
      <w:r w:rsidRPr="003E6A00">
        <w:rPr>
          <w:rFonts w:ascii="Garamond" w:hAnsi="Garamond"/>
          <w:b/>
          <w:sz w:val="28"/>
          <w:szCs w:val="20"/>
        </w:rPr>
        <w:br/>
        <w:t>территории Российской Федерации</w:t>
      </w:r>
    </w:p>
    <w:p w:rsidR="00470973" w:rsidRPr="003E6A00" w:rsidRDefault="00470973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Общая сумма поступления акцизов по подакцизным товарам (продукции), производимым на территории Российской Федерации, в областной бюджет на 2021 год прогнозируется в сумме 5 570 166 тыс. рублей, в том числе акцизы на алкогольную продукцию с объемной д</w:t>
      </w:r>
      <w:r w:rsidR="00B1513C">
        <w:rPr>
          <w:rFonts w:ascii="Garamond" w:hAnsi="Garamond"/>
          <w:sz w:val="28"/>
          <w:szCs w:val="20"/>
        </w:rPr>
        <w:t>олей этилового спирта свыше 9% –</w:t>
      </w:r>
      <w:r w:rsidRPr="003E6A00">
        <w:rPr>
          <w:rFonts w:ascii="Garamond" w:hAnsi="Garamond"/>
          <w:sz w:val="28"/>
          <w:szCs w:val="20"/>
        </w:rPr>
        <w:t xml:space="preserve"> 1</w:t>
      </w:r>
      <w:r w:rsidR="00B1513C">
        <w:rPr>
          <w:rFonts w:ascii="Garamond" w:hAnsi="Garamond"/>
          <w:sz w:val="28"/>
          <w:szCs w:val="20"/>
        </w:rPr>
        <w:t> </w:t>
      </w:r>
      <w:r w:rsidRPr="003E6A00">
        <w:rPr>
          <w:rFonts w:ascii="Garamond" w:hAnsi="Garamond"/>
          <w:sz w:val="28"/>
          <w:szCs w:val="20"/>
        </w:rPr>
        <w:t>037</w:t>
      </w:r>
      <w:r w:rsidR="00B1513C">
        <w:rPr>
          <w:rFonts w:ascii="Garamond" w:hAnsi="Garamond"/>
          <w:sz w:val="28"/>
          <w:szCs w:val="20"/>
        </w:rPr>
        <w:t> </w:t>
      </w:r>
      <w:r w:rsidRPr="003E6A00">
        <w:rPr>
          <w:rFonts w:ascii="Garamond" w:hAnsi="Garamond"/>
          <w:sz w:val="28"/>
          <w:szCs w:val="20"/>
        </w:rPr>
        <w:t>626 тыс. рублей, акцизы на спирт этиловый и спиртосодержащую проду</w:t>
      </w:r>
      <w:r w:rsidRPr="003E6A00">
        <w:rPr>
          <w:rFonts w:ascii="Garamond" w:hAnsi="Garamond"/>
          <w:sz w:val="28"/>
          <w:szCs w:val="20"/>
        </w:rPr>
        <w:t>к</w:t>
      </w:r>
      <w:r w:rsidRPr="003E6A00">
        <w:rPr>
          <w:rFonts w:ascii="Garamond" w:hAnsi="Garamond"/>
          <w:sz w:val="28"/>
          <w:szCs w:val="20"/>
        </w:rPr>
        <w:t>цию – 2 400 тыс. рублей,</w:t>
      </w:r>
      <w:r w:rsidR="0035421B">
        <w:rPr>
          <w:rFonts w:ascii="Garamond" w:hAnsi="Garamond"/>
          <w:sz w:val="28"/>
          <w:szCs w:val="20"/>
        </w:rPr>
        <w:t xml:space="preserve"> </w:t>
      </w:r>
      <w:r w:rsidRPr="003E6A00">
        <w:rPr>
          <w:rFonts w:ascii="Garamond" w:hAnsi="Garamond"/>
          <w:sz w:val="28"/>
          <w:szCs w:val="20"/>
        </w:rPr>
        <w:t>акцизы на сидр, пуаре и медовуху – 195 500 тыс. рублей, акцизы на пиво – 489 240 тыс. рублей, акцизы на нефтепродукты – 3 845 400 тыс. рублей.</w:t>
      </w:r>
    </w:p>
    <w:p w:rsidR="00470973" w:rsidRPr="003E6A00" w:rsidRDefault="00470973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 xml:space="preserve">При расчете </w:t>
      </w:r>
      <w:r w:rsidRPr="003E6A00">
        <w:rPr>
          <w:rFonts w:ascii="Garamond" w:hAnsi="Garamond"/>
          <w:i/>
          <w:sz w:val="28"/>
          <w:szCs w:val="20"/>
        </w:rPr>
        <w:t>акцизов на алкогольную продукцию</w:t>
      </w:r>
      <w:r w:rsidRPr="003E6A00">
        <w:rPr>
          <w:rFonts w:ascii="Garamond" w:hAnsi="Garamond"/>
          <w:sz w:val="28"/>
          <w:szCs w:val="20"/>
        </w:rPr>
        <w:t xml:space="preserve"> учтены изменения, изложенные в проекте федерального закона № 1027745-7 </w:t>
      </w:r>
      <w:r w:rsidR="00DD1599">
        <w:rPr>
          <w:rFonts w:ascii="Garamond" w:hAnsi="Garamond"/>
          <w:sz w:val="28"/>
          <w:szCs w:val="20"/>
        </w:rPr>
        <w:t>«</w:t>
      </w:r>
      <w:r w:rsidRPr="003E6A00">
        <w:rPr>
          <w:rFonts w:ascii="Garamond" w:hAnsi="Garamond"/>
          <w:sz w:val="28"/>
          <w:szCs w:val="20"/>
        </w:rPr>
        <w:t>О федеральном бюджете на 2021 год и на плановый период 2022 и 2023 годов</w:t>
      </w:r>
      <w:r w:rsidR="00DD1599">
        <w:rPr>
          <w:rFonts w:ascii="Garamond" w:hAnsi="Garamond"/>
          <w:sz w:val="28"/>
          <w:szCs w:val="20"/>
        </w:rPr>
        <w:t>»</w:t>
      </w:r>
      <w:r w:rsidRPr="003E6A00">
        <w:rPr>
          <w:rFonts w:ascii="Garamond" w:hAnsi="Garamond"/>
          <w:sz w:val="28"/>
          <w:szCs w:val="20"/>
        </w:rPr>
        <w:t xml:space="preserve"> в части порядка зачисления в бюджеты субъектов Российской Федерации.</w:t>
      </w:r>
    </w:p>
    <w:p w:rsidR="00470973" w:rsidRPr="003E6A00" w:rsidRDefault="00470973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Устанавливается, что доходы от акцизов на алкогольную продукцию с объемной долей этилового спирта свыше 9%, подлежащие зачислению в бю</w:t>
      </w:r>
      <w:r w:rsidRPr="003E6A00">
        <w:rPr>
          <w:rFonts w:ascii="Garamond" w:hAnsi="Garamond"/>
          <w:sz w:val="28"/>
          <w:szCs w:val="20"/>
        </w:rPr>
        <w:t>д</w:t>
      </w:r>
      <w:r w:rsidRPr="003E6A00">
        <w:rPr>
          <w:rFonts w:ascii="Garamond" w:hAnsi="Garamond"/>
          <w:sz w:val="28"/>
          <w:szCs w:val="20"/>
        </w:rPr>
        <w:t>жеты субъектов Российской Федерации, направляются территориальными орг</w:t>
      </w:r>
      <w:r w:rsidRPr="003E6A00">
        <w:rPr>
          <w:rFonts w:ascii="Garamond" w:hAnsi="Garamond"/>
          <w:sz w:val="28"/>
          <w:szCs w:val="20"/>
        </w:rPr>
        <w:t>а</w:t>
      </w:r>
      <w:r w:rsidRPr="003E6A00">
        <w:rPr>
          <w:rFonts w:ascii="Garamond" w:hAnsi="Garamond"/>
          <w:sz w:val="28"/>
          <w:szCs w:val="20"/>
        </w:rPr>
        <w:t>нами Федерального казначейства в уполномоченный территориальный орган Федерального казначейства для их последующего распределения между бюдж</w:t>
      </w:r>
      <w:r w:rsidRPr="003E6A00">
        <w:rPr>
          <w:rFonts w:ascii="Garamond" w:hAnsi="Garamond"/>
          <w:sz w:val="28"/>
          <w:szCs w:val="20"/>
        </w:rPr>
        <w:t>е</w:t>
      </w:r>
      <w:r w:rsidRPr="003E6A00">
        <w:rPr>
          <w:rFonts w:ascii="Garamond" w:hAnsi="Garamond"/>
          <w:sz w:val="28"/>
          <w:szCs w:val="20"/>
        </w:rPr>
        <w:t>тами субъектов Российской Федерации в следующем порядке:</w:t>
      </w:r>
    </w:p>
    <w:p w:rsidR="00470973" w:rsidRPr="003E6A00" w:rsidRDefault="00470973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1) 62,5%:</w:t>
      </w:r>
    </w:p>
    <w:p w:rsidR="00470973" w:rsidRPr="003E6A00" w:rsidRDefault="00470973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 xml:space="preserve">- в 2021 году </w:t>
      </w:r>
      <w:r w:rsidR="00B1513C">
        <w:rPr>
          <w:rFonts w:ascii="Garamond" w:hAnsi="Garamond"/>
          <w:sz w:val="28"/>
          <w:szCs w:val="20"/>
        </w:rPr>
        <w:t>–</w:t>
      </w:r>
      <w:r w:rsidRPr="003E6A00">
        <w:rPr>
          <w:rFonts w:ascii="Garamond" w:hAnsi="Garamond"/>
          <w:sz w:val="28"/>
          <w:szCs w:val="20"/>
        </w:rPr>
        <w:t xml:space="preserve"> 80</w:t>
      </w:r>
      <w:r w:rsidR="00B1513C">
        <w:rPr>
          <w:rFonts w:ascii="Garamond" w:hAnsi="Garamond"/>
          <w:sz w:val="28"/>
          <w:szCs w:val="20"/>
        </w:rPr>
        <w:t>%</w:t>
      </w:r>
      <w:r w:rsidRPr="003E6A00">
        <w:rPr>
          <w:rFonts w:ascii="Garamond" w:hAnsi="Garamond"/>
          <w:sz w:val="28"/>
          <w:szCs w:val="20"/>
        </w:rPr>
        <w:t xml:space="preserve"> доходов, подлежащих зачислению в бюджеты субъе</w:t>
      </w:r>
      <w:r w:rsidRPr="003E6A00">
        <w:rPr>
          <w:rFonts w:ascii="Garamond" w:hAnsi="Garamond"/>
          <w:sz w:val="28"/>
          <w:szCs w:val="20"/>
        </w:rPr>
        <w:t>к</w:t>
      </w:r>
      <w:r w:rsidRPr="003E6A00">
        <w:rPr>
          <w:rFonts w:ascii="Garamond" w:hAnsi="Garamond"/>
          <w:sz w:val="28"/>
          <w:szCs w:val="20"/>
        </w:rPr>
        <w:t>тов Российской Федерации,</w:t>
      </w:r>
      <w:r w:rsidRPr="003E6A00">
        <w:rPr>
          <w:rFonts w:ascii="Garamond" w:hAnsi="Garamond"/>
        </w:rPr>
        <w:t xml:space="preserve"> </w:t>
      </w:r>
      <w:r w:rsidRPr="003E6A00">
        <w:rPr>
          <w:rFonts w:ascii="Garamond" w:hAnsi="Garamond"/>
          <w:sz w:val="28"/>
          <w:szCs w:val="20"/>
        </w:rPr>
        <w:t>пропорционально объемам розничных продаж а</w:t>
      </w:r>
      <w:r w:rsidRPr="003E6A00">
        <w:rPr>
          <w:rFonts w:ascii="Garamond" w:hAnsi="Garamond"/>
          <w:sz w:val="28"/>
          <w:szCs w:val="20"/>
        </w:rPr>
        <w:t>л</w:t>
      </w:r>
      <w:r w:rsidRPr="003E6A00">
        <w:rPr>
          <w:rFonts w:ascii="Garamond" w:hAnsi="Garamond"/>
          <w:sz w:val="28"/>
          <w:szCs w:val="20"/>
        </w:rPr>
        <w:t>когольной продукции;</w:t>
      </w:r>
    </w:p>
    <w:p w:rsidR="00470973" w:rsidRPr="003E6A00" w:rsidRDefault="00B1513C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>
        <w:rPr>
          <w:rFonts w:ascii="Garamond" w:hAnsi="Garamond"/>
          <w:sz w:val="28"/>
          <w:szCs w:val="20"/>
        </w:rPr>
        <w:t>- в 2022 году –</w:t>
      </w:r>
      <w:r w:rsidR="00470973" w:rsidRPr="003E6A00">
        <w:rPr>
          <w:rFonts w:ascii="Garamond" w:hAnsi="Garamond"/>
          <w:sz w:val="28"/>
          <w:szCs w:val="20"/>
        </w:rPr>
        <w:t xml:space="preserve"> 90</w:t>
      </w:r>
      <w:r>
        <w:rPr>
          <w:rFonts w:ascii="Garamond" w:hAnsi="Garamond"/>
          <w:sz w:val="28"/>
          <w:szCs w:val="20"/>
        </w:rPr>
        <w:t>%</w:t>
      </w:r>
      <w:r w:rsidR="00470973" w:rsidRPr="003E6A00">
        <w:rPr>
          <w:rFonts w:ascii="Garamond" w:hAnsi="Garamond"/>
          <w:sz w:val="28"/>
          <w:szCs w:val="20"/>
        </w:rPr>
        <w:t xml:space="preserve"> доходов, подлежащих зачислению в бюджеты субъе</w:t>
      </w:r>
      <w:r w:rsidR="00470973" w:rsidRPr="003E6A00">
        <w:rPr>
          <w:rFonts w:ascii="Garamond" w:hAnsi="Garamond"/>
          <w:sz w:val="28"/>
          <w:szCs w:val="20"/>
        </w:rPr>
        <w:t>к</w:t>
      </w:r>
      <w:r w:rsidR="00470973" w:rsidRPr="003E6A00">
        <w:rPr>
          <w:rFonts w:ascii="Garamond" w:hAnsi="Garamond"/>
          <w:sz w:val="28"/>
          <w:szCs w:val="20"/>
        </w:rPr>
        <w:t>тов Российской Федерации, пропорционально объемам розничных продаж а</w:t>
      </w:r>
      <w:r w:rsidR="00470973" w:rsidRPr="003E6A00">
        <w:rPr>
          <w:rFonts w:ascii="Garamond" w:hAnsi="Garamond"/>
          <w:sz w:val="28"/>
          <w:szCs w:val="20"/>
        </w:rPr>
        <w:t>л</w:t>
      </w:r>
      <w:r w:rsidR="00470973" w:rsidRPr="003E6A00">
        <w:rPr>
          <w:rFonts w:ascii="Garamond" w:hAnsi="Garamond"/>
          <w:sz w:val="28"/>
          <w:szCs w:val="20"/>
        </w:rPr>
        <w:t>когольной продукции;</w:t>
      </w:r>
    </w:p>
    <w:p w:rsidR="00470973" w:rsidRPr="003E6A00" w:rsidRDefault="00B1513C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>
        <w:rPr>
          <w:rFonts w:ascii="Garamond" w:hAnsi="Garamond"/>
          <w:sz w:val="28"/>
          <w:szCs w:val="20"/>
        </w:rPr>
        <w:lastRenderedPageBreak/>
        <w:t xml:space="preserve"> – </w:t>
      </w:r>
      <w:r w:rsidR="00470973" w:rsidRPr="003E6A00">
        <w:rPr>
          <w:rFonts w:ascii="Garamond" w:hAnsi="Garamond"/>
          <w:sz w:val="28"/>
          <w:szCs w:val="20"/>
        </w:rPr>
        <w:t>в 2023 году</w:t>
      </w:r>
      <w:r>
        <w:rPr>
          <w:rFonts w:ascii="Garamond" w:hAnsi="Garamond"/>
          <w:sz w:val="28"/>
          <w:szCs w:val="20"/>
        </w:rPr>
        <w:t xml:space="preserve"> – </w:t>
      </w:r>
      <w:r w:rsidR="00470973" w:rsidRPr="003E6A00">
        <w:rPr>
          <w:rFonts w:ascii="Garamond" w:hAnsi="Garamond"/>
          <w:sz w:val="28"/>
          <w:szCs w:val="20"/>
        </w:rPr>
        <w:t>100</w:t>
      </w:r>
      <w:r>
        <w:rPr>
          <w:rFonts w:ascii="Garamond" w:hAnsi="Garamond"/>
          <w:sz w:val="28"/>
          <w:szCs w:val="20"/>
        </w:rPr>
        <w:t>%</w:t>
      </w:r>
      <w:r w:rsidR="00470973" w:rsidRPr="003E6A00">
        <w:rPr>
          <w:rFonts w:ascii="Garamond" w:hAnsi="Garamond"/>
          <w:sz w:val="28"/>
          <w:szCs w:val="20"/>
        </w:rPr>
        <w:t xml:space="preserve"> доходов, подлежащих зачислению в бюджеты суб</w:t>
      </w:r>
      <w:r w:rsidR="00470973" w:rsidRPr="003E6A00">
        <w:rPr>
          <w:rFonts w:ascii="Garamond" w:hAnsi="Garamond"/>
          <w:sz w:val="28"/>
          <w:szCs w:val="20"/>
        </w:rPr>
        <w:t>ъ</w:t>
      </w:r>
      <w:r w:rsidR="00470973" w:rsidRPr="003E6A00">
        <w:rPr>
          <w:rFonts w:ascii="Garamond" w:hAnsi="Garamond"/>
          <w:sz w:val="28"/>
          <w:szCs w:val="20"/>
        </w:rPr>
        <w:t>ектов Российской Федерации,</w:t>
      </w:r>
      <w:r w:rsidR="00470973" w:rsidRPr="003E6A00">
        <w:rPr>
          <w:rFonts w:ascii="Garamond" w:hAnsi="Garamond"/>
        </w:rPr>
        <w:t xml:space="preserve"> </w:t>
      </w:r>
      <w:r w:rsidR="00470973" w:rsidRPr="003E6A00">
        <w:rPr>
          <w:rFonts w:ascii="Garamond" w:hAnsi="Garamond"/>
          <w:sz w:val="28"/>
          <w:szCs w:val="20"/>
        </w:rPr>
        <w:t>пропорционально объемам розничн</w:t>
      </w:r>
      <w:r>
        <w:rPr>
          <w:rFonts w:ascii="Garamond" w:hAnsi="Garamond"/>
          <w:sz w:val="28"/>
          <w:szCs w:val="20"/>
        </w:rPr>
        <w:t>ых продаж алкогольной продукции;</w:t>
      </w:r>
    </w:p>
    <w:p w:rsidR="00470973" w:rsidRPr="003E6A00" w:rsidRDefault="00470973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 xml:space="preserve"> 2) 37,5% доходов, подлежащих зачислению в бюджеты субъектов Росси</w:t>
      </w:r>
      <w:r w:rsidRPr="003E6A00">
        <w:rPr>
          <w:rFonts w:ascii="Garamond" w:hAnsi="Garamond"/>
          <w:sz w:val="28"/>
          <w:szCs w:val="20"/>
        </w:rPr>
        <w:t>й</w:t>
      </w:r>
      <w:r w:rsidRPr="003E6A00">
        <w:rPr>
          <w:rFonts w:ascii="Garamond" w:hAnsi="Garamond"/>
          <w:sz w:val="28"/>
          <w:szCs w:val="20"/>
        </w:rPr>
        <w:t>ской Федерации в целях компенсации выпадающих доходов бюджетов субъектов в связи с исключением движимого имущества из объектов налогообложения по налогу на имущество организаций:</w:t>
      </w:r>
    </w:p>
    <w:p w:rsidR="00470973" w:rsidRPr="003E6A00" w:rsidRDefault="00470973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- в 2021 году по нормативу распределения для Брянской области</w:t>
      </w:r>
      <w:r w:rsidR="00B1513C">
        <w:rPr>
          <w:rFonts w:ascii="Garamond" w:hAnsi="Garamond"/>
          <w:sz w:val="28"/>
          <w:szCs w:val="20"/>
        </w:rPr>
        <w:t xml:space="preserve"> – </w:t>
      </w:r>
      <w:r w:rsidRPr="003E6A00">
        <w:rPr>
          <w:rFonts w:ascii="Garamond" w:hAnsi="Garamond"/>
          <w:sz w:val="28"/>
          <w:szCs w:val="20"/>
        </w:rPr>
        <w:t>0,6879%;</w:t>
      </w:r>
      <w:r w:rsidR="0035421B">
        <w:rPr>
          <w:rFonts w:ascii="Garamond" w:hAnsi="Garamond"/>
          <w:sz w:val="28"/>
          <w:szCs w:val="20"/>
        </w:rPr>
        <w:t xml:space="preserve"> </w:t>
      </w:r>
    </w:p>
    <w:p w:rsidR="00470973" w:rsidRPr="003E6A00" w:rsidRDefault="00470973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- в 2022 году по нормативу распределения для Брянской области</w:t>
      </w:r>
      <w:r w:rsidR="00B1513C">
        <w:rPr>
          <w:rFonts w:ascii="Garamond" w:hAnsi="Garamond"/>
          <w:sz w:val="28"/>
          <w:szCs w:val="20"/>
        </w:rPr>
        <w:t xml:space="preserve"> – </w:t>
      </w:r>
      <w:r w:rsidRPr="003E6A00">
        <w:rPr>
          <w:rFonts w:ascii="Garamond" w:hAnsi="Garamond"/>
          <w:sz w:val="28"/>
          <w:szCs w:val="20"/>
        </w:rPr>
        <w:t xml:space="preserve">0,6881%. </w:t>
      </w:r>
    </w:p>
    <w:p w:rsidR="00470973" w:rsidRPr="003E6A00" w:rsidRDefault="00470973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- в 2023 году по нормативу распределения для Брянской области</w:t>
      </w:r>
      <w:r w:rsidR="00B1513C">
        <w:rPr>
          <w:rFonts w:ascii="Garamond" w:hAnsi="Garamond"/>
          <w:sz w:val="28"/>
          <w:szCs w:val="20"/>
        </w:rPr>
        <w:t xml:space="preserve"> – </w:t>
      </w:r>
      <w:r w:rsidRPr="003E6A00">
        <w:rPr>
          <w:rFonts w:ascii="Garamond" w:hAnsi="Garamond"/>
          <w:sz w:val="28"/>
          <w:szCs w:val="20"/>
        </w:rPr>
        <w:t>0,6881</w:t>
      </w:r>
      <w:r w:rsidR="00B1513C">
        <w:rPr>
          <w:rFonts w:ascii="Garamond" w:hAnsi="Garamond"/>
          <w:sz w:val="28"/>
          <w:szCs w:val="20"/>
        </w:rPr>
        <w:t>%.</w:t>
      </w:r>
    </w:p>
    <w:p w:rsidR="00470973" w:rsidRPr="003E6A00" w:rsidRDefault="00470973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Применены увеличенные в соответствии с федеральным законодател</w:t>
      </w:r>
      <w:r w:rsidRPr="003E6A00">
        <w:rPr>
          <w:rFonts w:ascii="Garamond" w:hAnsi="Garamond"/>
          <w:sz w:val="28"/>
          <w:szCs w:val="20"/>
        </w:rPr>
        <w:t>ь</w:t>
      </w:r>
      <w:r w:rsidRPr="003E6A00">
        <w:rPr>
          <w:rFonts w:ascii="Garamond" w:hAnsi="Garamond"/>
          <w:sz w:val="28"/>
          <w:szCs w:val="20"/>
        </w:rPr>
        <w:t>ством ставки акцизов на алкогольную продукцию (в 2021 году 566 рублей за 1 литр безводного этилового спирта, в 2022 году</w:t>
      </w:r>
      <w:r w:rsidR="00B1513C">
        <w:rPr>
          <w:rFonts w:ascii="Garamond" w:hAnsi="Garamond"/>
          <w:sz w:val="28"/>
          <w:szCs w:val="20"/>
        </w:rPr>
        <w:t xml:space="preserve"> – </w:t>
      </w:r>
      <w:r w:rsidRPr="003E6A00">
        <w:rPr>
          <w:rFonts w:ascii="Garamond" w:hAnsi="Garamond"/>
          <w:sz w:val="28"/>
          <w:szCs w:val="20"/>
        </w:rPr>
        <w:t>589 рублей, в 2023 году – 613 рублей).</w:t>
      </w:r>
      <w:r w:rsidR="0035421B">
        <w:rPr>
          <w:rFonts w:ascii="Garamond" w:hAnsi="Garamond"/>
          <w:sz w:val="28"/>
          <w:szCs w:val="20"/>
        </w:rPr>
        <w:t xml:space="preserve"> </w:t>
      </w:r>
    </w:p>
    <w:p w:rsidR="00470973" w:rsidRPr="003E6A00" w:rsidRDefault="00470973" w:rsidP="001D5FB5">
      <w:pPr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Прогноз поступлений доходов от акцизов на алкогольную продукцию с объемной долей этилового спирта свыше 9 процентов осуществлялся по двум направлениям: исходя из объемов розничных продаж алкогольной продукции на территории Брянской области и поступлений доходов от акцизов в целях ко</w:t>
      </w:r>
      <w:r w:rsidRPr="003E6A00">
        <w:rPr>
          <w:rFonts w:ascii="Garamond" w:hAnsi="Garamond"/>
          <w:sz w:val="28"/>
          <w:szCs w:val="20"/>
        </w:rPr>
        <w:t>м</w:t>
      </w:r>
      <w:r w:rsidRPr="003E6A00">
        <w:rPr>
          <w:rFonts w:ascii="Garamond" w:hAnsi="Garamond"/>
          <w:sz w:val="28"/>
          <w:szCs w:val="20"/>
        </w:rPr>
        <w:t>пенсации выпадающих доходов в связи с исключением движимого имущества из объектов налогообложения по налогу на имущество организаций.</w:t>
      </w:r>
    </w:p>
    <w:p w:rsidR="00470973" w:rsidRPr="003E6A00" w:rsidRDefault="00470973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Прогноз поступлений в областной бюджет доходов от акцизов на алк</w:t>
      </w:r>
      <w:r w:rsidRPr="003E6A00">
        <w:rPr>
          <w:rFonts w:ascii="Garamond" w:hAnsi="Garamond"/>
          <w:sz w:val="28"/>
          <w:szCs w:val="20"/>
        </w:rPr>
        <w:t>о</w:t>
      </w:r>
      <w:r w:rsidRPr="003E6A00">
        <w:rPr>
          <w:rFonts w:ascii="Garamond" w:hAnsi="Garamond"/>
          <w:sz w:val="28"/>
          <w:szCs w:val="20"/>
        </w:rPr>
        <w:t>гольную продукцию пропорционально объему реализации алкогольной пр</w:t>
      </w:r>
      <w:r w:rsidRPr="003E6A00">
        <w:rPr>
          <w:rFonts w:ascii="Garamond" w:hAnsi="Garamond"/>
          <w:sz w:val="28"/>
          <w:szCs w:val="20"/>
        </w:rPr>
        <w:t>о</w:t>
      </w:r>
      <w:r w:rsidRPr="003E6A00">
        <w:rPr>
          <w:rFonts w:ascii="Garamond" w:hAnsi="Garamond"/>
          <w:sz w:val="28"/>
          <w:szCs w:val="20"/>
        </w:rPr>
        <w:t>дукции в Брянской области на 2021 год составляет 596 193 тыс. рублей, на 2022 год – 709 065 тыс. рублей, на 2023 год – 833 317 тыс. рублей.</w:t>
      </w:r>
    </w:p>
    <w:p w:rsidR="00470973" w:rsidRPr="003E6A00" w:rsidRDefault="00470973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Прогноз поступлений доходов от акцизов на алкогольную продукцию</w:t>
      </w:r>
      <w:r w:rsidRPr="003E6A00">
        <w:rPr>
          <w:rFonts w:ascii="Garamond" w:hAnsi="Garamond"/>
        </w:rPr>
        <w:t xml:space="preserve"> </w:t>
      </w:r>
      <w:r w:rsidRPr="003E6A00">
        <w:rPr>
          <w:rFonts w:ascii="Garamond" w:hAnsi="Garamond"/>
          <w:sz w:val="28"/>
          <w:szCs w:val="20"/>
        </w:rPr>
        <w:t>в целях компенсации выпадающих доходов в связи с исключением движимого имущества из объектов налогообложения по налогу на имущество организаций на 2021 год составляет 441 433 тыс. рублей, на 2022 год –</w:t>
      </w:r>
      <w:r w:rsidR="0035421B">
        <w:rPr>
          <w:rFonts w:ascii="Garamond" w:hAnsi="Garamond"/>
          <w:sz w:val="28"/>
          <w:szCs w:val="20"/>
        </w:rPr>
        <w:t xml:space="preserve"> </w:t>
      </w:r>
      <w:r w:rsidRPr="003E6A00">
        <w:rPr>
          <w:rFonts w:ascii="Garamond" w:hAnsi="Garamond"/>
          <w:sz w:val="28"/>
          <w:szCs w:val="20"/>
        </w:rPr>
        <w:t>466 808 тыс. рублей, на 2023 год – 493 747 тыс. рублей.</w:t>
      </w:r>
    </w:p>
    <w:p w:rsidR="00470973" w:rsidRPr="003E6A00" w:rsidRDefault="00470973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 xml:space="preserve">Прогноз поступлений </w:t>
      </w:r>
      <w:r w:rsidRPr="003E6A00">
        <w:rPr>
          <w:rFonts w:ascii="Garamond" w:hAnsi="Garamond"/>
          <w:i/>
          <w:sz w:val="28"/>
          <w:szCs w:val="20"/>
        </w:rPr>
        <w:t>доходов от уплаты акцизов на спирт этиловый из пищевого или непищевого сырья, акцизов на спиртосодержащую продукцию</w:t>
      </w:r>
      <w:r w:rsidRPr="003E6A00">
        <w:rPr>
          <w:rFonts w:ascii="Garamond" w:hAnsi="Garamond"/>
          <w:sz w:val="28"/>
          <w:szCs w:val="20"/>
        </w:rPr>
        <w:t>, производимые на терр</w:t>
      </w:r>
      <w:r w:rsidRPr="003E6A00">
        <w:rPr>
          <w:rFonts w:ascii="Garamond" w:hAnsi="Garamond"/>
          <w:sz w:val="28"/>
          <w:szCs w:val="20"/>
        </w:rPr>
        <w:t>и</w:t>
      </w:r>
      <w:r w:rsidRPr="003E6A00">
        <w:rPr>
          <w:rFonts w:ascii="Garamond" w:hAnsi="Garamond"/>
          <w:sz w:val="28"/>
          <w:szCs w:val="20"/>
        </w:rPr>
        <w:t xml:space="preserve">тории Российской Федерации, подлежащие зачислению в бюджеты субъектов Российской Федерации произведен с учетом порядка зачисления в бюджеты субъектов Российской Федерации, изложенного в проекте федерального закона № 1027745-7 </w:t>
      </w:r>
      <w:r w:rsidR="00DD1599">
        <w:rPr>
          <w:rFonts w:ascii="Garamond" w:hAnsi="Garamond"/>
          <w:sz w:val="28"/>
          <w:szCs w:val="20"/>
        </w:rPr>
        <w:t>«</w:t>
      </w:r>
      <w:r w:rsidRPr="003E6A00">
        <w:rPr>
          <w:rFonts w:ascii="Garamond" w:hAnsi="Garamond"/>
          <w:sz w:val="28"/>
          <w:szCs w:val="20"/>
        </w:rPr>
        <w:t>О федеральном бюджете на 2021 год и на плановый период 2022 и 202</w:t>
      </w:r>
      <w:r w:rsidR="00B1513C">
        <w:rPr>
          <w:rFonts w:ascii="Garamond" w:hAnsi="Garamond"/>
          <w:sz w:val="28"/>
          <w:szCs w:val="20"/>
        </w:rPr>
        <w:t>3 годов</w:t>
      </w:r>
      <w:r w:rsidR="00DD1599">
        <w:rPr>
          <w:rFonts w:ascii="Garamond" w:hAnsi="Garamond"/>
          <w:sz w:val="28"/>
          <w:szCs w:val="20"/>
        </w:rPr>
        <w:t>»</w:t>
      </w:r>
      <w:r w:rsidR="00B1513C">
        <w:rPr>
          <w:rFonts w:ascii="Garamond" w:hAnsi="Garamond"/>
          <w:sz w:val="28"/>
          <w:szCs w:val="20"/>
        </w:rPr>
        <w:t xml:space="preserve">, которым предусмотрено, что </w:t>
      </w:r>
      <w:r w:rsidRPr="003E6A00">
        <w:rPr>
          <w:rFonts w:ascii="Garamond" w:hAnsi="Garamond"/>
          <w:sz w:val="28"/>
          <w:szCs w:val="20"/>
        </w:rPr>
        <w:t xml:space="preserve">доходы от уплаты акцизов </w:t>
      </w:r>
      <w:r w:rsidRPr="003E6A00">
        <w:rPr>
          <w:rFonts w:ascii="Garamond" w:hAnsi="Garamond"/>
          <w:i/>
          <w:sz w:val="28"/>
          <w:szCs w:val="20"/>
        </w:rPr>
        <w:t>на спирт этиловый из пищевого или непищевого сырья,</w:t>
      </w:r>
      <w:r w:rsidRPr="003E6A00">
        <w:rPr>
          <w:rFonts w:ascii="Garamond" w:hAnsi="Garamond"/>
          <w:sz w:val="28"/>
          <w:szCs w:val="20"/>
        </w:rPr>
        <w:t xml:space="preserve"> производимый на территории Росси</w:t>
      </w:r>
      <w:r w:rsidRPr="003E6A00">
        <w:rPr>
          <w:rFonts w:ascii="Garamond" w:hAnsi="Garamond"/>
          <w:sz w:val="28"/>
          <w:szCs w:val="20"/>
        </w:rPr>
        <w:t>й</w:t>
      </w:r>
      <w:r w:rsidRPr="003E6A00">
        <w:rPr>
          <w:rFonts w:ascii="Garamond" w:hAnsi="Garamond"/>
          <w:sz w:val="28"/>
          <w:szCs w:val="20"/>
        </w:rPr>
        <w:t>ской Федерации,</w:t>
      </w:r>
      <w:r w:rsidR="0035421B">
        <w:rPr>
          <w:rFonts w:ascii="Garamond" w:hAnsi="Garamond"/>
          <w:sz w:val="28"/>
          <w:szCs w:val="20"/>
        </w:rPr>
        <w:t xml:space="preserve"> </w:t>
      </w:r>
      <w:r w:rsidRPr="003E6A00">
        <w:rPr>
          <w:rFonts w:ascii="Garamond" w:hAnsi="Garamond"/>
          <w:i/>
          <w:sz w:val="28"/>
          <w:szCs w:val="20"/>
        </w:rPr>
        <w:t>акцизов на спиртосодержащую продукцию</w:t>
      </w:r>
      <w:r w:rsidRPr="003E6A00">
        <w:rPr>
          <w:rFonts w:ascii="Garamond" w:hAnsi="Garamond"/>
          <w:sz w:val="28"/>
          <w:szCs w:val="20"/>
        </w:rPr>
        <w:t>, производимую на терр</w:t>
      </w:r>
      <w:r w:rsidRPr="003E6A00">
        <w:rPr>
          <w:rFonts w:ascii="Garamond" w:hAnsi="Garamond"/>
          <w:sz w:val="28"/>
          <w:szCs w:val="20"/>
        </w:rPr>
        <w:t>и</w:t>
      </w:r>
      <w:r w:rsidRPr="003E6A00">
        <w:rPr>
          <w:rFonts w:ascii="Garamond" w:hAnsi="Garamond"/>
          <w:sz w:val="28"/>
          <w:szCs w:val="20"/>
        </w:rPr>
        <w:t xml:space="preserve">тории Российской Федерации, подлежащие зачислению в бюджеты субъектов Российской Федерации в размере 50% объема указанных доходов, направляются территориальными органами Федерального казначейства в уполномоченный </w:t>
      </w:r>
      <w:r w:rsidRPr="003E6A00">
        <w:rPr>
          <w:rFonts w:ascii="Garamond" w:hAnsi="Garamond"/>
          <w:sz w:val="28"/>
          <w:szCs w:val="20"/>
        </w:rPr>
        <w:lastRenderedPageBreak/>
        <w:t>территориальный орган Федерального казначейства для их последующего ра</w:t>
      </w:r>
      <w:r w:rsidRPr="003E6A00">
        <w:rPr>
          <w:rFonts w:ascii="Garamond" w:hAnsi="Garamond"/>
          <w:sz w:val="28"/>
          <w:szCs w:val="20"/>
        </w:rPr>
        <w:t>с</w:t>
      </w:r>
      <w:r w:rsidRPr="003E6A00">
        <w:rPr>
          <w:rFonts w:ascii="Garamond" w:hAnsi="Garamond"/>
          <w:sz w:val="28"/>
          <w:szCs w:val="20"/>
        </w:rPr>
        <w:t>пределения между бюджетами субъектов Российской Федерации по нормативам, установленным проектом закона.</w:t>
      </w:r>
    </w:p>
    <w:p w:rsidR="00470973" w:rsidRPr="003E6A00" w:rsidRDefault="00470973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Исходя из объемов акцизов на спирт этиловый и акцизов на спиртосоде</w:t>
      </w:r>
      <w:r w:rsidRPr="003E6A00">
        <w:rPr>
          <w:rFonts w:ascii="Garamond" w:hAnsi="Garamond"/>
          <w:sz w:val="28"/>
          <w:szCs w:val="20"/>
        </w:rPr>
        <w:t>р</w:t>
      </w:r>
      <w:r w:rsidRPr="003E6A00">
        <w:rPr>
          <w:rFonts w:ascii="Garamond" w:hAnsi="Garamond"/>
          <w:sz w:val="28"/>
          <w:szCs w:val="20"/>
        </w:rPr>
        <w:t>жащую продукцию, подлежащих зачислению в бюджеты субъектов Российской Федерации (50%), нормативов зачисления в областной бюджет</w:t>
      </w:r>
      <w:r w:rsidR="0035421B">
        <w:rPr>
          <w:rFonts w:ascii="Garamond" w:hAnsi="Garamond"/>
          <w:sz w:val="28"/>
          <w:szCs w:val="20"/>
        </w:rPr>
        <w:t xml:space="preserve"> </w:t>
      </w:r>
      <w:r w:rsidRPr="003E6A00">
        <w:rPr>
          <w:rFonts w:ascii="Garamond" w:hAnsi="Garamond"/>
          <w:sz w:val="28"/>
          <w:szCs w:val="20"/>
        </w:rPr>
        <w:t>прогноз на 2021 год составляет 2 400 тыс. рублей, на 2022 год – 2 600 тыс. рублей, на 2023 год – 2</w:t>
      </w:r>
      <w:r w:rsidR="00B1513C">
        <w:rPr>
          <w:rFonts w:ascii="Garamond" w:hAnsi="Garamond"/>
          <w:sz w:val="28"/>
          <w:szCs w:val="20"/>
        </w:rPr>
        <w:t> </w:t>
      </w:r>
      <w:r w:rsidRPr="003E6A00">
        <w:rPr>
          <w:rFonts w:ascii="Garamond" w:hAnsi="Garamond"/>
          <w:sz w:val="28"/>
          <w:szCs w:val="20"/>
        </w:rPr>
        <w:t>800 тыс. рублей.</w:t>
      </w:r>
    </w:p>
    <w:p w:rsidR="00470973" w:rsidRPr="003E6A00" w:rsidRDefault="00470973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В основу расчета</w:t>
      </w:r>
      <w:r w:rsidRPr="003E6A00">
        <w:rPr>
          <w:rFonts w:ascii="Garamond" w:hAnsi="Garamond"/>
          <w:i/>
          <w:sz w:val="28"/>
          <w:szCs w:val="20"/>
        </w:rPr>
        <w:t xml:space="preserve"> акцизов на пиво</w:t>
      </w:r>
      <w:r w:rsidRPr="003E6A00">
        <w:rPr>
          <w:rFonts w:ascii="Garamond" w:hAnsi="Garamond"/>
          <w:sz w:val="28"/>
          <w:szCs w:val="20"/>
        </w:rPr>
        <w:t xml:space="preserve"> на 2021 год принят показатель объема ре</w:t>
      </w:r>
      <w:r w:rsidRPr="003E6A00">
        <w:rPr>
          <w:rFonts w:ascii="Garamond" w:hAnsi="Garamond"/>
          <w:sz w:val="28"/>
          <w:szCs w:val="20"/>
        </w:rPr>
        <w:t>а</w:t>
      </w:r>
      <w:r w:rsidRPr="003E6A00">
        <w:rPr>
          <w:rFonts w:ascii="Garamond" w:hAnsi="Garamond"/>
          <w:sz w:val="28"/>
          <w:szCs w:val="20"/>
        </w:rPr>
        <w:t>лизации пива на территории Брянской области в 2019 году, отраженный в нал</w:t>
      </w:r>
      <w:r w:rsidRPr="003E6A00">
        <w:rPr>
          <w:rFonts w:ascii="Garamond" w:hAnsi="Garamond"/>
          <w:sz w:val="28"/>
          <w:szCs w:val="20"/>
        </w:rPr>
        <w:t>о</w:t>
      </w:r>
      <w:r w:rsidRPr="003E6A00">
        <w:rPr>
          <w:rFonts w:ascii="Garamond" w:hAnsi="Garamond"/>
          <w:sz w:val="28"/>
          <w:szCs w:val="20"/>
        </w:rPr>
        <w:t xml:space="preserve">говой отчетности формы 5-АЛ </w:t>
      </w:r>
      <w:r w:rsidR="00DD1599">
        <w:rPr>
          <w:rFonts w:ascii="Garamond" w:hAnsi="Garamond"/>
          <w:sz w:val="28"/>
          <w:szCs w:val="20"/>
        </w:rPr>
        <w:t>«</w:t>
      </w:r>
      <w:r w:rsidRPr="003E6A00">
        <w:rPr>
          <w:rFonts w:ascii="Garamond" w:hAnsi="Garamond"/>
          <w:sz w:val="28"/>
          <w:szCs w:val="20"/>
        </w:rPr>
        <w:t>Отчет о налоговой базе и структуре начислений по акцизам на спирт, алкогольную, спиртосодержащую продукцию и пиво за 2019 год</w:t>
      </w:r>
      <w:r w:rsidR="00DD1599">
        <w:rPr>
          <w:rFonts w:ascii="Garamond" w:hAnsi="Garamond"/>
          <w:sz w:val="28"/>
          <w:szCs w:val="20"/>
        </w:rPr>
        <w:t>»</w:t>
      </w:r>
      <w:r w:rsidRPr="003E6A00">
        <w:rPr>
          <w:rFonts w:ascii="Garamond" w:hAnsi="Garamond"/>
          <w:sz w:val="28"/>
          <w:szCs w:val="20"/>
        </w:rPr>
        <w:t>, применены увеличенные в соответствии с федеральным законодател</w:t>
      </w:r>
      <w:r w:rsidRPr="003E6A00">
        <w:rPr>
          <w:rFonts w:ascii="Garamond" w:hAnsi="Garamond"/>
          <w:sz w:val="28"/>
          <w:szCs w:val="20"/>
        </w:rPr>
        <w:t>ь</w:t>
      </w:r>
      <w:r w:rsidRPr="003E6A00">
        <w:rPr>
          <w:rFonts w:ascii="Garamond" w:hAnsi="Garamond"/>
          <w:sz w:val="28"/>
          <w:szCs w:val="20"/>
        </w:rPr>
        <w:t>ством став</w:t>
      </w:r>
      <w:r w:rsidR="00B1513C">
        <w:rPr>
          <w:rFonts w:ascii="Garamond" w:hAnsi="Garamond"/>
          <w:sz w:val="28"/>
          <w:szCs w:val="20"/>
        </w:rPr>
        <w:t xml:space="preserve">ки акцизов на пиво (в 2021 году – </w:t>
      </w:r>
      <w:r w:rsidRPr="003E6A00">
        <w:rPr>
          <w:rFonts w:ascii="Garamond" w:hAnsi="Garamond"/>
          <w:sz w:val="28"/>
          <w:szCs w:val="20"/>
        </w:rPr>
        <w:t>23 рубля за 1 литр, в 2022 году</w:t>
      </w:r>
      <w:r w:rsidR="00B1513C">
        <w:rPr>
          <w:rFonts w:ascii="Garamond" w:hAnsi="Garamond"/>
          <w:sz w:val="28"/>
          <w:szCs w:val="20"/>
        </w:rPr>
        <w:t xml:space="preserve"> – </w:t>
      </w:r>
      <w:r w:rsidRPr="003E6A00">
        <w:rPr>
          <w:rFonts w:ascii="Garamond" w:hAnsi="Garamond"/>
          <w:sz w:val="28"/>
          <w:szCs w:val="20"/>
        </w:rPr>
        <w:t>24 рубля за 1 литр, в 2023 году</w:t>
      </w:r>
      <w:r w:rsidR="00B1513C">
        <w:rPr>
          <w:rFonts w:ascii="Garamond" w:hAnsi="Garamond"/>
          <w:sz w:val="28"/>
          <w:szCs w:val="20"/>
        </w:rPr>
        <w:t xml:space="preserve"> – </w:t>
      </w:r>
      <w:r w:rsidRPr="003E6A00">
        <w:rPr>
          <w:rFonts w:ascii="Garamond" w:hAnsi="Garamond"/>
          <w:sz w:val="28"/>
          <w:szCs w:val="20"/>
        </w:rPr>
        <w:t>25 рублей за 1 литр).</w:t>
      </w:r>
    </w:p>
    <w:p w:rsidR="00470973" w:rsidRPr="003E6A00" w:rsidRDefault="00470973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 xml:space="preserve"> Прогноз поступлений в областной бюджет акцизов на пиво на 2021 год составляет</w:t>
      </w:r>
      <w:r w:rsidR="0035421B">
        <w:rPr>
          <w:rFonts w:ascii="Garamond" w:hAnsi="Garamond"/>
          <w:sz w:val="28"/>
          <w:szCs w:val="20"/>
        </w:rPr>
        <w:t xml:space="preserve"> </w:t>
      </w:r>
      <w:r w:rsidRPr="003E6A00">
        <w:rPr>
          <w:rFonts w:ascii="Garamond" w:hAnsi="Garamond"/>
          <w:sz w:val="28"/>
          <w:szCs w:val="20"/>
        </w:rPr>
        <w:t>489 240 тыс. рублей, на 2022 год –</w:t>
      </w:r>
      <w:r w:rsidR="00B1513C">
        <w:rPr>
          <w:rFonts w:ascii="Garamond" w:hAnsi="Garamond"/>
          <w:sz w:val="28"/>
          <w:szCs w:val="20"/>
        </w:rPr>
        <w:t xml:space="preserve"> </w:t>
      </w:r>
      <w:r w:rsidRPr="003E6A00">
        <w:rPr>
          <w:rFonts w:ascii="Garamond" w:hAnsi="Garamond"/>
          <w:sz w:val="28"/>
          <w:szCs w:val="20"/>
        </w:rPr>
        <w:t>510 512 тыс. рублей, на 2023 год</w:t>
      </w:r>
      <w:r w:rsidR="0035421B">
        <w:rPr>
          <w:rFonts w:ascii="Garamond" w:hAnsi="Garamond"/>
          <w:sz w:val="28"/>
          <w:szCs w:val="20"/>
        </w:rPr>
        <w:t xml:space="preserve"> </w:t>
      </w:r>
      <w:r w:rsidRPr="003E6A00">
        <w:rPr>
          <w:rFonts w:ascii="Garamond" w:hAnsi="Garamond"/>
          <w:sz w:val="28"/>
          <w:szCs w:val="20"/>
        </w:rPr>
        <w:t>– 531 783 тыс. рублей.</w:t>
      </w:r>
    </w:p>
    <w:p w:rsidR="00470973" w:rsidRPr="003E6A00" w:rsidRDefault="00470973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 xml:space="preserve">Сумма </w:t>
      </w:r>
      <w:r w:rsidRPr="003E6A00">
        <w:rPr>
          <w:rFonts w:ascii="Garamond" w:hAnsi="Garamond"/>
          <w:i/>
          <w:sz w:val="28"/>
          <w:szCs w:val="20"/>
        </w:rPr>
        <w:t>акцизов на</w:t>
      </w:r>
      <w:r w:rsidRPr="003E6A00">
        <w:rPr>
          <w:rFonts w:ascii="Garamond" w:hAnsi="Garamond"/>
          <w:sz w:val="28"/>
          <w:szCs w:val="20"/>
        </w:rPr>
        <w:t xml:space="preserve"> </w:t>
      </w:r>
      <w:r w:rsidRPr="003E6A00">
        <w:rPr>
          <w:rFonts w:ascii="Garamond" w:hAnsi="Garamond"/>
          <w:i/>
          <w:sz w:val="28"/>
          <w:szCs w:val="20"/>
        </w:rPr>
        <w:t>сидр, пуаре и медовуху</w:t>
      </w:r>
      <w:r w:rsidRPr="003E6A00">
        <w:rPr>
          <w:rFonts w:ascii="Garamond" w:hAnsi="Garamond"/>
          <w:sz w:val="28"/>
          <w:szCs w:val="20"/>
        </w:rPr>
        <w:t>, спрогнозирована исходя из планир</w:t>
      </w:r>
      <w:r w:rsidRPr="003E6A00">
        <w:rPr>
          <w:rFonts w:ascii="Garamond" w:hAnsi="Garamond"/>
          <w:sz w:val="28"/>
          <w:szCs w:val="20"/>
        </w:rPr>
        <w:t>у</w:t>
      </w:r>
      <w:r w:rsidRPr="003E6A00">
        <w:rPr>
          <w:rFonts w:ascii="Garamond" w:hAnsi="Garamond"/>
          <w:sz w:val="28"/>
          <w:szCs w:val="20"/>
        </w:rPr>
        <w:t>емых объемов реализации этих напитков Злынковским заводом новых технол</w:t>
      </w:r>
      <w:r w:rsidRPr="003E6A00">
        <w:rPr>
          <w:rFonts w:ascii="Garamond" w:hAnsi="Garamond"/>
          <w:sz w:val="28"/>
          <w:szCs w:val="20"/>
        </w:rPr>
        <w:t>о</w:t>
      </w:r>
      <w:r w:rsidRPr="003E6A00">
        <w:rPr>
          <w:rFonts w:ascii="Garamond" w:hAnsi="Garamond"/>
          <w:sz w:val="28"/>
          <w:szCs w:val="20"/>
        </w:rPr>
        <w:t xml:space="preserve">гий по производству вин и напитков </w:t>
      </w:r>
      <w:r w:rsidR="00DD1599">
        <w:rPr>
          <w:rFonts w:ascii="Garamond" w:hAnsi="Garamond"/>
          <w:sz w:val="28"/>
          <w:szCs w:val="20"/>
        </w:rPr>
        <w:t>«</w:t>
      </w:r>
      <w:r w:rsidRPr="003E6A00">
        <w:rPr>
          <w:rFonts w:ascii="Garamond" w:hAnsi="Garamond"/>
          <w:sz w:val="28"/>
          <w:szCs w:val="20"/>
        </w:rPr>
        <w:t>Каскад</w:t>
      </w:r>
      <w:r w:rsidR="00DD1599">
        <w:rPr>
          <w:rFonts w:ascii="Garamond" w:hAnsi="Garamond"/>
          <w:sz w:val="28"/>
          <w:szCs w:val="20"/>
        </w:rPr>
        <w:t>»</w:t>
      </w:r>
      <w:r w:rsidRPr="003E6A00">
        <w:rPr>
          <w:rFonts w:ascii="Garamond" w:hAnsi="Garamond"/>
          <w:sz w:val="28"/>
          <w:szCs w:val="20"/>
        </w:rPr>
        <w:t>. Также применены увеличенные в соответствии с федеральным законодательством ставки акцизов на сидр, пуаре и медовуху</w:t>
      </w:r>
      <w:r w:rsidR="0035421B">
        <w:rPr>
          <w:rFonts w:ascii="Garamond" w:hAnsi="Garamond"/>
          <w:sz w:val="28"/>
          <w:szCs w:val="20"/>
        </w:rPr>
        <w:t xml:space="preserve"> </w:t>
      </w:r>
      <w:r w:rsidRPr="003E6A00">
        <w:rPr>
          <w:rFonts w:ascii="Garamond" w:hAnsi="Garamond"/>
          <w:sz w:val="28"/>
          <w:szCs w:val="20"/>
        </w:rPr>
        <w:t>(в 2021 году</w:t>
      </w:r>
      <w:r w:rsidR="00B1513C">
        <w:rPr>
          <w:rFonts w:ascii="Garamond" w:hAnsi="Garamond"/>
          <w:sz w:val="28"/>
          <w:szCs w:val="20"/>
        </w:rPr>
        <w:t xml:space="preserve"> –</w:t>
      </w:r>
      <w:r w:rsidRPr="003E6A00">
        <w:rPr>
          <w:rFonts w:ascii="Garamond" w:hAnsi="Garamond"/>
          <w:sz w:val="28"/>
          <w:szCs w:val="20"/>
        </w:rPr>
        <w:t xml:space="preserve"> 23 рубля за 1 литр, в 2022 году</w:t>
      </w:r>
      <w:r w:rsidR="00B1513C">
        <w:rPr>
          <w:rFonts w:ascii="Garamond" w:hAnsi="Garamond"/>
          <w:sz w:val="28"/>
          <w:szCs w:val="20"/>
        </w:rPr>
        <w:t xml:space="preserve"> – </w:t>
      </w:r>
      <w:r w:rsidRPr="003E6A00">
        <w:rPr>
          <w:rFonts w:ascii="Garamond" w:hAnsi="Garamond"/>
          <w:sz w:val="28"/>
          <w:szCs w:val="20"/>
        </w:rPr>
        <w:t>24 рубля за 1 литр, в 2023 году</w:t>
      </w:r>
      <w:r w:rsidR="00B1513C">
        <w:rPr>
          <w:rFonts w:ascii="Garamond" w:hAnsi="Garamond"/>
          <w:sz w:val="28"/>
          <w:szCs w:val="20"/>
        </w:rPr>
        <w:t xml:space="preserve"> – </w:t>
      </w:r>
      <w:r w:rsidRPr="003E6A00">
        <w:rPr>
          <w:rFonts w:ascii="Garamond" w:hAnsi="Garamond"/>
          <w:sz w:val="28"/>
          <w:szCs w:val="20"/>
        </w:rPr>
        <w:t>25 рублей за 1 литр).</w:t>
      </w:r>
    </w:p>
    <w:p w:rsidR="00470973" w:rsidRPr="003E6A00" w:rsidRDefault="00470973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 xml:space="preserve"> На 2021 год прогноз поступлений составляет 195 500 тыс. рублей, на 2022 год – 216 000</w:t>
      </w:r>
      <w:r w:rsidR="0035421B">
        <w:rPr>
          <w:rFonts w:ascii="Garamond" w:hAnsi="Garamond"/>
          <w:sz w:val="28"/>
          <w:szCs w:val="20"/>
        </w:rPr>
        <w:t xml:space="preserve"> </w:t>
      </w:r>
      <w:r w:rsidRPr="003E6A00">
        <w:rPr>
          <w:rFonts w:ascii="Garamond" w:hAnsi="Garamond"/>
          <w:sz w:val="28"/>
          <w:szCs w:val="20"/>
        </w:rPr>
        <w:t>тыс. рублей, на 2023 год</w:t>
      </w:r>
      <w:r w:rsidR="0035421B">
        <w:rPr>
          <w:rFonts w:ascii="Garamond" w:hAnsi="Garamond"/>
          <w:sz w:val="28"/>
          <w:szCs w:val="20"/>
        </w:rPr>
        <w:t xml:space="preserve"> </w:t>
      </w:r>
      <w:r w:rsidRPr="003E6A00">
        <w:rPr>
          <w:rFonts w:ascii="Garamond" w:hAnsi="Garamond"/>
          <w:sz w:val="28"/>
          <w:szCs w:val="20"/>
        </w:rPr>
        <w:t>– 225 000 тыс. рублей.</w:t>
      </w:r>
    </w:p>
    <w:p w:rsidR="00470973" w:rsidRPr="003E6A00" w:rsidRDefault="00470973" w:rsidP="001D5FB5">
      <w:pPr>
        <w:ind w:firstLine="709"/>
        <w:jc w:val="both"/>
        <w:rPr>
          <w:rFonts w:ascii="Garamond" w:hAnsi="Garamond"/>
          <w:sz w:val="28"/>
          <w:szCs w:val="28"/>
        </w:rPr>
      </w:pPr>
      <w:r w:rsidRPr="003E6A00">
        <w:rPr>
          <w:rFonts w:ascii="Garamond" w:hAnsi="Garamond"/>
          <w:sz w:val="28"/>
          <w:szCs w:val="28"/>
        </w:rPr>
        <w:t xml:space="preserve">В основу расчета </w:t>
      </w:r>
      <w:r w:rsidRPr="003E6A00">
        <w:rPr>
          <w:rFonts w:ascii="Garamond" w:hAnsi="Garamond"/>
          <w:i/>
          <w:sz w:val="28"/>
          <w:szCs w:val="28"/>
        </w:rPr>
        <w:t>акцизов на нефтепродукты</w:t>
      </w:r>
      <w:r w:rsidRPr="003E6A00">
        <w:rPr>
          <w:rFonts w:ascii="Garamond" w:hAnsi="Garamond"/>
          <w:sz w:val="28"/>
          <w:szCs w:val="28"/>
        </w:rPr>
        <w:t xml:space="preserve"> принят показатель доходов от акцизов на нефтепродукты, подлежащих распределению в бюджеты субъектов Российской Федерации в соответствии с проектом федерального закона №</w:t>
      </w:r>
      <w:r w:rsidR="00B1513C">
        <w:rPr>
          <w:rFonts w:ascii="Garamond" w:hAnsi="Garamond"/>
          <w:sz w:val="28"/>
          <w:szCs w:val="28"/>
        </w:rPr>
        <w:t> </w:t>
      </w:r>
      <w:r w:rsidRPr="003E6A00">
        <w:rPr>
          <w:rFonts w:ascii="Garamond" w:hAnsi="Garamond"/>
          <w:sz w:val="28"/>
          <w:szCs w:val="28"/>
        </w:rPr>
        <w:t xml:space="preserve">1027745-7 </w:t>
      </w:r>
      <w:r w:rsidR="00DD1599">
        <w:rPr>
          <w:rFonts w:ascii="Garamond" w:hAnsi="Garamond"/>
          <w:sz w:val="28"/>
          <w:szCs w:val="28"/>
        </w:rPr>
        <w:t>«</w:t>
      </w:r>
      <w:r w:rsidRPr="003E6A00">
        <w:rPr>
          <w:rFonts w:ascii="Garamond" w:hAnsi="Garamond"/>
          <w:sz w:val="28"/>
          <w:szCs w:val="28"/>
        </w:rPr>
        <w:t>О федеральном бюджете на 2021 год и на плановый период 2022 и 2023 годов</w:t>
      </w:r>
      <w:r w:rsidR="00DD1599">
        <w:rPr>
          <w:rFonts w:ascii="Garamond" w:hAnsi="Garamond"/>
          <w:sz w:val="28"/>
          <w:szCs w:val="28"/>
        </w:rPr>
        <w:t>»</w:t>
      </w:r>
      <w:r w:rsidRPr="003E6A00">
        <w:rPr>
          <w:rFonts w:ascii="Garamond" w:hAnsi="Garamond"/>
          <w:sz w:val="28"/>
          <w:szCs w:val="28"/>
        </w:rPr>
        <w:t>.</w:t>
      </w:r>
    </w:p>
    <w:p w:rsidR="00470973" w:rsidRPr="003E6A00" w:rsidRDefault="00470973" w:rsidP="001D5FB5">
      <w:pPr>
        <w:ind w:firstLine="709"/>
        <w:jc w:val="both"/>
        <w:rPr>
          <w:rFonts w:ascii="Garamond" w:hAnsi="Garamond"/>
          <w:sz w:val="28"/>
          <w:szCs w:val="28"/>
        </w:rPr>
      </w:pPr>
      <w:r w:rsidRPr="003E6A00">
        <w:rPr>
          <w:rFonts w:ascii="Garamond" w:hAnsi="Garamond"/>
          <w:sz w:val="28"/>
          <w:szCs w:val="28"/>
        </w:rPr>
        <w:t>Учтен порядок распределения в бюджеты субъектов Российской Федер</w:t>
      </w:r>
      <w:r w:rsidRPr="003E6A00">
        <w:rPr>
          <w:rFonts w:ascii="Garamond" w:hAnsi="Garamond"/>
          <w:sz w:val="28"/>
          <w:szCs w:val="28"/>
        </w:rPr>
        <w:t>а</w:t>
      </w:r>
      <w:r w:rsidRPr="003E6A00">
        <w:rPr>
          <w:rFonts w:ascii="Garamond" w:hAnsi="Garamond"/>
          <w:sz w:val="28"/>
          <w:szCs w:val="28"/>
        </w:rPr>
        <w:t>ции доходов от уплаты акцизов на автомобильный бензин, прямогонный бе</w:t>
      </w:r>
      <w:r w:rsidRPr="003E6A00">
        <w:rPr>
          <w:rFonts w:ascii="Garamond" w:hAnsi="Garamond"/>
          <w:sz w:val="28"/>
          <w:szCs w:val="28"/>
        </w:rPr>
        <w:t>н</w:t>
      </w:r>
      <w:r w:rsidRPr="003E6A00">
        <w:rPr>
          <w:rFonts w:ascii="Garamond" w:hAnsi="Garamond"/>
          <w:sz w:val="28"/>
          <w:szCs w:val="28"/>
        </w:rPr>
        <w:t>зин, дизельное топливо, моторные масла, в соответствии с которым:</w:t>
      </w:r>
    </w:p>
    <w:p w:rsidR="00470973" w:rsidRPr="003E6A00" w:rsidRDefault="00470973" w:rsidP="001D5FB5">
      <w:pPr>
        <w:tabs>
          <w:tab w:val="left" w:pos="709"/>
        </w:tabs>
        <w:ind w:firstLine="709"/>
        <w:jc w:val="both"/>
        <w:rPr>
          <w:rFonts w:ascii="Garamond" w:hAnsi="Garamond"/>
          <w:sz w:val="28"/>
          <w:szCs w:val="28"/>
        </w:rPr>
      </w:pPr>
      <w:r w:rsidRPr="003E6A00">
        <w:rPr>
          <w:rFonts w:ascii="Garamond" w:hAnsi="Garamond"/>
          <w:sz w:val="28"/>
          <w:szCs w:val="28"/>
        </w:rPr>
        <w:t>в 2021 году – 77,7% по нормативу 0,8797% зачисляются в бюджет Бря</w:t>
      </w:r>
      <w:r w:rsidRPr="003E6A00">
        <w:rPr>
          <w:rFonts w:ascii="Garamond" w:hAnsi="Garamond"/>
          <w:sz w:val="28"/>
          <w:szCs w:val="28"/>
        </w:rPr>
        <w:t>н</w:t>
      </w:r>
      <w:r w:rsidRPr="003E6A00">
        <w:rPr>
          <w:rFonts w:ascii="Garamond" w:hAnsi="Garamond"/>
          <w:sz w:val="28"/>
          <w:szCs w:val="28"/>
        </w:rPr>
        <w:t xml:space="preserve">ской области с целью формирования дорожных фондов и 22,3% по нормативу 0,2377% с целью реализации национального проекта </w:t>
      </w:r>
      <w:r w:rsidR="00DD1599">
        <w:rPr>
          <w:rFonts w:ascii="Garamond" w:hAnsi="Garamond"/>
          <w:sz w:val="28"/>
          <w:szCs w:val="28"/>
        </w:rPr>
        <w:t>«</w:t>
      </w:r>
      <w:r w:rsidRPr="003E6A00">
        <w:rPr>
          <w:rFonts w:ascii="Garamond" w:hAnsi="Garamond"/>
          <w:sz w:val="28"/>
          <w:szCs w:val="28"/>
        </w:rPr>
        <w:t>Безопасные и качестве</w:t>
      </w:r>
      <w:r w:rsidRPr="003E6A00">
        <w:rPr>
          <w:rFonts w:ascii="Garamond" w:hAnsi="Garamond"/>
          <w:sz w:val="28"/>
          <w:szCs w:val="28"/>
        </w:rPr>
        <w:t>н</w:t>
      </w:r>
      <w:r w:rsidRPr="003E6A00">
        <w:rPr>
          <w:rFonts w:ascii="Garamond" w:hAnsi="Garamond"/>
          <w:sz w:val="28"/>
          <w:szCs w:val="28"/>
        </w:rPr>
        <w:t>ные автомобильные дороги</w:t>
      </w:r>
      <w:r w:rsidR="00DD1599">
        <w:rPr>
          <w:rFonts w:ascii="Garamond" w:hAnsi="Garamond"/>
          <w:sz w:val="28"/>
          <w:szCs w:val="28"/>
        </w:rPr>
        <w:t>»</w:t>
      </w:r>
      <w:r w:rsidRPr="003E6A00">
        <w:rPr>
          <w:rFonts w:ascii="Garamond" w:hAnsi="Garamond"/>
          <w:sz w:val="28"/>
          <w:szCs w:val="28"/>
        </w:rPr>
        <w:t>;</w:t>
      </w:r>
      <w:r w:rsidR="0035421B">
        <w:rPr>
          <w:rFonts w:ascii="Garamond" w:hAnsi="Garamond"/>
          <w:sz w:val="28"/>
          <w:szCs w:val="28"/>
        </w:rPr>
        <w:t xml:space="preserve"> </w:t>
      </w:r>
    </w:p>
    <w:p w:rsidR="00470973" w:rsidRPr="003E6A00" w:rsidRDefault="00470973" w:rsidP="001D5FB5">
      <w:pPr>
        <w:tabs>
          <w:tab w:val="left" w:pos="709"/>
        </w:tabs>
        <w:ind w:firstLine="709"/>
        <w:jc w:val="both"/>
        <w:rPr>
          <w:rFonts w:ascii="Garamond" w:hAnsi="Garamond"/>
          <w:sz w:val="28"/>
          <w:szCs w:val="28"/>
        </w:rPr>
      </w:pPr>
      <w:r w:rsidRPr="003E6A00">
        <w:rPr>
          <w:rFonts w:ascii="Garamond" w:hAnsi="Garamond"/>
          <w:sz w:val="28"/>
          <w:szCs w:val="28"/>
        </w:rPr>
        <w:t>в 2022 году</w:t>
      </w:r>
      <w:r w:rsidR="00B1513C">
        <w:rPr>
          <w:rFonts w:ascii="Garamond" w:hAnsi="Garamond"/>
          <w:sz w:val="28"/>
          <w:szCs w:val="28"/>
        </w:rPr>
        <w:t xml:space="preserve"> – </w:t>
      </w:r>
      <w:r w:rsidRPr="003E6A00">
        <w:rPr>
          <w:rFonts w:ascii="Garamond" w:hAnsi="Garamond"/>
          <w:sz w:val="28"/>
          <w:szCs w:val="28"/>
        </w:rPr>
        <w:t>69,9% по нормативу 0,8830% с целью формирования доро</w:t>
      </w:r>
      <w:r w:rsidRPr="003E6A00">
        <w:rPr>
          <w:rFonts w:ascii="Garamond" w:hAnsi="Garamond"/>
          <w:sz w:val="28"/>
          <w:szCs w:val="28"/>
        </w:rPr>
        <w:t>ж</w:t>
      </w:r>
      <w:r w:rsidRPr="003E6A00">
        <w:rPr>
          <w:rFonts w:ascii="Garamond" w:hAnsi="Garamond"/>
          <w:sz w:val="28"/>
          <w:szCs w:val="28"/>
        </w:rPr>
        <w:t xml:space="preserve">ных фондов и 30,1% по нормативу 0,5211% с целью реализации национального проекта </w:t>
      </w:r>
      <w:r w:rsidR="00DD1599">
        <w:rPr>
          <w:rFonts w:ascii="Garamond" w:hAnsi="Garamond"/>
          <w:sz w:val="28"/>
          <w:szCs w:val="28"/>
        </w:rPr>
        <w:t>«</w:t>
      </w:r>
      <w:r w:rsidRPr="003E6A00">
        <w:rPr>
          <w:rFonts w:ascii="Garamond" w:hAnsi="Garamond"/>
          <w:sz w:val="28"/>
          <w:szCs w:val="28"/>
        </w:rPr>
        <w:t>Безопасные и качественные автомобильные дороги</w:t>
      </w:r>
      <w:r w:rsidR="00DD1599">
        <w:rPr>
          <w:rFonts w:ascii="Garamond" w:hAnsi="Garamond"/>
          <w:sz w:val="28"/>
          <w:szCs w:val="28"/>
        </w:rPr>
        <w:t>»</w:t>
      </w:r>
      <w:r w:rsidRPr="003E6A00">
        <w:rPr>
          <w:rFonts w:ascii="Garamond" w:hAnsi="Garamond"/>
          <w:sz w:val="28"/>
          <w:szCs w:val="28"/>
        </w:rPr>
        <w:t>;</w:t>
      </w:r>
    </w:p>
    <w:p w:rsidR="00470973" w:rsidRPr="003E6A00" w:rsidRDefault="00470973" w:rsidP="001D5FB5">
      <w:pPr>
        <w:tabs>
          <w:tab w:val="left" w:pos="709"/>
        </w:tabs>
        <w:ind w:firstLine="709"/>
        <w:jc w:val="both"/>
        <w:rPr>
          <w:rFonts w:ascii="Garamond" w:hAnsi="Garamond"/>
          <w:sz w:val="28"/>
          <w:szCs w:val="28"/>
        </w:rPr>
      </w:pPr>
      <w:r w:rsidRPr="003E6A00">
        <w:rPr>
          <w:rFonts w:ascii="Garamond" w:hAnsi="Garamond"/>
          <w:sz w:val="28"/>
          <w:szCs w:val="28"/>
        </w:rPr>
        <w:t>в 2023 году – 63,5% по нормативу 0,8539% с целью формирования доро</w:t>
      </w:r>
      <w:r w:rsidRPr="003E6A00">
        <w:rPr>
          <w:rFonts w:ascii="Garamond" w:hAnsi="Garamond"/>
          <w:sz w:val="28"/>
          <w:szCs w:val="28"/>
        </w:rPr>
        <w:t>ж</w:t>
      </w:r>
      <w:r w:rsidRPr="003E6A00">
        <w:rPr>
          <w:rFonts w:ascii="Garamond" w:hAnsi="Garamond"/>
          <w:sz w:val="28"/>
          <w:szCs w:val="28"/>
        </w:rPr>
        <w:t xml:space="preserve">ных фондов и 36,5% по нормативу 0,5211% с целью реализации национального проекта </w:t>
      </w:r>
      <w:r w:rsidR="00DD1599">
        <w:rPr>
          <w:rFonts w:ascii="Garamond" w:hAnsi="Garamond"/>
          <w:sz w:val="28"/>
          <w:szCs w:val="28"/>
        </w:rPr>
        <w:t>«</w:t>
      </w:r>
      <w:r w:rsidRPr="003E6A00">
        <w:rPr>
          <w:rFonts w:ascii="Garamond" w:hAnsi="Garamond"/>
          <w:sz w:val="28"/>
          <w:szCs w:val="28"/>
        </w:rPr>
        <w:t>Безопасные и качественные автомобильные дороги</w:t>
      </w:r>
      <w:r w:rsidR="00DD1599">
        <w:rPr>
          <w:rFonts w:ascii="Garamond" w:hAnsi="Garamond"/>
          <w:sz w:val="28"/>
          <w:szCs w:val="28"/>
        </w:rPr>
        <w:t>»</w:t>
      </w:r>
      <w:r w:rsidRPr="003E6A00">
        <w:rPr>
          <w:rFonts w:ascii="Garamond" w:hAnsi="Garamond"/>
          <w:sz w:val="28"/>
          <w:szCs w:val="28"/>
        </w:rPr>
        <w:t>.</w:t>
      </w:r>
    </w:p>
    <w:p w:rsidR="00470973" w:rsidRPr="003E6A00" w:rsidRDefault="00470973" w:rsidP="001D5FB5">
      <w:pPr>
        <w:tabs>
          <w:tab w:val="left" w:pos="709"/>
        </w:tabs>
        <w:ind w:firstLine="709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8"/>
        </w:rPr>
        <w:lastRenderedPageBreak/>
        <w:t>Кроме того,</w:t>
      </w:r>
      <w:r w:rsidRPr="003E6A00">
        <w:rPr>
          <w:rFonts w:ascii="Garamond" w:hAnsi="Garamond"/>
          <w:sz w:val="28"/>
          <w:szCs w:val="20"/>
        </w:rPr>
        <w:t xml:space="preserve"> применены увеличенные в соответствии с федеральным зак</w:t>
      </w:r>
      <w:r w:rsidRPr="003E6A00">
        <w:rPr>
          <w:rFonts w:ascii="Garamond" w:hAnsi="Garamond"/>
          <w:sz w:val="28"/>
          <w:szCs w:val="20"/>
        </w:rPr>
        <w:t>о</w:t>
      </w:r>
      <w:r w:rsidRPr="003E6A00">
        <w:rPr>
          <w:rFonts w:ascii="Garamond" w:hAnsi="Garamond"/>
          <w:sz w:val="28"/>
          <w:szCs w:val="20"/>
        </w:rPr>
        <w:t xml:space="preserve">нодательством ставки акцизов по: </w:t>
      </w:r>
    </w:p>
    <w:p w:rsidR="00470973" w:rsidRPr="003E6A00" w:rsidRDefault="00B1513C" w:rsidP="001D5FB5">
      <w:pPr>
        <w:tabs>
          <w:tab w:val="left" w:pos="709"/>
        </w:tabs>
        <w:ind w:firstLine="709"/>
        <w:jc w:val="both"/>
        <w:rPr>
          <w:rFonts w:ascii="Garamond" w:hAnsi="Garamond"/>
          <w:sz w:val="28"/>
          <w:szCs w:val="20"/>
        </w:rPr>
      </w:pPr>
      <w:r>
        <w:rPr>
          <w:rFonts w:ascii="Garamond" w:hAnsi="Garamond"/>
          <w:sz w:val="28"/>
          <w:szCs w:val="20"/>
        </w:rPr>
        <w:t>- автомобильному бензину:</w:t>
      </w:r>
      <w:r w:rsidR="00470973" w:rsidRPr="003E6A00">
        <w:rPr>
          <w:rFonts w:ascii="Garamond" w:hAnsi="Garamond"/>
          <w:sz w:val="28"/>
          <w:szCs w:val="20"/>
        </w:rPr>
        <w:t xml:space="preserve"> в 2021 году</w:t>
      </w:r>
      <w:r>
        <w:rPr>
          <w:rFonts w:ascii="Garamond" w:hAnsi="Garamond"/>
          <w:sz w:val="28"/>
          <w:szCs w:val="20"/>
        </w:rPr>
        <w:t xml:space="preserve"> – </w:t>
      </w:r>
      <w:r w:rsidR="00470973" w:rsidRPr="003E6A00">
        <w:rPr>
          <w:rFonts w:ascii="Garamond" w:hAnsi="Garamond"/>
          <w:sz w:val="28"/>
          <w:szCs w:val="20"/>
        </w:rPr>
        <w:t>13 262 рублей за тонну, 2022 – 13</w:t>
      </w:r>
      <w:r>
        <w:rPr>
          <w:rFonts w:ascii="Garamond" w:hAnsi="Garamond"/>
          <w:sz w:val="28"/>
          <w:szCs w:val="20"/>
        </w:rPr>
        <w:t> </w:t>
      </w:r>
      <w:r w:rsidR="00470973" w:rsidRPr="003E6A00">
        <w:rPr>
          <w:rFonts w:ascii="Garamond" w:hAnsi="Garamond"/>
          <w:sz w:val="28"/>
          <w:szCs w:val="20"/>
        </w:rPr>
        <w:t>793 рублей, 2023 – 14 345 рублей;</w:t>
      </w:r>
    </w:p>
    <w:p w:rsidR="00470973" w:rsidRPr="003E6A00" w:rsidRDefault="00470973" w:rsidP="001D5FB5">
      <w:pPr>
        <w:tabs>
          <w:tab w:val="left" w:pos="709"/>
        </w:tabs>
        <w:ind w:firstLine="709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8"/>
        </w:rPr>
        <w:t>- дизельному топливу</w:t>
      </w:r>
      <w:r w:rsidR="00B1513C">
        <w:rPr>
          <w:rFonts w:ascii="Garamond" w:hAnsi="Garamond"/>
          <w:sz w:val="28"/>
          <w:szCs w:val="28"/>
        </w:rPr>
        <w:t>:</w:t>
      </w:r>
      <w:r w:rsidRPr="003E6A00">
        <w:rPr>
          <w:rFonts w:ascii="Garamond" w:hAnsi="Garamond"/>
          <w:sz w:val="28"/>
          <w:szCs w:val="28"/>
        </w:rPr>
        <w:t xml:space="preserve"> в 2021 году </w:t>
      </w:r>
      <w:r w:rsidRPr="003E6A00">
        <w:rPr>
          <w:rFonts w:ascii="Garamond" w:hAnsi="Garamond"/>
          <w:sz w:val="28"/>
          <w:szCs w:val="20"/>
        </w:rPr>
        <w:t>– 9 188 рублей за тонну, 2022 – 9 556 рублей, 2023 – 9 938 рублей;</w:t>
      </w:r>
    </w:p>
    <w:p w:rsidR="00470973" w:rsidRPr="003E6A00" w:rsidRDefault="00470973" w:rsidP="001D5FB5">
      <w:pPr>
        <w:tabs>
          <w:tab w:val="left" w:pos="709"/>
        </w:tabs>
        <w:ind w:firstLine="709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8"/>
        </w:rPr>
        <w:t>- моторным маслам</w:t>
      </w:r>
      <w:r w:rsidR="00B1513C">
        <w:rPr>
          <w:rFonts w:ascii="Garamond" w:hAnsi="Garamond"/>
          <w:sz w:val="28"/>
          <w:szCs w:val="28"/>
        </w:rPr>
        <w:t>:</w:t>
      </w:r>
      <w:r w:rsidRPr="003E6A00">
        <w:rPr>
          <w:rFonts w:ascii="Garamond" w:hAnsi="Garamond"/>
          <w:sz w:val="28"/>
          <w:szCs w:val="28"/>
        </w:rPr>
        <w:t xml:space="preserve"> в 2021 году </w:t>
      </w:r>
      <w:r w:rsidRPr="003E6A00">
        <w:rPr>
          <w:rFonts w:ascii="Garamond" w:hAnsi="Garamond"/>
          <w:sz w:val="28"/>
          <w:szCs w:val="20"/>
        </w:rPr>
        <w:t>– 5 841 рублей за тонну, 2022 – 6 075 ру</w:t>
      </w:r>
      <w:r w:rsidRPr="003E6A00">
        <w:rPr>
          <w:rFonts w:ascii="Garamond" w:hAnsi="Garamond"/>
          <w:sz w:val="28"/>
          <w:szCs w:val="20"/>
        </w:rPr>
        <w:t>б</w:t>
      </w:r>
      <w:r w:rsidRPr="003E6A00">
        <w:rPr>
          <w:rFonts w:ascii="Garamond" w:hAnsi="Garamond"/>
          <w:sz w:val="28"/>
          <w:szCs w:val="20"/>
        </w:rPr>
        <w:t>лей, 2023 – 6 318 рублей;</w:t>
      </w:r>
    </w:p>
    <w:p w:rsidR="00470973" w:rsidRPr="003E6A00" w:rsidRDefault="00470973" w:rsidP="001D5FB5">
      <w:pPr>
        <w:tabs>
          <w:tab w:val="left" w:pos="709"/>
        </w:tabs>
        <w:ind w:firstLine="709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- прямогонному бензину</w:t>
      </w:r>
      <w:r w:rsidR="00B1513C">
        <w:rPr>
          <w:rFonts w:ascii="Garamond" w:hAnsi="Garamond"/>
          <w:sz w:val="28"/>
          <w:szCs w:val="20"/>
        </w:rPr>
        <w:t>:</w:t>
      </w:r>
      <w:r w:rsidRPr="003E6A00">
        <w:rPr>
          <w:rFonts w:ascii="Garamond" w:hAnsi="Garamond"/>
          <w:sz w:val="28"/>
          <w:szCs w:val="20"/>
        </w:rPr>
        <w:t xml:space="preserve"> </w:t>
      </w:r>
      <w:r w:rsidRPr="003E6A00">
        <w:rPr>
          <w:rFonts w:ascii="Garamond" w:hAnsi="Garamond"/>
          <w:sz w:val="28"/>
          <w:szCs w:val="28"/>
        </w:rPr>
        <w:t xml:space="preserve">в 2021 году </w:t>
      </w:r>
      <w:r w:rsidRPr="003E6A00">
        <w:rPr>
          <w:rFonts w:ascii="Garamond" w:hAnsi="Garamond"/>
          <w:sz w:val="28"/>
          <w:szCs w:val="20"/>
        </w:rPr>
        <w:t>– 15 533 рублей за тонну, 2022 –</w:t>
      </w:r>
      <w:r w:rsidR="0035421B">
        <w:rPr>
          <w:rFonts w:ascii="Garamond" w:hAnsi="Garamond"/>
          <w:sz w:val="28"/>
          <w:szCs w:val="20"/>
        </w:rPr>
        <w:t xml:space="preserve"> </w:t>
      </w:r>
      <w:r w:rsidRPr="003E6A00">
        <w:rPr>
          <w:rFonts w:ascii="Garamond" w:hAnsi="Garamond"/>
          <w:sz w:val="28"/>
          <w:szCs w:val="20"/>
        </w:rPr>
        <w:t>16</w:t>
      </w:r>
      <w:r w:rsidR="00B1513C">
        <w:rPr>
          <w:rFonts w:ascii="Garamond" w:hAnsi="Garamond"/>
          <w:sz w:val="28"/>
          <w:szCs w:val="20"/>
        </w:rPr>
        <w:t> </w:t>
      </w:r>
      <w:r w:rsidRPr="003E6A00">
        <w:rPr>
          <w:rFonts w:ascii="Garamond" w:hAnsi="Garamond"/>
          <w:sz w:val="28"/>
          <w:szCs w:val="20"/>
        </w:rPr>
        <w:t>345 рублей, 2023 – 17 153 рублей.</w:t>
      </w:r>
    </w:p>
    <w:p w:rsidR="00470973" w:rsidRPr="003E6A00" w:rsidRDefault="00AB1708" w:rsidP="001D5FB5">
      <w:pPr>
        <w:tabs>
          <w:tab w:val="left" w:pos="709"/>
        </w:tabs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С учетом изложенного </w:t>
      </w:r>
      <w:r w:rsidR="00470973" w:rsidRPr="003E6A00">
        <w:rPr>
          <w:rFonts w:ascii="Garamond" w:hAnsi="Garamond"/>
          <w:sz w:val="28"/>
          <w:szCs w:val="28"/>
        </w:rPr>
        <w:t>поступления доходов в областной бюджет от упл</w:t>
      </w:r>
      <w:r w:rsidR="00470973" w:rsidRPr="003E6A00">
        <w:rPr>
          <w:rFonts w:ascii="Garamond" w:hAnsi="Garamond"/>
          <w:sz w:val="28"/>
          <w:szCs w:val="28"/>
        </w:rPr>
        <w:t>а</w:t>
      </w:r>
      <w:r w:rsidR="00470973" w:rsidRPr="003E6A00">
        <w:rPr>
          <w:rFonts w:ascii="Garamond" w:hAnsi="Garamond"/>
          <w:sz w:val="28"/>
          <w:szCs w:val="28"/>
        </w:rPr>
        <w:t>ты акцизов на нефтепродукты в 2021 году в целом прогнозируются в сумме 3</w:t>
      </w:r>
      <w:r>
        <w:rPr>
          <w:rFonts w:ascii="Garamond" w:hAnsi="Garamond"/>
          <w:sz w:val="28"/>
          <w:szCs w:val="28"/>
        </w:rPr>
        <w:t> </w:t>
      </w:r>
      <w:r w:rsidR="00470973" w:rsidRPr="003E6A00">
        <w:rPr>
          <w:rFonts w:ascii="Garamond" w:hAnsi="Garamond"/>
          <w:sz w:val="28"/>
          <w:szCs w:val="28"/>
        </w:rPr>
        <w:t>845</w:t>
      </w:r>
      <w:r>
        <w:rPr>
          <w:rFonts w:ascii="Garamond" w:hAnsi="Garamond"/>
          <w:sz w:val="28"/>
          <w:szCs w:val="28"/>
        </w:rPr>
        <w:t> </w:t>
      </w:r>
      <w:r w:rsidR="00470973" w:rsidRPr="003E6A00">
        <w:rPr>
          <w:rFonts w:ascii="Garamond" w:hAnsi="Garamond"/>
          <w:sz w:val="28"/>
          <w:szCs w:val="28"/>
        </w:rPr>
        <w:t>400 тыс. рублей, в том числе: дизельное топливо – 1 765 670 тыс. рублей, моторные масла – 10 062 тыс. рублей, автомобильный бензин –</w:t>
      </w:r>
      <w:r w:rsidR="0035421B">
        <w:rPr>
          <w:rFonts w:ascii="Garamond" w:hAnsi="Garamond"/>
          <w:sz w:val="28"/>
          <w:szCs w:val="28"/>
        </w:rPr>
        <w:t xml:space="preserve"> </w:t>
      </w:r>
      <w:r w:rsidR="00470973" w:rsidRPr="003E6A00">
        <w:rPr>
          <w:rFonts w:ascii="Garamond" w:hAnsi="Garamond"/>
          <w:sz w:val="28"/>
          <w:szCs w:val="28"/>
        </w:rPr>
        <w:t xml:space="preserve">2 322 635 тыс. рублей, прямогонный бензин (-252 967) тыс. рублей. </w:t>
      </w:r>
    </w:p>
    <w:p w:rsidR="00470973" w:rsidRPr="003E6A00" w:rsidRDefault="00470973" w:rsidP="001D5FB5">
      <w:pPr>
        <w:tabs>
          <w:tab w:val="left" w:pos="709"/>
        </w:tabs>
        <w:ind w:firstLine="709"/>
        <w:jc w:val="both"/>
        <w:rPr>
          <w:rFonts w:ascii="Garamond" w:hAnsi="Garamond"/>
          <w:sz w:val="28"/>
          <w:szCs w:val="28"/>
        </w:rPr>
      </w:pPr>
      <w:r w:rsidRPr="003E6A00">
        <w:rPr>
          <w:rFonts w:ascii="Garamond" w:hAnsi="Garamond"/>
          <w:sz w:val="28"/>
          <w:szCs w:val="28"/>
        </w:rPr>
        <w:t>Из них:</w:t>
      </w:r>
    </w:p>
    <w:p w:rsidR="00470973" w:rsidRPr="003E6A00" w:rsidRDefault="00470973" w:rsidP="001D5FB5">
      <w:pPr>
        <w:tabs>
          <w:tab w:val="left" w:pos="709"/>
        </w:tabs>
        <w:ind w:firstLine="709"/>
        <w:jc w:val="both"/>
        <w:rPr>
          <w:rFonts w:ascii="Garamond" w:hAnsi="Garamond"/>
          <w:sz w:val="28"/>
          <w:szCs w:val="28"/>
        </w:rPr>
      </w:pPr>
      <w:r w:rsidRPr="003E6A00">
        <w:rPr>
          <w:rFonts w:ascii="Garamond" w:hAnsi="Garamond"/>
          <w:sz w:val="28"/>
          <w:szCs w:val="28"/>
        </w:rPr>
        <w:t>- с целью формирования дорожных фондов</w:t>
      </w:r>
      <w:r w:rsidR="00AB1708">
        <w:rPr>
          <w:rFonts w:ascii="Garamond" w:hAnsi="Garamond"/>
          <w:sz w:val="28"/>
          <w:szCs w:val="28"/>
        </w:rPr>
        <w:t xml:space="preserve"> –</w:t>
      </w:r>
      <w:r w:rsidR="0035421B">
        <w:rPr>
          <w:rFonts w:ascii="Garamond" w:hAnsi="Garamond"/>
          <w:sz w:val="28"/>
          <w:szCs w:val="28"/>
        </w:rPr>
        <w:t xml:space="preserve"> </w:t>
      </w:r>
      <w:r w:rsidRPr="003E6A00">
        <w:rPr>
          <w:rFonts w:ascii="Garamond" w:hAnsi="Garamond"/>
          <w:sz w:val="28"/>
          <w:szCs w:val="28"/>
        </w:rPr>
        <w:t>3 540 343 тыс. рублей (д</w:t>
      </w:r>
      <w:r w:rsidRPr="003E6A00">
        <w:rPr>
          <w:rFonts w:ascii="Garamond" w:hAnsi="Garamond"/>
          <w:sz w:val="28"/>
          <w:szCs w:val="28"/>
        </w:rPr>
        <w:t>и</w:t>
      </w:r>
      <w:r w:rsidRPr="003E6A00">
        <w:rPr>
          <w:rFonts w:ascii="Garamond" w:hAnsi="Garamond"/>
          <w:sz w:val="28"/>
          <w:szCs w:val="28"/>
        </w:rPr>
        <w:t>зельное топливо</w:t>
      </w:r>
      <w:r w:rsidR="00AB1708">
        <w:rPr>
          <w:rFonts w:ascii="Garamond" w:hAnsi="Garamond"/>
          <w:sz w:val="28"/>
          <w:szCs w:val="28"/>
        </w:rPr>
        <w:t xml:space="preserve"> –</w:t>
      </w:r>
      <w:r w:rsidRPr="003E6A00">
        <w:rPr>
          <w:rFonts w:ascii="Garamond" w:hAnsi="Garamond"/>
          <w:sz w:val="28"/>
          <w:szCs w:val="28"/>
        </w:rPr>
        <w:t xml:space="preserve"> 1 625 599 тыс. рублей, моторные масла</w:t>
      </w:r>
      <w:r w:rsidR="00AB1708">
        <w:rPr>
          <w:rFonts w:ascii="Garamond" w:hAnsi="Garamond"/>
          <w:sz w:val="28"/>
          <w:szCs w:val="28"/>
        </w:rPr>
        <w:t xml:space="preserve"> –</w:t>
      </w:r>
      <w:r w:rsidRPr="003E6A00">
        <w:rPr>
          <w:rFonts w:ascii="Garamond" w:hAnsi="Garamond"/>
          <w:sz w:val="28"/>
          <w:szCs w:val="28"/>
        </w:rPr>
        <w:t xml:space="preserve"> 9 264</w:t>
      </w:r>
      <w:r w:rsidR="0035421B">
        <w:rPr>
          <w:rFonts w:ascii="Garamond" w:hAnsi="Garamond"/>
          <w:sz w:val="28"/>
          <w:szCs w:val="28"/>
        </w:rPr>
        <w:t xml:space="preserve"> </w:t>
      </w:r>
      <w:r w:rsidRPr="003E6A00">
        <w:rPr>
          <w:rFonts w:ascii="Garamond" w:hAnsi="Garamond"/>
          <w:sz w:val="28"/>
          <w:szCs w:val="28"/>
        </w:rPr>
        <w:t xml:space="preserve">тыс. рублей, автомобильный бензин 2 138 379 тыс. рублей, прямогонный бензин (-232 899) тыс. рублей); </w:t>
      </w:r>
    </w:p>
    <w:p w:rsidR="00470973" w:rsidRPr="003E6A00" w:rsidRDefault="00470973" w:rsidP="001D5FB5">
      <w:pPr>
        <w:tabs>
          <w:tab w:val="left" w:pos="709"/>
        </w:tabs>
        <w:ind w:firstLine="709"/>
        <w:jc w:val="both"/>
        <w:rPr>
          <w:rFonts w:ascii="Garamond" w:hAnsi="Garamond"/>
          <w:sz w:val="28"/>
          <w:szCs w:val="28"/>
        </w:rPr>
      </w:pPr>
      <w:r w:rsidRPr="003E6A00">
        <w:rPr>
          <w:rFonts w:ascii="Garamond" w:hAnsi="Garamond"/>
          <w:sz w:val="28"/>
          <w:szCs w:val="28"/>
        </w:rPr>
        <w:t xml:space="preserve">- с целью реализации национального проекта </w:t>
      </w:r>
      <w:r w:rsidR="00DD1599">
        <w:rPr>
          <w:rFonts w:ascii="Garamond" w:hAnsi="Garamond"/>
          <w:sz w:val="28"/>
          <w:szCs w:val="28"/>
        </w:rPr>
        <w:t>«</w:t>
      </w:r>
      <w:r w:rsidRPr="003E6A00">
        <w:rPr>
          <w:rFonts w:ascii="Garamond" w:hAnsi="Garamond"/>
          <w:sz w:val="28"/>
          <w:szCs w:val="28"/>
        </w:rPr>
        <w:t>Безопасные и качественные автомобильные дороги</w:t>
      </w:r>
      <w:r w:rsidR="00DD1599">
        <w:rPr>
          <w:rFonts w:ascii="Garamond" w:hAnsi="Garamond"/>
          <w:sz w:val="28"/>
          <w:szCs w:val="28"/>
        </w:rPr>
        <w:t>»</w:t>
      </w:r>
      <w:r w:rsidR="00AB1708">
        <w:rPr>
          <w:rFonts w:ascii="Garamond" w:hAnsi="Garamond"/>
          <w:sz w:val="28"/>
          <w:szCs w:val="28"/>
        </w:rPr>
        <w:t xml:space="preserve"> –</w:t>
      </w:r>
      <w:r w:rsidRPr="003E6A00">
        <w:rPr>
          <w:rFonts w:ascii="Garamond" w:hAnsi="Garamond"/>
          <w:sz w:val="28"/>
          <w:szCs w:val="28"/>
        </w:rPr>
        <w:t xml:space="preserve"> 305 057 тыс. рублей (дизельное топливо</w:t>
      </w:r>
      <w:r w:rsidR="00AB1708">
        <w:rPr>
          <w:rFonts w:ascii="Garamond" w:hAnsi="Garamond"/>
          <w:sz w:val="28"/>
          <w:szCs w:val="28"/>
        </w:rPr>
        <w:t xml:space="preserve"> –</w:t>
      </w:r>
      <w:r w:rsidRPr="003E6A00">
        <w:rPr>
          <w:rFonts w:ascii="Garamond" w:hAnsi="Garamond"/>
          <w:sz w:val="28"/>
          <w:szCs w:val="28"/>
        </w:rPr>
        <w:t xml:space="preserve"> 140 071 тыс. рублей, моторные масла</w:t>
      </w:r>
      <w:r w:rsidR="00AB1708">
        <w:rPr>
          <w:rFonts w:ascii="Garamond" w:hAnsi="Garamond"/>
          <w:sz w:val="28"/>
          <w:szCs w:val="28"/>
        </w:rPr>
        <w:t xml:space="preserve"> –</w:t>
      </w:r>
      <w:r w:rsidRPr="003E6A00">
        <w:rPr>
          <w:rFonts w:ascii="Garamond" w:hAnsi="Garamond"/>
          <w:sz w:val="28"/>
          <w:szCs w:val="28"/>
        </w:rPr>
        <w:t xml:space="preserve"> 798 тыс. рублей, автомобильный бензин</w:t>
      </w:r>
      <w:r w:rsidR="00AB1708">
        <w:rPr>
          <w:rFonts w:ascii="Garamond" w:hAnsi="Garamond"/>
          <w:sz w:val="28"/>
          <w:szCs w:val="28"/>
        </w:rPr>
        <w:t xml:space="preserve"> –</w:t>
      </w:r>
      <w:r w:rsidRPr="003E6A00">
        <w:rPr>
          <w:rFonts w:ascii="Garamond" w:hAnsi="Garamond"/>
          <w:sz w:val="28"/>
          <w:szCs w:val="28"/>
        </w:rPr>
        <w:t xml:space="preserve"> 184 256 тыс. рублей, прямогонный бензин (-20 068) тыс. рублей).</w:t>
      </w:r>
    </w:p>
    <w:p w:rsidR="00470973" w:rsidRPr="003E6A00" w:rsidRDefault="00470973" w:rsidP="001D5FB5">
      <w:pPr>
        <w:tabs>
          <w:tab w:val="left" w:pos="709"/>
        </w:tabs>
        <w:ind w:firstLine="709"/>
        <w:jc w:val="both"/>
        <w:rPr>
          <w:rFonts w:ascii="Garamond" w:hAnsi="Garamond"/>
          <w:sz w:val="28"/>
          <w:szCs w:val="28"/>
        </w:rPr>
      </w:pPr>
      <w:r w:rsidRPr="003E6A00">
        <w:rPr>
          <w:rFonts w:ascii="Garamond" w:hAnsi="Garamond"/>
          <w:sz w:val="28"/>
          <w:szCs w:val="28"/>
        </w:rPr>
        <w:t>Доходы областного бюджета на 2022 год от уплаты акцизов на нефтепр</w:t>
      </w:r>
      <w:r w:rsidRPr="003E6A00">
        <w:rPr>
          <w:rFonts w:ascii="Garamond" w:hAnsi="Garamond"/>
          <w:sz w:val="28"/>
          <w:szCs w:val="28"/>
        </w:rPr>
        <w:t>о</w:t>
      </w:r>
      <w:r w:rsidRPr="003E6A00">
        <w:rPr>
          <w:rFonts w:ascii="Garamond" w:hAnsi="Garamond"/>
          <w:sz w:val="28"/>
          <w:szCs w:val="28"/>
        </w:rPr>
        <w:t>дукты прогнозируются в сумме 4 783 522 тыс. рублей, на 2023 год –</w:t>
      </w:r>
      <w:r w:rsidR="0035421B">
        <w:rPr>
          <w:rFonts w:ascii="Garamond" w:hAnsi="Garamond"/>
          <w:sz w:val="28"/>
          <w:szCs w:val="28"/>
        </w:rPr>
        <w:t xml:space="preserve"> </w:t>
      </w:r>
      <w:r w:rsidRPr="003E6A00">
        <w:rPr>
          <w:rFonts w:ascii="Garamond" w:hAnsi="Garamond"/>
          <w:sz w:val="28"/>
          <w:szCs w:val="28"/>
        </w:rPr>
        <w:t>5 223 082 тыс. рублей.</w:t>
      </w:r>
    </w:p>
    <w:p w:rsidR="00470973" w:rsidRPr="003E6A00" w:rsidRDefault="00470973" w:rsidP="001D5FB5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3E6A00">
        <w:rPr>
          <w:rFonts w:ascii="Garamond" w:hAnsi="Garamond"/>
          <w:b/>
          <w:sz w:val="28"/>
          <w:szCs w:val="20"/>
        </w:rPr>
        <w:t>НАЛОГИ НА СОВОКУПНЫЙ ДОХОД</w:t>
      </w:r>
    </w:p>
    <w:p w:rsidR="00470973" w:rsidRPr="003E6A00" w:rsidRDefault="00470973" w:rsidP="001D5FB5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3E6A00">
        <w:rPr>
          <w:rFonts w:ascii="Garamond" w:hAnsi="Garamond"/>
          <w:b/>
          <w:sz w:val="28"/>
          <w:szCs w:val="20"/>
        </w:rPr>
        <w:t>Налог, взимаемый в связи с применением</w:t>
      </w:r>
      <w:r w:rsidR="00AB1708">
        <w:rPr>
          <w:rFonts w:ascii="Garamond" w:hAnsi="Garamond"/>
          <w:b/>
          <w:sz w:val="28"/>
          <w:szCs w:val="20"/>
        </w:rPr>
        <w:br/>
      </w:r>
      <w:r w:rsidRPr="003E6A00">
        <w:rPr>
          <w:rFonts w:ascii="Garamond" w:hAnsi="Garamond"/>
          <w:b/>
          <w:sz w:val="28"/>
          <w:szCs w:val="20"/>
        </w:rPr>
        <w:t>упрощенной системы налогообложения</w:t>
      </w:r>
    </w:p>
    <w:p w:rsidR="00470973" w:rsidRPr="003E6A00" w:rsidRDefault="00470973" w:rsidP="001D5FB5">
      <w:pPr>
        <w:tabs>
          <w:tab w:val="left" w:pos="709"/>
        </w:tabs>
        <w:ind w:firstLine="709"/>
        <w:jc w:val="both"/>
        <w:rPr>
          <w:rFonts w:ascii="Garamond" w:hAnsi="Garamond"/>
          <w:sz w:val="28"/>
          <w:szCs w:val="28"/>
        </w:rPr>
      </w:pPr>
      <w:r w:rsidRPr="003E6A00">
        <w:rPr>
          <w:rFonts w:ascii="Garamond" w:hAnsi="Garamond"/>
          <w:sz w:val="28"/>
          <w:szCs w:val="28"/>
        </w:rPr>
        <w:t>Прогнозирование налога, взимаемого в связи с применением упрощенной системы налогообложения, осуществлялось с учетом динамики темпов фактич</w:t>
      </w:r>
      <w:r w:rsidRPr="003E6A00">
        <w:rPr>
          <w:rFonts w:ascii="Garamond" w:hAnsi="Garamond"/>
          <w:sz w:val="28"/>
          <w:szCs w:val="28"/>
        </w:rPr>
        <w:t>е</w:t>
      </w:r>
      <w:r w:rsidRPr="003E6A00">
        <w:rPr>
          <w:rFonts w:ascii="Garamond" w:hAnsi="Garamond"/>
          <w:sz w:val="28"/>
          <w:szCs w:val="28"/>
        </w:rPr>
        <w:t>ских поступлений, сложившейся за ряд последних лет. Учтено прогнозируемое увеличение поступлений на сумму 215 939 тыс. рублей в связи с отменой</w:t>
      </w:r>
      <w:r w:rsidR="0035421B">
        <w:rPr>
          <w:rFonts w:ascii="Garamond" w:hAnsi="Garamond"/>
          <w:sz w:val="28"/>
          <w:szCs w:val="28"/>
        </w:rPr>
        <w:t xml:space="preserve"> </w:t>
      </w:r>
      <w:r w:rsidRPr="003E6A00">
        <w:rPr>
          <w:rFonts w:ascii="Garamond" w:hAnsi="Garamond"/>
          <w:sz w:val="28"/>
          <w:szCs w:val="28"/>
        </w:rPr>
        <w:t>с 1 я</w:t>
      </w:r>
      <w:r w:rsidRPr="003E6A00">
        <w:rPr>
          <w:rFonts w:ascii="Garamond" w:hAnsi="Garamond"/>
          <w:sz w:val="28"/>
          <w:szCs w:val="28"/>
        </w:rPr>
        <w:t>н</w:t>
      </w:r>
      <w:r w:rsidRPr="003E6A00">
        <w:rPr>
          <w:rFonts w:ascii="Garamond" w:hAnsi="Garamond"/>
          <w:sz w:val="28"/>
          <w:szCs w:val="28"/>
        </w:rPr>
        <w:t>варя 2021 года</w:t>
      </w:r>
      <w:r w:rsidR="0035421B">
        <w:rPr>
          <w:rFonts w:ascii="Garamond" w:hAnsi="Garamond"/>
          <w:sz w:val="28"/>
          <w:szCs w:val="28"/>
        </w:rPr>
        <w:t xml:space="preserve"> </w:t>
      </w:r>
      <w:r w:rsidRPr="003E6A00">
        <w:rPr>
          <w:rFonts w:ascii="Garamond" w:hAnsi="Garamond"/>
          <w:sz w:val="28"/>
          <w:szCs w:val="28"/>
        </w:rPr>
        <w:t>единого налога на вмененный доход для отдельных видов де</w:t>
      </w:r>
      <w:r w:rsidRPr="003E6A00">
        <w:rPr>
          <w:rFonts w:ascii="Garamond" w:hAnsi="Garamond"/>
          <w:sz w:val="28"/>
          <w:szCs w:val="28"/>
        </w:rPr>
        <w:t>я</w:t>
      </w:r>
      <w:r w:rsidRPr="003E6A00">
        <w:rPr>
          <w:rFonts w:ascii="Garamond" w:hAnsi="Garamond"/>
          <w:sz w:val="28"/>
          <w:szCs w:val="28"/>
        </w:rPr>
        <w:t>тельности и частичным переходом налогоплательщиков на упрощенную сист</w:t>
      </w:r>
      <w:r w:rsidRPr="003E6A00">
        <w:rPr>
          <w:rFonts w:ascii="Garamond" w:hAnsi="Garamond"/>
          <w:sz w:val="28"/>
          <w:szCs w:val="28"/>
        </w:rPr>
        <w:t>е</w:t>
      </w:r>
      <w:r w:rsidRPr="003E6A00">
        <w:rPr>
          <w:rFonts w:ascii="Garamond" w:hAnsi="Garamond"/>
          <w:sz w:val="28"/>
          <w:szCs w:val="28"/>
        </w:rPr>
        <w:t>му налогообложения.</w:t>
      </w:r>
    </w:p>
    <w:p w:rsidR="00470973" w:rsidRPr="003E6A00" w:rsidRDefault="00470973" w:rsidP="001D5FB5">
      <w:pPr>
        <w:tabs>
          <w:tab w:val="left" w:pos="709"/>
        </w:tabs>
        <w:ind w:firstLine="709"/>
        <w:jc w:val="both"/>
        <w:rPr>
          <w:rFonts w:ascii="Garamond" w:hAnsi="Garamond"/>
          <w:sz w:val="28"/>
          <w:szCs w:val="28"/>
        </w:rPr>
      </w:pPr>
      <w:r w:rsidRPr="003E6A00">
        <w:rPr>
          <w:rFonts w:ascii="Garamond" w:hAnsi="Garamond"/>
          <w:sz w:val="28"/>
          <w:szCs w:val="28"/>
        </w:rPr>
        <w:t>Доходы областного бюджета на 2021 год от налога, взимаемого в связи с применением упрощенной системы налогообложения, составят 2 674 208</w:t>
      </w:r>
      <w:r w:rsidR="0035421B">
        <w:rPr>
          <w:rFonts w:ascii="Garamond" w:hAnsi="Garamond"/>
          <w:sz w:val="28"/>
          <w:szCs w:val="28"/>
        </w:rPr>
        <w:t xml:space="preserve"> </w:t>
      </w:r>
      <w:r w:rsidRPr="003E6A00">
        <w:rPr>
          <w:rFonts w:ascii="Garamond" w:hAnsi="Garamond"/>
          <w:sz w:val="28"/>
          <w:szCs w:val="28"/>
        </w:rPr>
        <w:t>тыс. рублей, на 2022 – 2 941 629 тыс. рублей и 2023 год – 3 235 792 тыс. рублей еж</w:t>
      </w:r>
      <w:r w:rsidRPr="003E6A00">
        <w:rPr>
          <w:rFonts w:ascii="Garamond" w:hAnsi="Garamond"/>
          <w:sz w:val="28"/>
          <w:szCs w:val="28"/>
        </w:rPr>
        <w:t>е</w:t>
      </w:r>
      <w:r w:rsidRPr="003E6A00">
        <w:rPr>
          <w:rFonts w:ascii="Garamond" w:hAnsi="Garamond"/>
          <w:sz w:val="28"/>
          <w:szCs w:val="28"/>
        </w:rPr>
        <w:t>годно.</w:t>
      </w:r>
    </w:p>
    <w:p w:rsidR="00470973" w:rsidRPr="003E6A00" w:rsidRDefault="00470973" w:rsidP="001D5FB5">
      <w:pPr>
        <w:tabs>
          <w:tab w:val="left" w:pos="709"/>
        </w:tabs>
        <w:ind w:firstLine="709"/>
        <w:jc w:val="both"/>
        <w:rPr>
          <w:rFonts w:ascii="Garamond" w:hAnsi="Garamond"/>
          <w:sz w:val="28"/>
          <w:szCs w:val="28"/>
        </w:rPr>
      </w:pPr>
    </w:p>
    <w:p w:rsidR="00470973" w:rsidRPr="003E6A00" w:rsidRDefault="00470973" w:rsidP="00987FBB">
      <w:pPr>
        <w:keepNext/>
        <w:tabs>
          <w:tab w:val="left" w:pos="709"/>
        </w:tabs>
        <w:ind w:firstLine="709"/>
        <w:jc w:val="center"/>
        <w:rPr>
          <w:rFonts w:ascii="Garamond" w:hAnsi="Garamond"/>
          <w:b/>
          <w:sz w:val="28"/>
          <w:szCs w:val="28"/>
        </w:rPr>
      </w:pPr>
      <w:r w:rsidRPr="003E6A00">
        <w:rPr>
          <w:rFonts w:ascii="Garamond" w:hAnsi="Garamond"/>
          <w:b/>
          <w:sz w:val="28"/>
          <w:szCs w:val="28"/>
        </w:rPr>
        <w:lastRenderedPageBreak/>
        <w:t>Налог на профессиональный доход</w:t>
      </w:r>
    </w:p>
    <w:p w:rsidR="00470973" w:rsidRPr="003E6A00" w:rsidRDefault="00470973" w:rsidP="00987FBB">
      <w:pPr>
        <w:keepNext/>
        <w:tabs>
          <w:tab w:val="left" w:pos="709"/>
        </w:tabs>
        <w:ind w:firstLine="709"/>
        <w:jc w:val="center"/>
        <w:rPr>
          <w:rFonts w:ascii="Garamond" w:hAnsi="Garamond"/>
          <w:b/>
          <w:sz w:val="28"/>
          <w:szCs w:val="28"/>
        </w:rPr>
      </w:pPr>
    </w:p>
    <w:p w:rsidR="00470973" w:rsidRPr="003E6A00" w:rsidRDefault="00470973" w:rsidP="001D5FB5">
      <w:pPr>
        <w:tabs>
          <w:tab w:val="left" w:pos="709"/>
        </w:tabs>
        <w:ind w:firstLine="709"/>
        <w:jc w:val="both"/>
        <w:rPr>
          <w:rFonts w:ascii="Garamond" w:hAnsi="Garamond"/>
          <w:sz w:val="28"/>
          <w:szCs w:val="28"/>
        </w:rPr>
      </w:pPr>
      <w:r w:rsidRPr="003E6A00">
        <w:rPr>
          <w:rFonts w:ascii="Garamond" w:hAnsi="Garamond"/>
          <w:sz w:val="28"/>
          <w:szCs w:val="28"/>
        </w:rPr>
        <w:t xml:space="preserve">Прогноз налога на профессиональный доход произведен в соответствии с Федеральным законом от 27 ноября 2018 года № 422-ФЗ </w:t>
      </w:r>
      <w:r w:rsidR="00DD1599">
        <w:rPr>
          <w:rFonts w:ascii="Garamond" w:hAnsi="Garamond"/>
          <w:sz w:val="28"/>
          <w:szCs w:val="28"/>
        </w:rPr>
        <w:t>«</w:t>
      </w:r>
      <w:r w:rsidRPr="003E6A00">
        <w:rPr>
          <w:rFonts w:ascii="Garamond" w:hAnsi="Garamond"/>
          <w:sz w:val="28"/>
          <w:szCs w:val="28"/>
        </w:rPr>
        <w:t>О проведении эксп</w:t>
      </w:r>
      <w:r w:rsidRPr="003E6A00">
        <w:rPr>
          <w:rFonts w:ascii="Garamond" w:hAnsi="Garamond"/>
          <w:sz w:val="28"/>
          <w:szCs w:val="28"/>
        </w:rPr>
        <w:t>е</w:t>
      </w:r>
      <w:r w:rsidRPr="003E6A00">
        <w:rPr>
          <w:rFonts w:ascii="Garamond" w:hAnsi="Garamond"/>
          <w:sz w:val="28"/>
          <w:szCs w:val="28"/>
        </w:rPr>
        <w:t xml:space="preserve">римента по установлению специального налогового режима </w:t>
      </w:r>
      <w:r w:rsidR="00DD1599">
        <w:rPr>
          <w:rFonts w:ascii="Garamond" w:hAnsi="Garamond"/>
          <w:sz w:val="28"/>
          <w:szCs w:val="28"/>
        </w:rPr>
        <w:t>«</w:t>
      </w:r>
      <w:r w:rsidRPr="003E6A00">
        <w:rPr>
          <w:rFonts w:ascii="Garamond" w:hAnsi="Garamond"/>
          <w:sz w:val="28"/>
          <w:szCs w:val="28"/>
        </w:rPr>
        <w:t>Налог на профе</w:t>
      </w:r>
      <w:r w:rsidRPr="003E6A00">
        <w:rPr>
          <w:rFonts w:ascii="Garamond" w:hAnsi="Garamond"/>
          <w:sz w:val="28"/>
          <w:szCs w:val="28"/>
        </w:rPr>
        <w:t>с</w:t>
      </w:r>
      <w:r w:rsidRPr="003E6A00">
        <w:rPr>
          <w:rFonts w:ascii="Garamond" w:hAnsi="Garamond"/>
          <w:sz w:val="28"/>
          <w:szCs w:val="28"/>
        </w:rPr>
        <w:t>сиональный доход</w:t>
      </w:r>
      <w:r w:rsidR="00DD1599">
        <w:rPr>
          <w:rFonts w:ascii="Garamond" w:hAnsi="Garamond"/>
          <w:sz w:val="28"/>
          <w:szCs w:val="28"/>
        </w:rPr>
        <w:t>»</w:t>
      </w:r>
      <w:r w:rsidRPr="003E6A00">
        <w:rPr>
          <w:rFonts w:ascii="Garamond" w:hAnsi="Garamond"/>
          <w:sz w:val="28"/>
          <w:szCs w:val="28"/>
        </w:rPr>
        <w:t>,</w:t>
      </w:r>
      <w:r w:rsidR="0035421B">
        <w:rPr>
          <w:rFonts w:ascii="Garamond" w:hAnsi="Garamond"/>
          <w:sz w:val="28"/>
          <w:szCs w:val="28"/>
        </w:rPr>
        <w:t xml:space="preserve"> </w:t>
      </w:r>
      <w:r w:rsidRPr="003E6A00">
        <w:rPr>
          <w:rFonts w:ascii="Garamond" w:hAnsi="Garamond"/>
          <w:sz w:val="28"/>
          <w:szCs w:val="28"/>
        </w:rPr>
        <w:t>Законом Брянской области от 29 мая 2020 года</w:t>
      </w:r>
      <w:r w:rsidR="0035421B">
        <w:rPr>
          <w:rFonts w:ascii="Garamond" w:hAnsi="Garamond"/>
          <w:sz w:val="28"/>
          <w:szCs w:val="28"/>
        </w:rPr>
        <w:t xml:space="preserve"> </w:t>
      </w:r>
      <w:r w:rsidRPr="003E6A00">
        <w:rPr>
          <w:rFonts w:ascii="Garamond" w:hAnsi="Garamond"/>
          <w:sz w:val="28"/>
          <w:szCs w:val="28"/>
        </w:rPr>
        <w:t xml:space="preserve">№ 34-З </w:t>
      </w:r>
      <w:r w:rsidR="00DD1599">
        <w:rPr>
          <w:rFonts w:ascii="Garamond" w:hAnsi="Garamond"/>
          <w:sz w:val="28"/>
          <w:szCs w:val="28"/>
        </w:rPr>
        <w:t>«</w:t>
      </w:r>
      <w:r w:rsidRPr="003E6A00">
        <w:rPr>
          <w:rFonts w:ascii="Garamond" w:hAnsi="Garamond"/>
          <w:sz w:val="28"/>
          <w:szCs w:val="28"/>
        </w:rPr>
        <w:t>О</w:t>
      </w:r>
      <w:r w:rsidR="00AB1708">
        <w:rPr>
          <w:rFonts w:ascii="Garamond" w:hAnsi="Garamond"/>
          <w:sz w:val="28"/>
          <w:szCs w:val="28"/>
        </w:rPr>
        <w:t> </w:t>
      </w:r>
      <w:r w:rsidRPr="003E6A00">
        <w:rPr>
          <w:rFonts w:ascii="Garamond" w:hAnsi="Garamond"/>
          <w:sz w:val="28"/>
          <w:szCs w:val="28"/>
        </w:rPr>
        <w:t xml:space="preserve">введении в действие специального налогового режима </w:t>
      </w:r>
      <w:r w:rsidR="00DD1599">
        <w:rPr>
          <w:rFonts w:ascii="Garamond" w:hAnsi="Garamond"/>
          <w:sz w:val="28"/>
          <w:szCs w:val="28"/>
        </w:rPr>
        <w:t>«</w:t>
      </w:r>
      <w:r w:rsidRPr="003E6A00">
        <w:rPr>
          <w:rFonts w:ascii="Garamond" w:hAnsi="Garamond"/>
          <w:sz w:val="28"/>
          <w:szCs w:val="28"/>
        </w:rPr>
        <w:t>Налог на професси</w:t>
      </w:r>
      <w:r w:rsidRPr="003E6A00">
        <w:rPr>
          <w:rFonts w:ascii="Garamond" w:hAnsi="Garamond"/>
          <w:sz w:val="28"/>
          <w:szCs w:val="28"/>
        </w:rPr>
        <w:t>о</w:t>
      </w:r>
      <w:r w:rsidRPr="003E6A00">
        <w:rPr>
          <w:rFonts w:ascii="Garamond" w:hAnsi="Garamond"/>
          <w:sz w:val="28"/>
          <w:szCs w:val="28"/>
        </w:rPr>
        <w:t>нальный доход</w:t>
      </w:r>
      <w:r w:rsidR="00DD1599">
        <w:rPr>
          <w:rFonts w:ascii="Garamond" w:hAnsi="Garamond"/>
          <w:sz w:val="28"/>
          <w:szCs w:val="28"/>
        </w:rPr>
        <w:t>»</w:t>
      </w:r>
      <w:r w:rsidRPr="003E6A00">
        <w:rPr>
          <w:rFonts w:ascii="Garamond" w:hAnsi="Garamond"/>
          <w:sz w:val="28"/>
          <w:szCs w:val="28"/>
        </w:rPr>
        <w:t xml:space="preserve"> на территории Брянской области</w:t>
      </w:r>
      <w:r w:rsidR="00DD1599">
        <w:rPr>
          <w:rFonts w:ascii="Garamond" w:hAnsi="Garamond"/>
          <w:sz w:val="28"/>
          <w:szCs w:val="28"/>
        </w:rPr>
        <w:t>»</w:t>
      </w:r>
      <w:r w:rsidRPr="003E6A00">
        <w:rPr>
          <w:rFonts w:ascii="Garamond" w:hAnsi="Garamond"/>
          <w:sz w:val="28"/>
          <w:szCs w:val="28"/>
        </w:rPr>
        <w:t>.</w:t>
      </w:r>
    </w:p>
    <w:p w:rsidR="00470973" w:rsidRPr="003E6A00" w:rsidRDefault="00470973" w:rsidP="001D5FB5">
      <w:pPr>
        <w:tabs>
          <w:tab w:val="left" w:pos="709"/>
        </w:tabs>
        <w:ind w:firstLine="709"/>
        <w:jc w:val="both"/>
        <w:rPr>
          <w:rFonts w:ascii="Garamond" w:hAnsi="Garamond"/>
          <w:sz w:val="28"/>
          <w:szCs w:val="28"/>
        </w:rPr>
      </w:pPr>
      <w:r w:rsidRPr="003E6A00">
        <w:rPr>
          <w:rFonts w:ascii="Garamond" w:hAnsi="Garamond"/>
          <w:sz w:val="28"/>
          <w:szCs w:val="28"/>
        </w:rPr>
        <w:t xml:space="preserve">По данным администратора платежей </w:t>
      </w:r>
      <w:r w:rsidR="00AB1708">
        <w:rPr>
          <w:rFonts w:ascii="Garamond" w:hAnsi="Garamond"/>
          <w:sz w:val="28"/>
          <w:szCs w:val="28"/>
        </w:rPr>
        <w:t>(</w:t>
      </w:r>
      <w:r w:rsidRPr="003E6A00">
        <w:rPr>
          <w:rFonts w:ascii="Garamond" w:hAnsi="Garamond"/>
          <w:sz w:val="28"/>
          <w:szCs w:val="28"/>
        </w:rPr>
        <w:t>УФНС России по Брянской обл</w:t>
      </w:r>
      <w:r w:rsidRPr="003E6A00">
        <w:rPr>
          <w:rFonts w:ascii="Garamond" w:hAnsi="Garamond"/>
          <w:sz w:val="28"/>
          <w:szCs w:val="28"/>
        </w:rPr>
        <w:t>а</w:t>
      </w:r>
      <w:r w:rsidRPr="003E6A00">
        <w:rPr>
          <w:rFonts w:ascii="Garamond" w:hAnsi="Garamond"/>
          <w:sz w:val="28"/>
          <w:szCs w:val="28"/>
        </w:rPr>
        <w:t>сти</w:t>
      </w:r>
      <w:r w:rsidR="00AB1708">
        <w:rPr>
          <w:rFonts w:ascii="Garamond" w:hAnsi="Garamond"/>
          <w:sz w:val="28"/>
          <w:szCs w:val="28"/>
        </w:rPr>
        <w:t>)</w:t>
      </w:r>
      <w:r w:rsidRPr="003E6A00">
        <w:rPr>
          <w:rFonts w:ascii="Garamond" w:hAnsi="Garamond"/>
          <w:sz w:val="28"/>
          <w:szCs w:val="28"/>
        </w:rPr>
        <w:t xml:space="preserve"> налог на профессиональный доход на 2021 год</w:t>
      </w:r>
      <w:r w:rsidR="0035421B">
        <w:rPr>
          <w:rFonts w:ascii="Garamond" w:hAnsi="Garamond"/>
          <w:sz w:val="28"/>
          <w:szCs w:val="28"/>
        </w:rPr>
        <w:t xml:space="preserve"> </w:t>
      </w:r>
      <w:r w:rsidRPr="003E6A00">
        <w:rPr>
          <w:rFonts w:ascii="Garamond" w:hAnsi="Garamond"/>
          <w:sz w:val="28"/>
          <w:szCs w:val="28"/>
        </w:rPr>
        <w:t>спрогнозирован в сумме</w:t>
      </w:r>
      <w:r w:rsidR="0035421B">
        <w:rPr>
          <w:rFonts w:ascii="Garamond" w:hAnsi="Garamond"/>
          <w:sz w:val="28"/>
          <w:szCs w:val="28"/>
        </w:rPr>
        <w:t xml:space="preserve"> </w:t>
      </w:r>
      <w:r w:rsidRPr="003E6A00">
        <w:rPr>
          <w:rFonts w:ascii="Garamond" w:hAnsi="Garamond"/>
          <w:sz w:val="28"/>
          <w:szCs w:val="28"/>
        </w:rPr>
        <w:t>14 490 тыс. рублей, на 2022 год – 24 426 тыс. рублей, на 2023 год -34 362 тыс. рублей.</w:t>
      </w:r>
    </w:p>
    <w:p w:rsidR="00470973" w:rsidRPr="003E6A00" w:rsidRDefault="00470973" w:rsidP="001D5FB5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3E6A00">
        <w:rPr>
          <w:rFonts w:ascii="Garamond" w:hAnsi="Garamond"/>
          <w:b/>
          <w:sz w:val="28"/>
          <w:szCs w:val="20"/>
        </w:rPr>
        <w:t>НАЛОГИ НА ИМУЩЕСТВО</w:t>
      </w:r>
    </w:p>
    <w:p w:rsidR="00470973" w:rsidRPr="003E6A00" w:rsidRDefault="00470973" w:rsidP="001D5FB5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3E6A00">
        <w:rPr>
          <w:rFonts w:ascii="Garamond" w:hAnsi="Garamond"/>
          <w:b/>
          <w:sz w:val="28"/>
          <w:szCs w:val="20"/>
        </w:rPr>
        <w:t>Налог на имущество организаций</w:t>
      </w:r>
    </w:p>
    <w:p w:rsidR="00470973" w:rsidRPr="003E6A00" w:rsidRDefault="00470973" w:rsidP="001D5FB5">
      <w:pPr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Прогноз налога на имущество организаций на 2021 год произведен в усл</w:t>
      </w:r>
      <w:r w:rsidRPr="003E6A00">
        <w:rPr>
          <w:rFonts w:ascii="Garamond" w:hAnsi="Garamond"/>
          <w:sz w:val="28"/>
          <w:szCs w:val="20"/>
        </w:rPr>
        <w:t>о</w:t>
      </w:r>
      <w:r w:rsidRPr="003E6A00">
        <w:rPr>
          <w:rFonts w:ascii="Garamond" w:hAnsi="Garamond"/>
          <w:sz w:val="28"/>
          <w:szCs w:val="20"/>
        </w:rPr>
        <w:t xml:space="preserve">виях действующих норм налогового законодательства, установленных главой 30 </w:t>
      </w:r>
      <w:r w:rsidR="00DD1599">
        <w:rPr>
          <w:rFonts w:ascii="Garamond" w:hAnsi="Garamond"/>
          <w:sz w:val="28"/>
          <w:szCs w:val="20"/>
        </w:rPr>
        <w:t>«</w:t>
      </w:r>
      <w:r w:rsidRPr="003E6A00">
        <w:rPr>
          <w:rFonts w:ascii="Garamond" w:hAnsi="Garamond"/>
          <w:sz w:val="28"/>
          <w:szCs w:val="20"/>
        </w:rPr>
        <w:t>Налог на имущество организаций</w:t>
      </w:r>
      <w:r w:rsidR="00DD1599">
        <w:rPr>
          <w:rFonts w:ascii="Garamond" w:hAnsi="Garamond"/>
          <w:sz w:val="28"/>
          <w:szCs w:val="20"/>
        </w:rPr>
        <w:t>»</w:t>
      </w:r>
      <w:r w:rsidRPr="003E6A00">
        <w:rPr>
          <w:rFonts w:ascii="Garamond" w:hAnsi="Garamond"/>
          <w:sz w:val="28"/>
          <w:szCs w:val="20"/>
        </w:rPr>
        <w:t xml:space="preserve"> части второй Налогового кодекса Росси</w:t>
      </w:r>
      <w:r w:rsidRPr="003E6A00">
        <w:rPr>
          <w:rFonts w:ascii="Garamond" w:hAnsi="Garamond"/>
          <w:sz w:val="28"/>
          <w:szCs w:val="20"/>
        </w:rPr>
        <w:t>й</w:t>
      </w:r>
      <w:r w:rsidRPr="003E6A00">
        <w:rPr>
          <w:rFonts w:ascii="Garamond" w:hAnsi="Garamond"/>
          <w:sz w:val="28"/>
          <w:szCs w:val="20"/>
        </w:rPr>
        <w:t xml:space="preserve">ской Федерации, а также в соответствии с Законом Брянской области от 27.11.2003 года № 79-З </w:t>
      </w:r>
      <w:r w:rsidR="00DD1599">
        <w:rPr>
          <w:rFonts w:ascii="Garamond" w:hAnsi="Garamond"/>
          <w:sz w:val="28"/>
          <w:szCs w:val="20"/>
        </w:rPr>
        <w:t>«</w:t>
      </w:r>
      <w:r w:rsidRPr="003E6A00">
        <w:rPr>
          <w:rFonts w:ascii="Garamond" w:hAnsi="Garamond"/>
          <w:sz w:val="28"/>
          <w:szCs w:val="20"/>
        </w:rPr>
        <w:t>О на</w:t>
      </w:r>
      <w:r w:rsidR="00AB1708">
        <w:rPr>
          <w:rFonts w:ascii="Garamond" w:hAnsi="Garamond"/>
          <w:sz w:val="28"/>
          <w:szCs w:val="20"/>
        </w:rPr>
        <w:t>логе на имущество организаций</w:t>
      </w:r>
      <w:r w:rsidR="00DD1599">
        <w:rPr>
          <w:rFonts w:ascii="Garamond" w:hAnsi="Garamond"/>
          <w:sz w:val="28"/>
          <w:szCs w:val="20"/>
        </w:rPr>
        <w:t>»</w:t>
      </w:r>
      <w:r w:rsidR="00AB1708">
        <w:rPr>
          <w:rFonts w:ascii="Garamond" w:hAnsi="Garamond"/>
          <w:sz w:val="28"/>
          <w:szCs w:val="20"/>
        </w:rPr>
        <w:t>.</w:t>
      </w:r>
    </w:p>
    <w:p w:rsidR="00470973" w:rsidRPr="003E6A00" w:rsidRDefault="00470973" w:rsidP="001D5FB5">
      <w:pPr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Прогноз налога на имущество организаций осуществлялся по двум направлениям: исходя из среднегодовой стоимости имущества и кадастровой стоимости имущества.</w:t>
      </w:r>
    </w:p>
    <w:p w:rsidR="00470973" w:rsidRPr="003E6A00" w:rsidRDefault="00470973" w:rsidP="001D5FB5">
      <w:pPr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В основу расчета на 2021 год исходя из среднегодовой стоимости имущ</w:t>
      </w:r>
      <w:r w:rsidRPr="003E6A00">
        <w:rPr>
          <w:rFonts w:ascii="Garamond" w:hAnsi="Garamond"/>
          <w:sz w:val="28"/>
          <w:szCs w:val="20"/>
        </w:rPr>
        <w:t>е</w:t>
      </w:r>
      <w:r w:rsidRPr="003E6A00">
        <w:rPr>
          <w:rFonts w:ascii="Garamond" w:hAnsi="Garamond"/>
          <w:sz w:val="28"/>
          <w:szCs w:val="20"/>
        </w:rPr>
        <w:t xml:space="preserve">ства принята фактически сложившаяся налоговая база для исчисления налога на имущество организаций за 2019 год согласно налоговой отчетности по форме 5-НИО </w:t>
      </w:r>
      <w:r w:rsidR="00DD1599">
        <w:rPr>
          <w:rFonts w:ascii="Garamond" w:hAnsi="Garamond"/>
          <w:sz w:val="28"/>
          <w:szCs w:val="20"/>
        </w:rPr>
        <w:t>«</w:t>
      </w:r>
      <w:r w:rsidRPr="003E6A00">
        <w:rPr>
          <w:rFonts w:ascii="Garamond" w:hAnsi="Garamond"/>
          <w:sz w:val="28"/>
          <w:szCs w:val="20"/>
        </w:rPr>
        <w:t>Отчет о налоговой базе и структуре начислений по налогу на имущество организаций за 2019 год</w:t>
      </w:r>
      <w:r w:rsidR="00DD1599">
        <w:rPr>
          <w:rFonts w:ascii="Garamond" w:hAnsi="Garamond"/>
          <w:sz w:val="28"/>
          <w:szCs w:val="20"/>
        </w:rPr>
        <w:t>»</w:t>
      </w:r>
      <w:r w:rsidRPr="003E6A00">
        <w:rPr>
          <w:rFonts w:ascii="Garamond" w:hAnsi="Garamond"/>
          <w:sz w:val="28"/>
          <w:szCs w:val="20"/>
        </w:rPr>
        <w:t>,</w:t>
      </w:r>
      <w:r w:rsidR="0035421B">
        <w:rPr>
          <w:rFonts w:ascii="Garamond" w:hAnsi="Garamond"/>
          <w:sz w:val="28"/>
          <w:szCs w:val="20"/>
        </w:rPr>
        <w:t xml:space="preserve"> </w:t>
      </w:r>
      <w:r w:rsidRPr="003E6A00">
        <w:rPr>
          <w:rFonts w:ascii="Garamond" w:hAnsi="Garamond"/>
          <w:sz w:val="28"/>
          <w:szCs w:val="20"/>
        </w:rPr>
        <w:t>проиндексированная на темп роста инвестиций в о</w:t>
      </w:r>
      <w:r w:rsidRPr="003E6A00">
        <w:rPr>
          <w:rFonts w:ascii="Garamond" w:hAnsi="Garamond"/>
          <w:sz w:val="28"/>
          <w:szCs w:val="20"/>
        </w:rPr>
        <w:t>с</w:t>
      </w:r>
      <w:r w:rsidRPr="003E6A00">
        <w:rPr>
          <w:rFonts w:ascii="Garamond" w:hAnsi="Garamond"/>
          <w:sz w:val="28"/>
          <w:szCs w:val="20"/>
        </w:rPr>
        <w:t xml:space="preserve">новной капитал (в 2020 году – 89,6%, в 2021 году – 90%). </w:t>
      </w:r>
    </w:p>
    <w:p w:rsidR="00470973" w:rsidRPr="003E6A00" w:rsidRDefault="00470973" w:rsidP="001D5FB5">
      <w:pPr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С учетом действующей ставки по налогу на имущество организаций в ра</w:t>
      </w:r>
      <w:r w:rsidRPr="003E6A00">
        <w:rPr>
          <w:rFonts w:ascii="Garamond" w:hAnsi="Garamond"/>
          <w:sz w:val="28"/>
          <w:szCs w:val="20"/>
        </w:rPr>
        <w:t>з</w:t>
      </w:r>
      <w:r w:rsidRPr="003E6A00">
        <w:rPr>
          <w:rFonts w:ascii="Garamond" w:hAnsi="Garamond"/>
          <w:sz w:val="28"/>
          <w:szCs w:val="20"/>
        </w:rPr>
        <w:t>мере 2,2 процента и собираемости налога 70% сумма налога на имущество орг</w:t>
      </w:r>
      <w:r w:rsidRPr="003E6A00">
        <w:rPr>
          <w:rFonts w:ascii="Garamond" w:hAnsi="Garamond"/>
          <w:sz w:val="28"/>
          <w:szCs w:val="20"/>
        </w:rPr>
        <w:t>а</w:t>
      </w:r>
      <w:r w:rsidRPr="003E6A00">
        <w:rPr>
          <w:rFonts w:ascii="Garamond" w:hAnsi="Garamond"/>
          <w:sz w:val="28"/>
          <w:szCs w:val="20"/>
        </w:rPr>
        <w:t>низаций исчисляемой от среднегодовой стоимости имущества в 2021 году пр</w:t>
      </w:r>
      <w:r w:rsidRPr="003E6A00">
        <w:rPr>
          <w:rFonts w:ascii="Garamond" w:hAnsi="Garamond"/>
          <w:sz w:val="28"/>
          <w:szCs w:val="20"/>
        </w:rPr>
        <w:t>о</w:t>
      </w:r>
      <w:r w:rsidRPr="003E6A00">
        <w:rPr>
          <w:rFonts w:ascii="Garamond" w:hAnsi="Garamond"/>
          <w:sz w:val="28"/>
          <w:szCs w:val="20"/>
        </w:rPr>
        <w:t>гнозируется 1 485 416</w:t>
      </w:r>
      <w:r w:rsidR="0035421B">
        <w:rPr>
          <w:rFonts w:ascii="Garamond" w:hAnsi="Garamond"/>
          <w:sz w:val="28"/>
          <w:szCs w:val="20"/>
        </w:rPr>
        <w:t xml:space="preserve"> </w:t>
      </w:r>
      <w:r w:rsidRPr="003E6A00">
        <w:rPr>
          <w:rFonts w:ascii="Garamond" w:hAnsi="Garamond"/>
          <w:sz w:val="28"/>
          <w:szCs w:val="20"/>
        </w:rPr>
        <w:t>тыс. рублей.</w:t>
      </w:r>
    </w:p>
    <w:p w:rsidR="00470973" w:rsidRPr="003E6A00" w:rsidRDefault="00470973" w:rsidP="001D5FB5">
      <w:pPr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В основу расчета на 2021 год исходя из кадастровой стоимости принята фактическая налоговая база по объектам недвижимого имущества, налоговая база в отношении которых исчислена как кадастровая стоимость на 2019 год, согла</w:t>
      </w:r>
      <w:r w:rsidRPr="003E6A00">
        <w:rPr>
          <w:rFonts w:ascii="Garamond" w:hAnsi="Garamond"/>
          <w:sz w:val="28"/>
          <w:szCs w:val="20"/>
        </w:rPr>
        <w:t>с</w:t>
      </w:r>
      <w:r w:rsidRPr="003E6A00">
        <w:rPr>
          <w:rFonts w:ascii="Garamond" w:hAnsi="Garamond"/>
          <w:sz w:val="28"/>
          <w:szCs w:val="20"/>
        </w:rPr>
        <w:t>но налоговой отчетности по форме 5</w:t>
      </w:r>
      <w:r w:rsidR="00AB1708">
        <w:rPr>
          <w:rFonts w:ascii="Garamond" w:hAnsi="Garamond"/>
          <w:sz w:val="28"/>
          <w:szCs w:val="20"/>
        </w:rPr>
        <w:t>-</w:t>
      </w:r>
      <w:r w:rsidRPr="003E6A00">
        <w:rPr>
          <w:rFonts w:ascii="Garamond" w:hAnsi="Garamond"/>
          <w:sz w:val="28"/>
          <w:szCs w:val="20"/>
        </w:rPr>
        <w:t xml:space="preserve">НИО </w:t>
      </w:r>
      <w:r w:rsidR="00DD1599">
        <w:rPr>
          <w:rFonts w:ascii="Garamond" w:hAnsi="Garamond"/>
          <w:sz w:val="28"/>
          <w:szCs w:val="20"/>
        </w:rPr>
        <w:t>«</w:t>
      </w:r>
      <w:r w:rsidRPr="003E6A00">
        <w:rPr>
          <w:rFonts w:ascii="Garamond" w:hAnsi="Garamond"/>
          <w:sz w:val="28"/>
          <w:szCs w:val="20"/>
        </w:rPr>
        <w:t>Отчет о налоговой базе и структуре начислений по налогу на имущество организаций за 2019 год</w:t>
      </w:r>
      <w:r w:rsidR="00DD1599">
        <w:rPr>
          <w:rFonts w:ascii="Garamond" w:hAnsi="Garamond"/>
          <w:sz w:val="28"/>
          <w:szCs w:val="20"/>
        </w:rPr>
        <w:t>»</w:t>
      </w:r>
      <w:r w:rsidRPr="003E6A00">
        <w:rPr>
          <w:rFonts w:ascii="Garamond" w:hAnsi="Garamond"/>
          <w:sz w:val="28"/>
          <w:szCs w:val="20"/>
        </w:rPr>
        <w:t>.</w:t>
      </w:r>
    </w:p>
    <w:p w:rsidR="00470973" w:rsidRPr="003E6A00" w:rsidRDefault="00470973" w:rsidP="001D5FB5">
      <w:pPr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С учетом действующей ставки по налогу в размере 2,0 процента и собир</w:t>
      </w:r>
      <w:r w:rsidRPr="003E6A00">
        <w:rPr>
          <w:rFonts w:ascii="Garamond" w:hAnsi="Garamond"/>
          <w:sz w:val="28"/>
          <w:szCs w:val="20"/>
        </w:rPr>
        <w:t>а</w:t>
      </w:r>
      <w:r w:rsidR="00AB1708">
        <w:rPr>
          <w:rFonts w:ascii="Garamond" w:hAnsi="Garamond"/>
          <w:sz w:val="28"/>
          <w:szCs w:val="20"/>
        </w:rPr>
        <w:t>емости налога 75%</w:t>
      </w:r>
      <w:r w:rsidRPr="003E6A00">
        <w:rPr>
          <w:rFonts w:ascii="Garamond" w:hAnsi="Garamond"/>
          <w:sz w:val="28"/>
          <w:szCs w:val="20"/>
        </w:rPr>
        <w:t xml:space="preserve"> сумма налога на имущество организаций, налоговая база в отношении которых исчисляется</w:t>
      </w:r>
      <w:r w:rsidR="0035421B">
        <w:rPr>
          <w:rFonts w:ascii="Garamond" w:hAnsi="Garamond"/>
          <w:sz w:val="28"/>
          <w:szCs w:val="20"/>
        </w:rPr>
        <w:t xml:space="preserve"> </w:t>
      </w:r>
      <w:r w:rsidRPr="003E6A00">
        <w:rPr>
          <w:rFonts w:ascii="Garamond" w:hAnsi="Garamond"/>
          <w:sz w:val="28"/>
          <w:szCs w:val="20"/>
        </w:rPr>
        <w:t>как кадастровая стоимость, на 2021 год ожид</w:t>
      </w:r>
      <w:r w:rsidRPr="003E6A00">
        <w:rPr>
          <w:rFonts w:ascii="Garamond" w:hAnsi="Garamond"/>
          <w:sz w:val="28"/>
          <w:szCs w:val="20"/>
        </w:rPr>
        <w:t>а</w:t>
      </w:r>
      <w:r w:rsidRPr="003E6A00">
        <w:rPr>
          <w:rFonts w:ascii="Garamond" w:hAnsi="Garamond"/>
          <w:sz w:val="28"/>
          <w:szCs w:val="20"/>
        </w:rPr>
        <w:t>ется в размере</w:t>
      </w:r>
      <w:r w:rsidR="0035421B">
        <w:rPr>
          <w:rFonts w:ascii="Garamond" w:hAnsi="Garamond"/>
          <w:sz w:val="28"/>
          <w:szCs w:val="20"/>
        </w:rPr>
        <w:t xml:space="preserve"> </w:t>
      </w:r>
      <w:r w:rsidRPr="003E6A00">
        <w:rPr>
          <w:rFonts w:ascii="Garamond" w:hAnsi="Garamond"/>
          <w:sz w:val="28"/>
          <w:szCs w:val="20"/>
        </w:rPr>
        <w:t>347 250 тыс. рублей.</w:t>
      </w:r>
    </w:p>
    <w:p w:rsidR="00470973" w:rsidRPr="003E6A00" w:rsidRDefault="00470973" w:rsidP="001D5FB5">
      <w:pPr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При прогнозировании учтено снижение суммы выпадающих доходов о</w:t>
      </w:r>
      <w:r w:rsidRPr="003E6A00">
        <w:rPr>
          <w:rFonts w:ascii="Garamond" w:hAnsi="Garamond"/>
          <w:sz w:val="28"/>
          <w:szCs w:val="20"/>
        </w:rPr>
        <w:t>б</w:t>
      </w:r>
      <w:r w:rsidRPr="003E6A00">
        <w:rPr>
          <w:rFonts w:ascii="Garamond" w:hAnsi="Garamond"/>
          <w:sz w:val="28"/>
          <w:szCs w:val="20"/>
        </w:rPr>
        <w:t xml:space="preserve">ластного бюджета на 2021 год в связи с предоставлением налоговых льгот по налогу на имущество организаций в соответствии с Законом Брянской области от 27.11.2003 года № 79-З </w:t>
      </w:r>
      <w:r w:rsidR="00DD1599">
        <w:rPr>
          <w:rFonts w:ascii="Garamond" w:hAnsi="Garamond"/>
          <w:sz w:val="28"/>
          <w:szCs w:val="20"/>
        </w:rPr>
        <w:t>«</w:t>
      </w:r>
      <w:r w:rsidRPr="003E6A00">
        <w:rPr>
          <w:rFonts w:ascii="Garamond" w:hAnsi="Garamond"/>
          <w:sz w:val="28"/>
          <w:szCs w:val="20"/>
        </w:rPr>
        <w:t>О налоге на имущество организаций</w:t>
      </w:r>
      <w:r w:rsidR="00DD1599">
        <w:rPr>
          <w:rFonts w:ascii="Garamond" w:hAnsi="Garamond"/>
          <w:sz w:val="28"/>
          <w:szCs w:val="20"/>
        </w:rPr>
        <w:t>»</w:t>
      </w:r>
      <w:r w:rsidRPr="003E6A00">
        <w:rPr>
          <w:rFonts w:ascii="Garamond" w:hAnsi="Garamond"/>
          <w:sz w:val="28"/>
          <w:szCs w:val="20"/>
        </w:rPr>
        <w:t xml:space="preserve"> (с учетом изм</w:t>
      </w:r>
      <w:r w:rsidRPr="003E6A00">
        <w:rPr>
          <w:rFonts w:ascii="Garamond" w:hAnsi="Garamond"/>
          <w:sz w:val="28"/>
          <w:szCs w:val="20"/>
        </w:rPr>
        <w:t>е</w:t>
      </w:r>
      <w:r w:rsidRPr="003E6A00">
        <w:rPr>
          <w:rFonts w:ascii="Garamond" w:hAnsi="Garamond"/>
          <w:sz w:val="28"/>
          <w:szCs w:val="20"/>
        </w:rPr>
        <w:lastRenderedPageBreak/>
        <w:t>нений), что приведет к увеличению поступлений</w:t>
      </w:r>
      <w:r w:rsidR="0035421B">
        <w:rPr>
          <w:rFonts w:ascii="Garamond" w:hAnsi="Garamond"/>
          <w:sz w:val="28"/>
          <w:szCs w:val="20"/>
        </w:rPr>
        <w:t xml:space="preserve"> </w:t>
      </w:r>
      <w:r w:rsidRPr="003E6A00">
        <w:rPr>
          <w:rFonts w:ascii="Garamond" w:hAnsi="Garamond"/>
          <w:sz w:val="28"/>
          <w:szCs w:val="20"/>
        </w:rPr>
        <w:t>на 819 316 тыс. рублей, а также дополнительные поступления налога за счет</w:t>
      </w:r>
      <w:r w:rsidR="0035421B">
        <w:rPr>
          <w:rFonts w:ascii="Garamond" w:hAnsi="Garamond"/>
          <w:sz w:val="28"/>
          <w:szCs w:val="20"/>
        </w:rPr>
        <w:t xml:space="preserve"> </w:t>
      </w:r>
      <w:r w:rsidRPr="003E6A00">
        <w:rPr>
          <w:rFonts w:ascii="Garamond" w:hAnsi="Garamond"/>
          <w:sz w:val="28"/>
          <w:szCs w:val="20"/>
        </w:rPr>
        <w:t>оптимизации налоговых льгот, установленных Налоговым кодексом Российской Федерации, в сумме 33 030 тыс. рублей.</w:t>
      </w:r>
    </w:p>
    <w:p w:rsidR="00470973" w:rsidRPr="003E6A00" w:rsidRDefault="00470973" w:rsidP="001D5FB5">
      <w:pPr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Дополнительные поступления налога в связи с погашением недоимки пр</w:t>
      </w:r>
      <w:r w:rsidRPr="003E6A00">
        <w:rPr>
          <w:rFonts w:ascii="Garamond" w:hAnsi="Garamond"/>
          <w:sz w:val="28"/>
          <w:szCs w:val="20"/>
        </w:rPr>
        <w:t>о</w:t>
      </w:r>
      <w:r w:rsidRPr="003E6A00">
        <w:rPr>
          <w:rFonts w:ascii="Garamond" w:hAnsi="Garamond"/>
          <w:sz w:val="28"/>
          <w:szCs w:val="20"/>
        </w:rPr>
        <w:t>гнозируются в</w:t>
      </w:r>
      <w:r w:rsidR="0035421B">
        <w:rPr>
          <w:rFonts w:ascii="Garamond" w:hAnsi="Garamond"/>
          <w:sz w:val="28"/>
          <w:szCs w:val="20"/>
        </w:rPr>
        <w:t xml:space="preserve"> </w:t>
      </w:r>
      <w:r w:rsidRPr="003E6A00">
        <w:rPr>
          <w:rFonts w:ascii="Garamond" w:hAnsi="Garamond"/>
          <w:sz w:val="28"/>
          <w:szCs w:val="20"/>
        </w:rPr>
        <w:t>сумме 65 028 тыс. рублей.</w:t>
      </w:r>
    </w:p>
    <w:p w:rsidR="00470973" w:rsidRPr="003E6A00" w:rsidRDefault="00470973" w:rsidP="001D5FB5">
      <w:pPr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С учетом перечисленных факторов прогнозируемый объем поступлений налога на имущество организаций в областной бюджет в 2021 году составит</w:t>
      </w:r>
      <w:r w:rsidR="0035421B">
        <w:rPr>
          <w:rFonts w:ascii="Garamond" w:hAnsi="Garamond"/>
          <w:sz w:val="28"/>
          <w:szCs w:val="20"/>
        </w:rPr>
        <w:t xml:space="preserve"> </w:t>
      </w:r>
      <w:r w:rsidRPr="003E6A00">
        <w:rPr>
          <w:rFonts w:ascii="Garamond" w:hAnsi="Garamond"/>
          <w:sz w:val="28"/>
          <w:szCs w:val="20"/>
        </w:rPr>
        <w:t>2 673 039 тыс. рублей.</w:t>
      </w:r>
    </w:p>
    <w:p w:rsidR="00470973" w:rsidRPr="003E6A00" w:rsidRDefault="00470973" w:rsidP="001D5FB5">
      <w:pPr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Объем поступлений налога на имущество организаций в 2022 и 2023 годах прогнозируется в сумме 2 701 806 тыс. рублей и</w:t>
      </w:r>
      <w:r w:rsidR="0035421B">
        <w:rPr>
          <w:rFonts w:ascii="Garamond" w:hAnsi="Garamond"/>
          <w:sz w:val="28"/>
          <w:szCs w:val="20"/>
        </w:rPr>
        <w:t xml:space="preserve"> </w:t>
      </w:r>
      <w:r w:rsidRPr="003E6A00">
        <w:rPr>
          <w:rFonts w:ascii="Garamond" w:hAnsi="Garamond"/>
          <w:sz w:val="28"/>
          <w:szCs w:val="20"/>
        </w:rPr>
        <w:t>2 716 314 тыс. рублей, соотве</w:t>
      </w:r>
      <w:r w:rsidRPr="003E6A00">
        <w:rPr>
          <w:rFonts w:ascii="Garamond" w:hAnsi="Garamond"/>
          <w:sz w:val="28"/>
          <w:szCs w:val="20"/>
        </w:rPr>
        <w:t>т</w:t>
      </w:r>
      <w:r w:rsidRPr="003E6A00">
        <w:rPr>
          <w:rFonts w:ascii="Garamond" w:hAnsi="Garamond"/>
          <w:sz w:val="28"/>
          <w:szCs w:val="20"/>
        </w:rPr>
        <w:t>ственно.</w:t>
      </w:r>
    </w:p>
    <w:p w:rsidR="00470973" w:rsidRPr="003E6A00" w:rsidRDefault="00470973" w:rsidP="001D5FB5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3E6A00">
        <w:rPr>
          <w:rFonts w:ascii="Garamond" w:hAnsi="Garamond"/>
          <w:b/>
          <w:sz w:val="28"/>
          <w:szCs w:val="20"/>
        </w:rPr>
        <w:t>Транспортный налог</w:t>
      </w:r>
    </w:p>
    <w:p w:rsidR="00470973" w:rsidRPr="003E6A00" w:rsidRDefault="00470973" w:rsidP="001D5FB5">
      <w:pPr>
        <w:ind w:firstLine="720"/>
        <w:jc w:val="both"/>
        <w:rPr>
          <w:rFonts w:ascii="Garamond" w:hAnsi="Garamond"/>
          <w:b/>
          <w:sz w:val="28"/>
          <w:szCs w:val="28"/>
        </w:rPr>
      </w:pPr>
      <w:r w:rsidRPr="003E6A00">
        <w:rPr>
          <w:rFonts w:ascii="Garamond" w:hAnsi="Garamond"/>
          <w:sz w:val="28"/>
          <w:szCs w:val="28"/>
        </w:rPr>
        <w:t>Прогноз транспортного налога на 2021 год произведен в условиях де</w:t>
      </w:r>
      <w:r w:rsidRPr="003E6A00">
        <w:rPr>
          <w:rFonts w:ascii="Garamond" w:hAnsi="Garamond"/>
          <w:sz w:val="28"/>
          <w:szCs w:val="28"/>
        </w:rPr>
        <w:t>й</w:t>
      </w:r>
      <w:r w:rsidRPr="003E6A00">
        <w:rPr>
          <w:rFonts w:ascii="Garamond" w:hAnsi="Garamond"/>
          <w:sz w:val="28"/>
          <w:szCs w:val="28"/>
        </w:rPr>
        <w:t xml:space="preserve">ствующих норм налогового законодательства, установленных главой 28 </w:t>
      </w:r>
      <w:r w:rsidR="00DD1599">
        <w:rPr>
          <w:rFonts w:ascii="Garamond" w:hAnsi="Garamond"/>
          <w:sz w:val="28"/>
          <w:szCs w:val="28"/>
        </w:rPr>
        <w:t>«</w:t>
      </w:r>
      <w:r w:rsidRPr="003E6A00">
        <w:rPr>
          <w:rFonts w:ascii="Garamond" w:hAnsi="Garamond"/>
          <w:sz w:val="28"/>
          <w:szCs w:val="28"/>
        </w:rPr>
        <w:t>Тран</w:t>
      </w:r>
      <w:r w:rsidRPr="003E6A00">
        <w:rPr>
          <w:rFonts w:ascii="Garamond" w:hAnsi="Garamond"/>
          <w:sz w:val="28"/>
          <w:szCs w:val="28"/>
        </w:rPr>
        <w:t>с</w:t>
      </w:r>
      <w:r w:rsidRPr="003E6A00">
        <w:rPr>
          <w:rFonts w:ascii="Garamond" w:hAnsi="Garamond"/>
          <w:sz w:val="28"/>
          <w:szCs w:val="28"/>
        </w:rPr>
        <w:t>портный налог</w:t>
      </w:r>
      <w:r w:rsidR="00DD1599">
        <w:rPr>
          <w:rFonts w:ascii="Garamond" w:hAnsi="Garamond"/>
          <w:sz w:val="28"/>
          <w:szCs w:val="28"/>
        </w:rPr>
        <w:t>»</w:t>
      </w:r>
      <w:r w:rsidRPr="003E6A00">
        <w:rPr>
          <w:rFonts w:ascii="Garamond" w:hAnsi="Garamond"/>
          <w:sz w:val="28"/>
          <w:szCs w:val="28"/>
        </w:rPr>
        <w:t xml:space="preserve"> части второй Налогового кодекса Российской Федерации.</w:t>
      </w:r>
      <w:r w:rsidR="0035421B">
        <w:rPr>
          <w:rFonts w:ascii="Garamond" w:hAnsi="Garamond"/>
          <w:sz w:val="28"/>
          <w:szCs w:val="28"/>
        </w:rPr>
        <w:t xml:space="preserve"> </w:t>
      </w:r>
    </w:p>
    <w:p w:rsidR="00470973" w:rsidRPr="003E6A00" w:rsidRDefault="00470973" w:rsidP="001D5FB5">
      <w:pPr>
        <w:ind w:firstLine="720"/>
        <w:jc w:val="both"/>
        <w:rPr>
          <w:rFonts w:ascii="Garamond" w:hAnsi="Garamond"/>
          <w:sz w:val="28"/>
          <w:szCs w:val="28"/>
        </w:rPr>
      </w:pPr>
      <w:r w:rsidRPr="003E6A00">
        <w:rPr>
          <w:rFonts w:ascii="Garamond" w:hAnsi="Garamond"/>
          <w:sz w:val="28"/>
          <w:szCs w:val="28"/>
        </w:rPr>
        <w:t>Прогноз транспортного налога производился в разрезе категорий налог</w:t>
      </w:r>
      <w:r w:rsidRPr="003E6A00">
        <w:rPr>
          <w:rFonts w:ascii="Garamond" w:hAnsi="Garamond"/>
          <w:sz w:val="28"/>
          <w:szCs w:val="28"/>
        </w:rPr>
        <w:t>о</w:t>
      </w:r>
      <w:r w:rsidRPr="003E6A00">
        <w:rPr>
          <w:rFonts w:ascii="Garamond" w:hAnsi="Garamond"/>
          <w:sz w:val="28"/>
          <w:szCs w:val="28"/>
        </w:rPr>
        <w:t>плательщиков</w:t>
      </w:r>
      <w:r w:rsidR="00B1513C">
        <w:rPr>
          <w:rFonts w:ascii="Garamond" w:hAnsi="Garamond"/>
          <w:sz w:val="28"/>
          <w:szCs w:val="28"/>
        </w:rPr>
        <w:t xml:space="preserve"> – </w:t>
      </w:r>
      <w:r w:rsidRPr="003E6A00">
        <w:rPr>
          <w:rFonts w:ascii="Garamond" w:hAnsi="Garamond"/>
          <w:sz w:val="28"/>
          <w:szCs w:val="28"/>
        </w:rPr>
        <w:t>по юридическим и физическим лицам с учетом динамики те</w:t>
      </w:r>
      <w:r w:rsidRPr="003E6A00">
        <w:rPr>
          <w:rFonts w:ascii="Garamond" w:hAnsi="Garamond"/>
          <w:sz w:val="28"/>
          <w:szCs w:val="28"/>
        </w:rPr>
        <w:t>м</w:t>
      </w:r>
      <w:r w:rsidRPr="003E6A00">
        <w:rPr>
          <w:rFonts w:ascii="Garamond" w:hAnsi="Garamond"/>
          <w:sz w:val="28"/>
          <w:szCs w:val="28"/>
        </w:rPr>
        <w:t>пов поступлений, показателей налоговой базы в</w:t>
      </w:r>
      <w:r w:rsidR="00AB1708">
        <w:rPr>
          <w:rFonts w:ascii="Garamond" w:hAnsi="Garamond"/>
          <w:sz w:val="28"/>
          <w:szCs w:val="28"/>
        </w:rPr>
        <w:t xml:space="preserve"> соответствии с отчетом формы 5-</w:t>
      </w:r>
      <w:r w:rsidRPr="003E6A00">
        <w:rPr>
          <w:rFonts w:ascii="Garamond" w:hAnsi="Garamond"/>
          <w:sz w:val="28"/>
          <w:szCs w:val="28"/>
        </w:rPr>
        <w:t xml:space="preserve">ТН за 2019 год </w:t>
      </w:r>
      <w:r w:rsidR="00DD1599">
        <w:rPr>
          <w:rFonts w:ascii="Garamond" w:hAnsi="Garamond"/>
          <w:sz w:val="28"/>
          <w:szCs w:val="28"/>
        </w:rPr>
        <w:t>«</w:t>
      </w:r>
      <w:r w:rsidRPr="003E6A00">
        <w:rPr>
          <w:rFonts w:ascii="Garamond" w:hAnsi="Garamond"/>
          <w:sz w:val="28"/>
          <w:szCs w:val="28"/>
        </w:rPr>
        <w:t>Отчет о налоговой базе и структуре начислений по тран</w:t>
      </w:r>
      <w:r w:rsidRPr="003E6A00">
        <w:rPr>
          <w:rFonts w:ascii="Garamond" w:hAnsi="Garamond"/>
          <w:sz w:val="28"/>
          <w:szCs w:val="28"/>
        </w:rPr>
        <w:t>с</w:t>
      </w:r>
      <w:r w:rsidRPr="003E6A00">
        <w:rPr>
          <w:rFonts w:ascii="Garamond" w:hAnsi="Garamond"/>
          <w:sz w:val="28"/>
          <w:szCs w:val="28"/>
        </w:rPr>
        <w:t>портному налогу за 2019 год</w:t>
      </w:r>
      <w:r w:rsidR="00DD1599">
        <w:rPr>
          <w:rFonts w:ascii="Garamond" w:hAnsi="Garamond"/>
          <w:sz w:val="28"/>
          <w:szCs w:val="28"/>
        </w:rPr>
        <w:t>»</w:t>
      </w:r>
      <w:r w:rsidRPr="003E6A00">
        <w:rPr>
          <w:rFonts w:ascii="Garamond" w:hAnsi="Garamond"/>
          <w:sz w:val="28"/>
          <w:szCs w:val="28"/>
        </w:rPr>
        <w:t xml:space="preserve"> и количества транспортных средств, зарегистрир</w:t>
      </w:r>
      <w:r w:rsidRPr="003E6A00">
        <w:rPr>
          <w:rFonts w:ascii="Garamond" w:hAnsi="Garamond"/>
          <w:sz w:val="28"/>
          <w:szCs w:val="28"/>
        </w:rPr>
        <w:t>о</w:t>
      </w:r>
      <w:r w:rsidRPr="003E6A00">
        <w:rPr>
          <w:rFonts w:ascii="Garamond" w:hAnsi="Garamond"/>
          <w:sz w:val="28"/>
          <w:szCs w:val="28"/>
        </w:rPr>
        <w:t>ванных в органах ГИБДД, а также с учетом собираемости налога.</w:t>
      </w:r>
    </w:p>
    <w:p w:rsidR="00470973" w:rsidRPr="003E6A00" w:rsidRDefault="00470973" w:rsidP="001D5FB5">
      <w:pPr>
        <w:ind w:firstLine="720"/>
        <w:jc w:val="both"/>
        <w:rPr>
          <w:rFonts w:ascii="Garamond" w:hAnsi="Garamond"/>
          <w:sz w:val="28"/>
          <w:szCs w:val="28"/>
        </w:rPr>
      </w:pPr>
      <w:r w:rsidRPr="003E6A00">
        <w:rPr>
          <w:rFonts w:ascii="Garamond" w:hAnsi="Garamond"/>
          <w:sz w:val="28"/>
          <w:szCs w:val="28"/>
        </w:rPr>
        <w:t>С учетом изложенного, поступления транспортного налога на 2021 год спрогнозированы в сумме 1 092 455 тыс. рублей</w:t>
      </w:r>
      <w:r w:rsidR="00AB1708">
        <w:rPr>
          <w:rFonts w:ascii="Garamond" w:hAnsi="Garamond"/>
          <w:sz w:val="28"/>
          <w:szCs w:val="28"/>
        </w:rPr>
        <w:t>,</w:t>
      </w:r>
      <w:r w:rsidRPr="003E6A00">
        <w:rPr>
          <w:rFonts w:ascii="Garamond" w:hAnsi="Garamond"/>
          <w:sz w:val="28"/>
          <w:szCs w:val="28"/>
        </w:rPr>
        <w:t xml:space="preserve"> в том числе с юридических лиц</w:t>
      </w:r>
      <w:r w:rsidR="00AB1708">
        <w:rPr>
          <w:rFonts w:ascii="Garamond" w:hAnsi="Garamond"/>
          <w:sz w:val="28"/>
          <w:szCs w:val="28"/>
        </w:rPr>
        <w:t> </w:t>
      </w:r>
      <w:r w:rsidR="00B1513C">
        <w:rPr>
          <w:rFonts w:ascii="Garamond" w:hAnsi="Garamond"/>
          <w:sz w:val="28"/>
          <w:szCs w:val="28"/>
        </w:rPr>
        <w:t xml:space="preserve">– </w:t>
      </w:r>
      <w:r w:rsidRPr="003E6A00">
        <w:rPr>
          <w:rFonts w:ascii="Garamond" w:hAnsi="Garamond"/>
          <w:sz w:val="28"/>
          <w:szCs w:val="28"/>
        </w:rPr>
        <w:t xml:space="preserve">199 249 тыс. рублей, с физических лиц – 893 206 тыс. рублей. </w:t>
      </w:r>
    </w:p>
    <w:p w:rsidR="00470973" w:rsidRPr="003E6A00" w:rsidRDefault="00470973" w:rsidP="001D5FB5">
      <w:pPr>
        <w:ind w:firstLine="720"/>
        <w:jc w:val="both"/>
        <w:rPr>
          <w:rFonts w:ascii="Garamond" w:hAnsi="Garamond"/>
          <w:sz w:val="28"/>
          <w:szCs w:val="28"/>
        </w:rPr>
      </w:pPr>
      <w:r w:rsidRPr="003E6A00">
        <w:rPr>
          <w:rFonts w:ascii="Garamond" w:hAnsi="Garamond"/>
          <w:sz w:val="28"/>
          <w:szCs w:val="28"/>
        </w:rPr>
        <w:t>Прогноз транспортного налога на 2022 год составил 1 108 532 тыс. рублей, в том числе по юридическим лицам – 199 249 тыс. рублей, по физическим л</w:t>
      </w:r>
      <w:r w:rsidRPr="003E6A00">
        <w:rPr>
          <w:rFonts w:ascii="Garamond" w:hAnsi="Garamond"/>
          <w:sz w:val="28"/>
          <w:szCs w:val="28"/>
        </w:rPr>
        <w:t>и</w:t>
      </w:r>
      <w:r w:rsidRPr="003E6A00">
        <w:rPr>
          <w:rFonts w:ascii="Garamond" w:hAnsi="Garamond"/>
          <w:sz w:val="28"/>
          <w:szCs w:val="28"/>
        </w:rPr>
        <w:t>цам – 909 283 тыс. рублей; на 2023 год – 1 124 900 тыс. рублей, в том числе по юридическим лицам – 199 249 тыс. рублей, по физическим лицам – 925 651 тыс. рублей.</w:t>
      </w:r>
    </w:p>
    <w:p w:rsidR="00470973" w:rsidRPr="003E6A00" w:rsidRDefault="00470973" w:rsidP="001D5FB5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3E6A00">
        <w:rPr>
          <w:rFonts w:ascii="Garamond" w:hAnsi="Garamond"/>
          <w:b/>
          <w:sz w:val="28"/>
          <w:szCs w:val="20"/>
        </w:rPr>
        <w:t xml:space="preserve">Налог на игорный бизнес </w:t>
      </w:r>
    </w:p>
    <w:p w:rsidR="00470973" w:rsidRPr="003E6A00" w:rsidRDefault="00470973" w:rsidP="001D5FB5">
      <w:pPr>
        <w:ind w:firstLine="709"/>
        <w:jc w:val="both"/>
        <w:rPr>
          <w:rFonts w:ascii="Garamond" w:hAnsi="Garamond"/>
          <w:sz w:val="28"/>
          <w:szCs w:val="28"/>
        </w:rPr>
      </w:pPr>
      <w:r w:rsidRPr="003E6A00">
        <w:rPr>
          <w:rFonts w:ascii="Garamond" w:hAnsi="Garamond"/>
          <w:sz w:val="28"/>
          <w:szCs w:val="28"/>
        </w:rPr>
        <w:t>Прогноз налога на игорный бизнес составлен с учетом данных о колич</w:t>
      </w:r>
      <w:r w:rsidRPr="003E6A00">
        <w:rPr>
          <w:rFonts w:ascii="Garamond" w:hAnsi="Garamond"/>
          <w:sz w:val="28"/>
          <w:szCs w:val="28"/>
        </w:rPr>
        <w:t>е</w:t>
      </w:r>
      <w:r w:rsidRPr="003E6A00">
        <w:rPr>
          <w:rFonts w:ascii="Garamond" w:hAnsi="Garamond"/>
          <w:sz w:val="28"/>
          <w:szCs w:val="28"/>
        </w:rPr>
        <w:t xml:space="preserve">стве объектов игорного бизнеса (пункты приема ставок букмекерских контор, процессинговые центры тотализаторов, процессинговый центр интерактивных ставок букмекерских контор), расположенных на территории Брянской области. Налоговые ставки применены в соответствии с Законом Брянской области от 29 октября 2018 года № 97-З </w:t>
      </w:r>
      <w:r w:rsidR="00DD1599">
        <w:rPr>
          <w:rFonts w:ascii="Garamond" w:hAnsi="Garamond"/>
          <w:sz w:val="28"/>
          <w:szCs w:val="28"/>
        </w:rPr>
        <w:t>«</w:t>
      </w:r>
      <w:r w:rsidRPr="003E6A00">
        <w:rPr>
          <w:rFonts w:ascii="Garamond" w:hAnsi="Garamond"/>
          <w:sz w:val="28"/>
          <w:szCs w:val="28"/>
        </w:rPr>
        <w:t>Об установлении налоговых ставок по налогу на игорный бизнес на территории Брянской области</w:t>
      </w:r>
      <w:r w:rsidR="00DD1599">
        <w:rPr>
          <w:rFonts w:ascii="Garamond" w:hAnsi="Garamond"/>
          <w:sz w:val="28"/>
          <w:szCs w:val="28"/>
        </w:rPr>
        <w:t>»</w:t>
      </w:r>
      <w:r w:rsidRPr="003E6A00">
        <w:rPr>
          <w:rFonts w:ascii="Garamond" w:hAnsi="Garamond"/>
          <w:sz w:val="28"/>
          <w:szCs w:val="28"/>
        </w:rPr>
        <w:t>.</w:t>
      </w:r>
      <w:r w:rsidRPr="003E6A00">
        <w:rPr>
          <w:rFonts w:ascii="Garamond" w:hAnsi="Garamond"/>
        </w:rPr>
        <w:t xml:space="preserve"> </w:t>
      </w:r>
      <w:r w:rsidRPr="003E6A00">
        <w:rPr>
          <w:rFonts w:ascii="Garamond" w:hAnsi="Garamond"/>
          <w:sz w:val="28"/>
          <w:szCs w:val="28"/>
        </w:rPr>
        <w:t>Доходы областного бюджета на 2021 год и на плановый период 2022 и 2023 годов от поступлений налога на игорный бизнес составят 46 056 тыс. рублей ежегодно.</w:t>
      </w:r>
    </w:p>
    <w:p w:rsidR="00470973" w:rsidRPr="003E6A00" w:rsidRDefault="00470973" w:rsidP="001D5FB5">
      <w:pPr>
        <w:ind w:firstLine="720"/>
        <w:jc w:val="both"/>
        <w:rPr>
          <w:rFonts w:ascii="Garamond" w:hAnsi="Garamond"/>
          <w:sz w:val="28"/>
          <w:szCs w:val="20"/>
          <w:highlight w:val="yellow"/>
        </w:rPr>
      </w:pPr>
    </w:p>
    <w:p w:rsidR="00470973" w:rsidRPr="003E6A00" w:rsidRDefault="00470973" w:rsidP="00CB04F6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3E6A00">
        <w:rPr>
          <w:rFonts w:ascii="Garamond" w:hAnsi="Garamond"/>
          <w:b/>
          <w:sz w:val="28"/>
          <w:szCs w:val="20"/>
        </w:rPr>
        <w:lastRenderedPageBreak/>
        <w:t>НАЛОГИ, СБОРЫ И РЕГУЛЯРНЫЕ ПЛАТЕЖИ</w:t>
      </w:r>
      <w:r w:rsidRPr="003E6A00">
        <w:rPr>
          <w:rFonts w:ascii="Garamond" w:hAnsi="Garamond"/>
          <w:b/>
          <w:sz w:val="28"/>
          <w:szCs w:val="20"/>
        </w:rPr>
        <w:br/>
        <w:t>ЗА ПОЛЬЗОВАНИЕ ПРИРОДНЫМИ РЕСУРСАМИ</w:t>
      </w:r>
    </w:p>
    <w:p w:rsidR="00470973" w:rsidRPr="00ED56A2" w:rsidRDefault="00470973" w:rsidP="00CB04F6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3E6A00">
        <w:rPr>
          <w:rFonts w:ascii="Garamond" w:hAnsi="Garamond"/>
          <w:b/>
          <w:sz w:val="28"/>
          <w:szCs w:val="20"/>
        </w:rPr>
        <w:t>Нало</w:t>
      </w:r>
      <w:r w:rsidR="00CB04F6">
        <w:rPr>
          <w:rFonts w:ascii="Garamond" w:hAnsi="Garamond"/>
          <w:b/>
          <w:sz w:val="28"/>
          <w:szCs w:val="20"/>
        </w:rPr>
        <w:t>г на добычу полезных ископаемых</w:t>
      </w:r>
    </w:p>
    <w:p w:rsidR="00470973" w:rsidRPr="003E6A00" w:rsidRDefault="00470973" w:rsidP="001D5FB5">
      <w:pPr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В расчете налога на добычу полезных ископаемых учтены прогнозируемые объемы добычи полезных ископаемых на 2021 год, представленные Отделом геологии и лицензирования по Брянской, Смоленской и Орловской областям департамента по недропользованию по Центральному федеральному округу и департаментом природных ресурсов и экологии Брянской области, прогнозир</w:t>
      </w:r>
      <w:r w:rsidRPr="003E6A00">
        <w:rPr>
          <w:rFonts w:ascii="Garamond" w:hAnsi="Garamond"/>
          <w:sz w:val="28"/>
          <w:szCs w:val="20"/>
        </w:rPr>
        <w:t>у</w:t>
      </w:r>
      <w:r w:rsidRPr="003E6A00">
        <w:rPr>
          <w:rFonts w:ascii="Garamond" w:hAnsi="Garamond"/>
          <w:sz w:val="28"/>
          <w:szCs w:val="20"/>
        </w:rPr>
        <w:t xml:space="preserve">емый уровень цен на них, индекс-дефлятор, а также ставки налога в размерах, установленных главой 26 </w:t>
      </w:r>
      <w:r w:rsidR="00DD1599">
        <w:rPr>
          <w:rFonts w:ascii="Garamond" w:hAnsi="Garamond"/>
          <w:sz w:val="28"/>
          <w:szCs w:val="20"/>
        </w:rPr>
        <w:t>«</w:t>
      </w:r>
      <w:r w:rsidRPr="003E6A00">
        <w:rPr>
          <w:rFonts w:ascii="Garamond" w:hAnsi="Garamond"/>
          <w:sz w:val="28"/>
          <w:szCs w:val="20"/>
        </w:rPr>
        <w:t>Налог на добычу полезных ископаемых</w:t>
      </w:r>
      <w:r w:rsidR="00DD1599">
        <w:rPr>
          <w:rFonts w:ascii="Garamond" w:hAnsi="Garamond"/>
          <w:sz w:val="28"/>
          <w:szCs w:val="20"/>
        </w:rPr>
        <w:t>»</w:t>
      </w:r>
      <w:r w:rsidRPr="003E6A00">
        <w:rPr>
          <w:rFonts w:ascii="Garamond" w:hAnsi="Garamond"/>
          <w:sz w:val="28"/>
          <w:szCs w:val="20"/>
        </w:rPr>
        <w:t xml:space="preserve"> части второй Налогового кодекса Российской Федерации.</w:t>
      </w:r>
    </w:p>
    <w:p w:rsidR="00470973" w:rsidRPr="003E6A00" w:rsidRDefault="00470973" w:rsidP="001D5FB5">
      <w:pPr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Поступление налога на добычу полезных ископаемых в расчетах доходной части областного бюджета на 2021 год предусматривается в сумме 19 721 тыс. рублей.</w:t>
      </w:r>
    </w:p>
    <w:p w:rsidR="00470973" w:rsidRPr="003E6A00" w:rsidRDefault="00470973" w:rsidP="001D5FB5">
      <w:pPr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Объем поступлений в 2022 и 2023 годах прогнозируется в сумме 19 958 т</w:t>
      </w:r>
      <w:r w:rsidR="009C1778">
        <w:rPr>
          <w:rFonts w:ascii="Garamond" w:hAnsi="Garamond"/>
          <w:sz w:val="28"/>
          <w:szCs w:val="20"/>
        </w:rPr>
        <w:t>ыс. рублей и 20 637 тыс. рублей</w:t>
      </w:r>
      <w:r w:rsidRPr="003E6A00">
        <w:rPr>
          <w:rFonts w:ascii="Garamond" w:hAnsi="Garamond"/>
          <w:sz w:val="28"/>
          <w:szCs w:val="20"/>
        </w:rPr>
        <w:t xml:space="preserve"> соответственно.</w:t>
      </w:r>
    </w:p>
    <w:p w:rsidR="00470973" w:rsidRPr="003E6A00" w:rsidRDefault="00470973" w:rsidP="001D5FB5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3E6A00">
        <w:rPr>
          <w:rFonts w:ascii="Garamond" w:hAnsi="Garamond"/>
          <w:b/>
          <w:sz w:val="28"/>
          <w:szCs w:val="20"/>
        </w:rPr>
        <w:t>Сбор за пользование объектами животного мира</w:t>
      </w:r>
    </w:p>
    <w:p w:rsidR="00470973" w:rsidRPr="003E6A00" w:rsidRDefault="00470973" w:rsidP="001D5FB5">
      <w:pPr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Расчет поступления сбора за пользование объектами животного мира на 2021 год произведен с учетом установленных для Брянской области квот на д</w:t>
      </w:r>
      <w:r w:rsidRPr="003E6A00">
        <w:rPr>
          <w:rFonts w:ascii="Garamond" w:hAnsi="Garamond"/>
          <w:sz w:val="28"/>
          <w:szCs w:val="20"/>
        </w:rPr>
        <w:t>о</w:t>
      </w:r>
      <w:r w:rsidRPr="003E6A00">
        <w:rPr>
          <w:rFonts w:ascii="Garamond" w:hAnsi="Garamond"/>
          <w:sz w:val="28"/>
          <w:szCs w:val="20"/>
        </w:rPr>
        <w:t xml:space="preserve">бычу объектов животного мира и ставок сбора по каждому объекту животного мира, предусмотренных главой 25.1 </w:t>
      </w:r>
      <w:r w:rsidR="00DD1599">
        <w:rPr>
          <w:rFonts w:ascii="Garamond" w:hAnsi="Garamond"/>
          <w:sz w:val="28"/>
          <w:szCs w:val="20"/>
        </w:rPr>
        <w:t>«</w:t>
      </w:r>
      <w:r w:rsidRPr="003E6A00">
        <w:rPr>
          <w:rFonts w:ascii="Garamond" w:hAnsi="Garamond"/>
          <w:sz w:val="28"/>
          <w:szCs w:val="20"/>
        </w:rPr>
        <w:t>Сборы за пользование объектами животн</w:t>
      </w:r>
      <w:r w:rsidRPr="003E6A00">
        <w:rPr>
          <w:rFonts w:ascii="Garamond" w:hAnsi="Garamond"/>
          <w:sz w:val="28"/>
          <w:szCs w:val="20"/>
        </w:rPr>
        <w:t>о</w:t>
      </w:r>
      <w:r w:rsidRPr="003E6A00">
        <w:rPr>
          <w:rFonts w:ascii="Garamond" w:hAnsi="Garamond"/>
          <w:sz w:val="28"/>
          <w:szCs w:val="20"/>
        </w:rPr>
        <w:t>го мира и за пользование объектами водных биологических ресурсов</w:t>
      </w:r>
      <w:r w:rsidR="00DD1599">
        <w:rPr>
          <w:rFonts w:ascii="Garamond" w:hAnsi="Garamond"/>
          <w:sz w:val="28"/>
          <w:szCs w:val="20"/>
        </w:rPr>
        <w:t>»</w:t>
      </w:r>
      <w:r w:rsidRPr="003E6A00">
        <w:rPr>
          <w:rFonts w:ascii="Garamond" w:hAnsi="Garamond"/>
          <w:sz w:val="28"/>
          <w:szCs w:val="20"/>
        </w:rPr>
        <w:t xml:space="preserve"> части вт</w:t>
      </w:r>
      <w:r w:rsidRPr="003E6A00">
        <w:rPr>
          <w:rFonts w:ascii="Garamond" w:hAnsi="Garamond"/>
          <w:sz w:val="28"/>
          <w:szCs w:val="20"/>
        </w:rPr>
        <w:t>о</w:t>
      </w:r>
      <w:r w:rsidRPr="003E6A00">
        <w:rPr>
          <w:rFonts w:ascii="Garamond" w:hAnsi="Garamond"/>
          <w:sz w:val="28"/>
          <w:szCs w:val="20"/>
        </w:rPr>
        <w:t>рой Налогового Кодекса Российской Федерации.</w:t>
      </w:r>
    </w:p>
    <w:p w:rsidR="00470973" w:rsidRPr="009C1778" w:rsidRDefault="00470973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Поступление сбора за пользование объектами животного мира в облас</w:t>
      </w:r>
      <w:r w:rsidRPr="003E6A00">
        <w:rPr>
          <w:rFonts w:ascii="Garamond" w:hAnsi="Garamond"/>
          <w:sz w:val="28"/>
          <w:szCs w:val="20"/>
        </w:rPr>
        <w:t>т</w:t>
      </w:r>
      <w:r w:rsidRPr="003E6A00">
        <w:rPr>
          <w:rFonts w:ascii="Garamond" w:hAnsi="Garamond"/>
          <w:sz w:val="28"/>
          <w:szCs w:val="20"/>
        </w:rPr>
        <w:t>ной бюджет прогнозируется на 2021 год</w:t>
      </w:r>
      <w:r w:rsidR="00B1513C">
        <w:rPr>
          <w:rFonts w:ascii="Garamond" w:hAnsi="Garamond"/>
          <w:sz w:val="28"/>
          <w:szCs w:val="20"/>
        </w:rPr>
        <w:t xml:space="preserve"> – </w:t>
      </w:r>
      <w:r w:rsidRPr="003E6A00">
        <w:rPr>
          <w:rFonts w:ascii="Garamond" w:hAnsi="Garamond"/>
          <w:sz w:val="28"/>
          <w:szCs w:val="20"/>
        </w:rPr>
        <w:t>589 тыс. рублей, на</w:t>
      </w:r>
      <w:r w:rsidR="0035421B">
        <w:rPr>
          <w:rFonts w:ascii="Garamond" w:hAnsi="Garamond"/>
          <w:sz w:val="28"/>
          <w:szCs w:val="20"/>
        </w:rPr>
        <w:t xml:space="preserve"> </w:t>
      </w:r>
      <w:r w:rsidRPr="003E6A00">
        <w:rPr>
          <w:rFonts w:ascii="Garamond" w:hAnsi="Garamond"/>
          <w:sz w:val="28"/>
          <w:szCs w:val="20"/>
        </w:rPr>
        <w:t>2022 год – 591 тыс. рублей, на 2023 год – 591 тыс. рублей.</w:t>
      </w:r>
    </w:p>
    <w:p w:rsidR="00470973" w:rsidRPr="003E6A00" w:rsidRDefault="00470973" w:rsidP="001D5FB5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3E6A00">
        <w:rPr>
          <w:rFonts w:ascii="Garamond" w:hAnsi="Garamond"/>
          <w:b/>
          <w:sz w:val="28"/>
          <w:szCs w:val="20"/>
        </w:rPr>
        <w:t>ГОСУДАРСТВЕННАЯ ПОШЛИНА</w:t>
      </w:r>
    </w:p>
    <w:p w:rsidR="00470973" w:rsidRPr="003E6A00" w:rsidRDefault="00470973" w:rsidP="001D5FB5">
      <w:pPr>
        <w:ind w:firstLine="720"/>
        <w:jc w:val="both"/>
        <w:rPr>
          <w:rFonts w:ascii="Garamond" w:hAnsi="Garamond"/>
          <w:color w:val="000000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Прогнозируемый объем поступления государственной пошлины на 2021 год определен с учетом динамики поступлений за прошлые годы, оценки п</w:t>
      </w:r>
      <w:r w:rsidRPr="003E6A00">
        <w:rPr>
          <w:rFonts w:ascii="Garamond" w:hAnsi="Garamond"/>
          <w:sz w:val="28"/>
          <w:szCs w:val="20"/>
        </w:rPr>
        <w:t>о</w:t>
      </w:r>
      <w:r w:rsidRPr="003E6A00">
        <w:rPr>
          <w:rFonts w:ascii="Garamond" w:hAnsi="Garamond"/>
          <w:sz w:val="28"/>
          <w:szCs w:val="20"/>
        </w:rPr>
        <w:t>ступления в областной бюджет в 2020 году, а также с учетом прогнозных показ</w:t>
      </w:r>
      <w:r w:rsidRPr="003E6A00">
        <w:rPr>
          <w:rFonts w:ascii="Garamond" w:hAnsi="Garamond"/>
          <w:sz w:val="28"/>
          <w:szCs w:val="20"/>
        </w:rPr>
        <w:t>а</w:t>
      </w:r>
      <w:r w:rsidRPr="003E6A00">
        <w:rPr>
          <w:rFonts w:ascii="Garamond" w:hAnsi="Garamond"/>
          <w:sz w:val="28"/>
          <w:szCs w:val="20"/>
        </w:rPr>
        <w:t xml:space="preserve">телей, представленных главными администраторами: </w:t>
      </w:r>
      <w:r w:rsidRPr="003E6A00">
        <w:rPr>
          <w:rFonts w:ascii="Garamond" w:hAnsi="Garamond"/>
          <w:color w:val="000000"/>
          <w:sz w:val="28"/>
          <w:szCs w:val="20"/>
        </w:rPr>
        <w:t>Управлением Роско</w:t>
      </w:r>
      <w:r w:rsidRPr="003E6A00">
        <w:rPr>
          <w:rFonts w:ascii="Garamond" w:hAnsi="Garamond"/>
          <w:color w:val="000000"/>
          <w:sz w:val="28"/>
          <w:szCs w:val="20"/>
        </w:rPr>
        <w:t>м</w:t>
      </w:r>
      <w:r w:rsidRPr="003E6A00">
        <w:rPr>
          <w:rFonts w:ascii="Garamond" w:hAnsi="Garamond"/>
          <w:color w:val="000000"/>
          <w:sz w:val="28"/>
          <w:szCs w:val="20"/>
        </w:rPr>
        <w:t>надзора по Брянской области, Управлением Федеральной налоговой службы России по Брянской области, Управлением внутренних дел России по Брянской области, Управлением Министерства юстиции Российской Федерации по Бря</w:t>
      </w:r>
      <w:r w:rsidRPr="003E6A00">
        <w:rPr>
          <w:rFonts w:ascii="Garamond" w:hAnsi="Garamond"/>
          <w:color w:val="000000"/>
          <w:sz w:val="28"/>
          <w:szCs w:val="20"/>
        </w:rPr>
        <w:t>н</w:t>
      </w:r>
      <w:r w:rsidRPr="003E6A00">
        <w:rPr>
          <w:rFonts w:ascii="Garamond" w:hAnsi="Garamond"/>
          <w:color w:val="000000"/>
          <w:sz w:val="28"/>
          <w:szCs w:val="20"/>
        </w:rPr>
        <w:t>ской области, Управлением Росреестра по Брянской области, государственной жилищной инспекцией Брянской области, департаментом природных ресурсов и экологии Брянской области, государственной инспекцией по надзору за те</w:t>
      </w:r>
      <w:r w:rsidRPr="003E6A00">
        <w:rPr>
          <w:rFonts w:ascii="Garamond" w:hAnsi="Garamond"/>
          <w:color w:val="000000"/>
          <w:sz w:val="28"/>
          <w:szCs w:val="20"/>
        </w:rPr>
        <w:t>х</w:t>
      </w:r>
      <w:r w:rsidRPr="003E6A00">
        <w:rPr>
          <w:rFonts w:ascii="Garamond" w:hAnsi="Garamond"/>
          <w:color w:val="000000"/>
          <w:sz w:val="28"/>
          <w:szCs w:val="20"/>
        </w:rPr>
        <w:t>ническим состоянием самоходных машин и других видов техники</w:t>
      </w:r>
      <w:r w:rsidR="00A87BDC">
        <w:rPr>
          <w:rFonts w:ascii="Garamond" w:hAnsi="Garamond"/>
          <w:color w:val="000000"/>
          <w:sz w:val="28"/>
          <w:szCs w:val="20"/>
        </w:rPr>
        <w:t>, аттракционов</w:t>
      </w:r>
      <w:r w:rsidRPr="003E6A00">
        <w:rPr>
          <w:rFonts w:ascii="Garamond" w:hAnsi="Garamond"/>
          <w:color w:val="000000"/>
          <w:sz w:val="28"/>
          <w:szCs w:val="20"/>
        </w:rPr>
        <w:t xml:space="preserve"> Брянской области, департаментом образования и науки Брянской области, д</w:t>
      </w:r>
      <w:r w:rsidRPr="003E6A00">
        <w:rPr>
          <w:rFonts w:ascii="Garamond" w:hAnsi="Garamond"/>
          <w:color w:val="000000"/>
          <w:sz w:val="28"/>
          <w:szCs w:val="20"/>
        </w:rPr>
        <w:t>е</w:t>
      </w:r>
      <w:r w:rsidRPr="003E6A00">
        <w:rPr>
          <w:rFonts w:ascii="Garamond" w:hAnsi="Garamond"/>
          <w:color w:val="000000"/>
          <w:sz w:val="28"/>
          <w:szCs w:val="20"/>
        </w:rPr>
        <w:t>партаментом строительства Брянской области, управлением физической культ</w:t>
      </w:r>
      <w:r w:rsidRPr="003E6A00">
        <w:rPr>
          <w:rFonts w:ascii="Garamond" w:hAnsi="Garamond"/>
          <w:color w:val="000000"/>
          <w:sz w:val="28"/>
          <w:szCs w:val="20"/>
        </w:rPr>
        <w:t>у</w:t>
      </w:r>
      <w:r w:rsidRPr="003E6A00">
        <w:rPr>
          <w:rFonts w:ascii="Garamond" w:hAnsi="Garamond"/>
          <w:color w:val="000000"/>
          <w:sz w:val="28"/>
          <w:szCs w:val="20"/>
        </w:rPr>
        <w:t xml:space="preserve">ры и спорта Брянской области, управлением потребительского рынка и услуг, контроля в сфере производства и оборота этилового спирта, алкогольной и спиртосодержащей продукции Брянской области. </w:t>
      </w:r>
    </w:p>
    <w:p w:rsidR="00470973" w:rsidRPr="003E6A00" w:rsidRDefault="00470973" w:rsidP="001D5FB5">
      <w:pPr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lastRenderedPageBreak/>
        <w:t>Сумма прогнозируемых поступлений государственной пошлины в облас</w:t>
      </w:r>
      <w:r w:rsidRPr="003E6A00">
        <w:rPr>
          <w:rFonts w:ascii="Garamond" w:hAnsi="Garamond"/>
          <w:sz w:val="28"/>
          <w:szCs w:val="20"/>
        </w:rPr>
        <w:t>т</w:t>
      </w:r>
      <w:r w:rsidRPr="003E6A00">
        <w:rPr>
          <w:rFonts w:ascii="Garamond" w:hAnsi="Garamond"/>
          <w:sz w:val="28"/>
          <w:szCs w:val="20"/>
        </w:rPr>
        <w:t>ной бюджет на 2021 год составляет</w:t>
      </w:r>
      <w:r w:rsidR="0035421B">
        <w:rPr>
          <w:rFonts w:ascii="Garamond" w:hAnsi="Garamond"/>
          <w:sz w:val="28"/>
          <w:szCs w:val="20"/>
        </w:rPr>
        <w:t xml:space="preserve"> </w:t>
      </w:r>
      <w:r w:rsidRPr="003E6A00">
        <w:rPr>
          <w:rFonts w:ascii="Garamond" w:hAnsi="Garamond"/>
          <w:sz w:val="28"/>
          <w:szCs w:val="20"/>
        </w:rPr>
        <w:t>181 811 тыс. рублей, на 2022 год – 184 181 тыс. рублей, на 2023год – 190 787 тыс. рублей.</w:t>
      </w:r>
    </w:p>
    <w:p w:rsidR="00470973" w:rsidRPr="003E6A00" w:rsidRDefault="00470973" w:rsidP="001D5FB5">
      <w:pPr>
        <w:ind w:firstLine="720"/>
        <w:jc w:val="both"/>
        <w:rPr>
          <w:rFonts w:ascii="Garamond" w:hAnsi="Garamond"/>
          <w:sz w:val="28"/>
          <w:szCs w:val="20"/>
          <w:highlight w:val="yellow"/>
        </w:rPr>
      </w:pPr>
    </w:p>
    <w:p w:rsidR="00470973" w:rsidRPr="003E6A00" w:rsidRDefault="00470973" w:rsidP="001D5FB5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3E6A00">
        <w:rPr>
          <w:rFonts w:ascii="Garamond" w:hAnsi="Garamond"/>
          <w:b/>
          <w:sz w:val="28"/>
          <w:szCs w:val="20"/>
        </w:rPr>
        <w:t>НЕНАЛОГОВЫЕ ДОХОДЫ ОБЛАСТНОГО БЮДЖЕТА</w:t>
      </w:r>
    </w:p>
    <w:p w:rsidR="00470973" w:rsidRPr="003E6A00" w:rsidRDefault="00470973" w:rsidP="001D5FB5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3E6A00">
        <w:rPr>
          <w:rFonts w:ascii="Garamond" w:hAnsi="Garamond"/>
          <w:b/>
          <w:sz w:val="28"/>
          <w:szCs w:val="20"/>
        </w:rPr>
        <w:t>ДОХОДЫ ОТ ИСПОЛЬЗОВАНИЯ ИМУЩЕСТВА, НАХОДЯЩЕГОСЯ В ГОСУДАРСТВЕННОЙ И МУНИЦИПАЛЬНОЙ СОБСТВЕННОСТИ</w:t>
      </w:r>
    </w:p>
    <w:p w:rsidR="00470973" w:rsidRPr="003E6A00" w:rsidRDefault="00470973" w:rsidP="001D5FB5">
      <w:pPr>
        <w:keepNext/>
        <w:spacing w:before="120" w:after="120" w:line="252" w:lineRule="auto"/>
        <w:jc w:val="center"/>
        <w:rPr>
          <w:rFonts w:ascii="Garamond" w:hAnsi="Garamond"/>
          <w:b/>
        </w:rPr>
      </w:pPr>
      <w:r w:rsidRPr="003E6A00">
        <w:rPr>
          <w:rFonts w:ascii="Garamond" w:hAnsi="Garamond"/>
          <w:b/>
          <w:sz w:val="28"/>
          <w:szCs w:val="20"/>
        </w:rPr>
        <w:t>Доходы в виде прибыли, приходящейся на доли в уставных (складочных) капиталах хозяйственных товариществ и обществ, или дивидендов по а</w:t>
      </w:r>
      <w:r w:rsidRPr="003E6A00">
        <w:rPr>
          <w:rFonts w:ascii="Garamond" w:hAnsi="Garamond"/>
          <w:b/>
          <w:sz w:val="28"/>
          <w:szCs w:val="20"/>
        </w:rPr>
        <w:t>к</w:t>
      </w:r>
      <w:r w:rsidRPr="003E6A00">
        <w:rPr>
          <w:rFonts w:ascii="Garamond" w:hAnsi="Garamond"/>
          <w:b/>
          <w:sz w:val="28"/>
          <w:szCs w:val="20"/>
        </w:rPr>
        <w:t xml:space="preserve">циям, находящимся в собственности субъектов Российской Федерации </w:t>
      </w:r>
    </w:p>
    <w:p w:rsidR="00470973" w:rsidRPr="009C1778" w:rsidRDefault="00470973" w:rsidP="001D5FB5">
      <w:pPr>
        <w:ind w:firstLine="720"/>
        <w:jc w:val="both"/>
        <w:rPr>
          <w:rFonts w:ascii="Garamond" w:hAnsi="Garamond"/>
          <w:sz w:val="28"/>
          <w:szCs w:val="20"/>
        </w:rPr>
      </w:pPr>
      <w:r w:rsidRPr="009C1778">
        <w:rPr>
          <w:rFonts w:ascii="Garamond" w:hAnsi="Garamond"/>
          <w:sz w:val="28"/>
          <w:szCs w:val="20"/>
        </w:rPr>
        <w:t>Поступления в областной бюджет доходов в виде дивидендов по акциям, находящимся в собственности Брянской области, по данным главного админ</w:t>
      </w:r>
      <w:r w:rsidRPr="009C1778">
        <w:rPr>
          <w:rFonts w:ascii="Garamond" w:hAnsi="Garamond"/>
          <w:sz w:val="28"/>
          <w:szCs w:val="20"/>
        </w:rPr>
        <w:t>и</w:t>
      </w:r>
      <w:r w:rsidRPr="009C1778">
        <w:rPr>
          <w:rFonts w:ascii="Garamond" w:hAnsi="Garamond"/>
          <w:sz w:val="28"/>
          <w:szCs w:val="20"/>
        </w:rPr>
        <w:t>стратора дохода – управления имущественных отношений Брянской области, на 2021 год прогнозируются в сумме 20 197 тыс. рублей, на 2022 год – 20 329 тыс. рублей, на</w:t>
      </w:r>
      <w:r w:rsidR="009C1778">
        <w:rPr>
          <w:rFonts w:ascii="Garamond" w:hAnsi="Garamond"/>
          <w:sz w:val="28"/>
          <w:szCs w:val="20"/>
        </w:rPr>
        <w:t xml:space="preserve"> 2023 год – 20 981 тыс. рублей.</w:t>
      </w:r>
    </w:p>
    <w:p w:rsidR="00470973" w:rsidRPr="009C1778" w:rsidRDefault="00470973" w:rsidP="001D5FB5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9C1778">
        <w:rPr>
          <w:rFonts w:ascii="Garamond" w:hAnsi="Garamond"/>
          <w:b/>
          <w:sz w:val="28"/>
          <w:szCs w:val="20"/>
        </w:rPr>
        <w:t>Доходы, получаемые в виде арендной платы за земли,</w:t>
      </w:r>
      <w:r w:rsidRPr="009C1778">
        <w:rPr>
          <w:rFonts w:ascii="Garamond" w:hAnsi="Garamond"/>
          <w:b/>
          <w:sz w:val="28"/>
          <w:szCs w:val="20"/>
        </w:rPr>
        <w:br/>
        <w:t>находящиеся в собственности субъектов Российской Федерации</w:t>
      </w:r>
    </w:p>
    <w:p w:rsidR="00470973" w:rsidRPr="009C1778" w:rsidRDefault="00470973" w:rsidP="001D5FB5">
      <w:pPr>
        <w:ind w:firstLine="720"/>
        <w:jc w:val="both"/>
        <w:rPr>
          <w:rFonts w:ascii="Garamond" w:hAnsi="Garamond"/>
          <w:sz w:val="28"/>
          <w:szCs w:val="20"/>
        </w:rPr>
      </w:pPr>
      <w:r w:rsidRPr="009C1778">
        <w:rPr>
          <w:rFonts w:ascii="Garamond" w:hAnsi="Garamond"/>
          <w:sz w:val="28"/>
          <w:szCs w:val="20"/>
        </w:rPr>
        <w:t>Объем поступления доходов, получаемых в виде арендной платы, а также средства от продажи права на заключение договоров аренды за земли, наход</w:t>
      </w:r>
      <w:r w:rsidRPr="009C1778">
        <w:rPr>
          <w:rFonts w:ascii="Garamond" w:hAnsi="Garamond"/>
          <w:sz w:val="28"/>
          <w:szCs w:val="20"/>
        </w:rPr>
        <w:t>я</w:t>
      </w:r>
      <w:r w:rsidRPr="009C1778">
        <w:rPr>
          <w:rFonts w:ascii="Garamond" w:hAnsi="Garamond"/>
          <w:sz w:val="28"/>
          <w:szCs w:val="20"/>
        </w:rPr>
        <w:t>щиеся в собственности субъектов Российской Федерации (за исключением з</w:t>
      </w:r>
      <w:r w:rsidRPr="009C1778">
        <w:rPr>
          <w:rFonts w:ascii="Garamond" w:hAnsi="Garamond"/>
          <w:sz w:val="28"/>
          <w:szCs w:val="20"/>
        </w:rPr>
        <w:t>е</w:t>
      </w:r>
      <w:r w:rsidRPr="009C1778">
        <w:rPr>
          <w:rFonts w:ascii="Garamond" w:hAnsi="Garamond"/>
          <w:sz w:val="28"/>
          <w:szCs w:val="20"/>
        </w:rPr>
        <w:t>мельных участков бюджетных и автономных учреждений субъектов Российской Федерации), прогнозируемый на 2021 год, рассчитан на основе сведений адм</w:t>
      </w:r>
      <w:r w:rsidRPr="009C1778">
        <w:rPr>
          <w:rFonts w:ascii="Garamond" w:hAnsi="Garamond"/>
          <w:sz w:val="28"/>
          <w:szCs w:val="20"/>
        </w:rPr>
        <w:t>и</w:t>
      </w:r>
      <w:r w:rsidRPr="009C1778">
        <w:rPr>
          <w:rFonts w:ascii="Garamond" w:hAnsi="Garamond"/>
          <w:sz w:val="28"/>
          <w:szCs w:val="20"/>
        </w:rPr>
        <w:t>нистратора платежа</w:t>
      </w:r>
      <w:r w:rsidR="00B1513C" w:rsidRPr="009C1778">
        <w:rPr>
          <w:rFonts w:ascii="Garamond" w:hAnsi="Garamond"/>
          <w:sz w:val="28"/>
          <w:szCs w:val="20"/>
        </w:rPr>
        <w:t xml:space="preserve"> – </w:t>
      </w:r>
      <w:r w:rsidRPr="009C1778">
        <w:rPr>
          <w:rFonts w:ascii="Garamond" w:hAnsi="Garamond"/>
          <w:sz w:val="28"/>
          <w:szCs w:val="20"/>
        </w:rPr>
        <w:t>управления имущественных отношений Брянской области о начислениях арендной платы в прошлом и текущем годах, оценки 2020 года с учетом достигнутого в предыдущие периоды уровня собираемости платежа, и прогнозируется в сумме 90 000 тыс. рублей.</w:t>
      </w:r>
    </w:p>
    <w:p w:rsidR="00470973" w:rsidRPr="009C1778" w:rsidRDefault="00470973" w:rsidP="001D5FB5">
      <w:pPr>
        <w:ind w:firstLine="720"/>
        <w:jc w:val="both"/>
        <w:rPr>
          <w:rFonts w:ascii="Garamond" w:hAnsi="Garamond"/>
          <w:sz w:val="28"/>
          <w:szCs w:val="20"/>
        </w:rPr>
      </w:pPr>
      <w:r w:rsidRPr="009C1778">
        <w:rPr>
          <w:rFonts w:ascii="Garamond" w:hAnsi="Garamond"/>
          <w:sz w:val="28"/>
          <w:szCs w:val="20"/>
        </w:rPr>
        <w:t>Прогнози</w:t>
      </w:r>
      <w:r w:rsidR="009C1778">
        <w:rPr>
          <w:rFonts w:ascii="Garamond" w:hAnsi="Garamond"/>
          <w:sz w:val="28"/>
          <w:szCs w:val="20"/>
        </w:rPr>
        <w:t xml:space="preserve">руемый объем поступления в 2022 – </w:t>
      </w:r>
      <w:r w:rsidRPr="009C1778">
        <w:rPr>
          <w:rFonts w:ascii="Garamond" w:hAnsi="Garamond"/>
          <w:sz w:val="28"/>
          <w:szCs w:val="20"/>
        </w:rPr>
        <w:t>2023 годах арендных плат</w:t>
      </w:r>
      <w:r w:rsidRPr="009C1778">
        <w:rPr>
          <w:rFonts w:ascii="Garamond" w:hAnsi="Garamond"/>
          <w:sz w:val="28"/>
          <w:szCs w:val="20"/>
        </w:rPr>
        <w:t>е</w:t>
      </w:r>
      <w:r w:rsidRPr="009C1778">
        <w:rPr>
          <w:rFonts w:ascii="Garamond" w:hAnsi="Garamond"/>
          <w:sz w:val="28"/>
          <w:szCs w:val="20"/>
        </w:rPr>
        <w:t>жей за земли, находящиеся в собственности Брянской области, оценивается в сумме по 90 000 тыс. рублей ежегодно.</w:t>
      </w:r>
    </w:p>
    <w:p w:rsidR="00470973" w:rsidRPr="009C1778" w:rsidRDefault="00470973" w:rsidP="001D5FB5">
      <w:pPr>
        <w:spacing w:before="120" w:after="120" w:line="252" w:lineRule="auto"/>
        <w:jc w:val="center"/>
        <w:rPr>
          <w:rFonts w:ascii="Garamond" w:hAnsi="Garamond"/>
          <w:b/>
          <w:sz w:val="28"/>
          <w:szCs w:val="28"/>
        </w:rPr>
      </w:pPr>
      <w:r w:rsidRPr="009C1778">
        <w:rPr>
          <w:rFonts w:ascii="Garamond" w:hAnsi="Garamond"/>
          <w:b/>
          <w:sz w:val="28"/>
          <w:szCs w:val="28"/>
        </w:rPr>
        <w:t>Доходы от сдачи в аренду имущества, находящегося в оперативном упра</w:t>
      </w:r>
      <w:r w:rsidRPr="009C1778">
        <w:rPr>
          <w:rFonts w:ascii="Garamond" w:hAnsi="Garamond"/>
          <w:b/>
          <w:sz w:val="28"/>
          <w:szCs w:val="28"/>
        </w:rPr>
        <w:t>в</w:t>
      </w:r>
      <w:r w:rsidRPr="009C1778">
        <w:rPr>
          <w:rFonts w:ascii="Garamond" w:hAnsi="Garamond"/>
          <w:b/>
          <w:sz w:val="28"/>
          <w:szCs w:val="28"/>
        </w:rPr>
        <w:t>лении органов государственной власти субъектов Российской Федерации и созданных ими учреждений</w:t>
      </w:r>
      <w:r w:rsidRPr="009C1778">
        <w:rPr>
          <w:rFonts w:ascii="Garamond" w:hAnsi="Garamond"/>
          <w:b/>
          <w:sz w:val="28"/>
          <w:szCs w:val="20"/>
        </w:rPr>
        <w:t xml:space="preserve"> и имущества,</w:t>
      </w:r>
      <w:r w:rsidRPr="009C1778">
        <w:rPr>
          <w:rFonts w:ascii="Garamond" w:hAnsi="Garamond"/>
          <w:b/>
          <w:sz w:val="28"/>
          <w:szCs w:val="28"/>
        </w:rPr>
        <w:t xml:space="preserve"> составляющего казну субъе</w:t>
      </w:r>
      <w:r w:rsidRPr="009C1778">
        <w:rPr>
          <w:rFonts w:ascii="Garamond" w:hAnsi="Garamond"/>
          <w:b/>
          <w:sz w:val="28"/>
          <w:szCs w:val="28"/>
        </w:rPr>
        <w:t>к</w:t>
      </w:r>
      <w:r w:rsidRPr="009C1778">
        <w:rPr>
          <w:rFonts w:ascii="Garamond" w:hAnsi="Garamond"/>
          <w:b/>
          <w:sz w:val="28"/>
          <w:szCs w:val="28"/>
        </w:rPr>
        <w:t>та</w:t>
      </w:r>
      <w:r w:rsidR="0035421B" w:rsidRPr="009C1778">
        <w:rPr>
          <w:rFonts w:ascii="Garamond" w:hAnsi="Garamond"/>
          <w:b/>
          <w:sz w:val="28"/>
          <w:szCs w:val="28"/>
        </w:rPr>
        <w:t xml:space="preserve"> </w:t>
      </w:r>
      <w:r w:rsidRPr="009C1778">
        <w:rPr>
          <w:rFonts w:ascii="Garamond" w:hAnsi="Garamond"/>
          <w:b/>
          <w:sz w:val="28"/>
          <w:szCs w:val="28"/>
        </w:rPr>
        <w:t>Российской Федерации</w:t>
      </w:r>
    </w:p>
    <w:p w:rsidR="00470973" w:rsidRPr="009C1778" w:rsidRDefault="00470973" w:rsidP="001D5FB5">
      <w:pPr>
        <w:ind w:firstLine="708"/>
        <w:jc w:val="both"/>
        <w:rPr>
          <w:rFonts w:ascii="Garamond" w:hAnsi="Garamond"/>
          <w:sz w:val="28"/>
          <w:szCs w:val="28"/>
        </w:rPr>
      </w:pPr>
      <w:r w:rsidRPr="009C1778">
        <w:rPr>
          <w:rFonts w:ascii="Garamond" w:hAnsi="Garamond"/>
          <w:sz w:val="28"/>
          <w:szCs w:val="28"/>
        </w:rPr>
        <w:t>Прогнозируемый объем поступлений доходов от сдачи в аренду имущ</w:t>
      </w:r>
      <w:r w:rsidRPr="009C1778">
        <w:rPr>
          <w:rFonts w:ascii="Garamond" w:hAnsi="Garamond"/>
          <w:sz w:val="28"/>
          <w:szCs w:val="28"/>
        </w:rPr>
        <w:t>е</w:t>
      </w:r>
      <w:r w:rsidRPr="009C1778">
        <w:rPr>
          <w:rFonts w:ascii="Garamond" w:hAnsi="Garamond"/>
          <w:sz w:val="28"/>
          <w:szCs w:val="28"/>
        </w:rPr>
        <w:t>ства, находящегося в оперативном управлении органов государственной власти субъектов Российской Федерации и созданных ими учреждений (за исключен</w:t>
      </w:r>
      <w:r w:rsidRPr="009C1778">
        <w:rPr>
          <w:rFonts w:ascii="Garamond" w:hAnsi="Garamond"/>
          <w:sz w:val="28"/>
          <w:szCs w:val="28"/>
        </w:rPr>
        <w:t>и</w:t>
      </w:r>
      <w:r w:rsidRPr="009C1778">
        <w:rPr>
          <w:rFonts w:ascii="Garamond" w:hAnsi="Garamond"/>
          <w:sz w:val="28"/>
          <w:szCs w:val="28"/>
        </w:rPr>
        <w:t>ем имущества бюджетных и автономных учреждений субъектов Российской Ф</w:t>
      </w:r>
      <w:r w:rsidRPr="009C1778">
        <w:rPr>
          <w:rFonts w:ascii="Garamond" w:hAnsi="Garamond"/>
          <w:sz w:val="28"/>
          <w:szCs w:val="28"/>
        </w:rPr>
        <w:t>е</w:t>
      </w:r>
      <w:r w:rsidRPr="009C1778">
        <w:rPr>
          <w:rFonts w:ascii="Garamond" w:hAnsi="Garamond"/>
          <w:sz w:val="28"/>
          <w:szCs w:val="28"/>
        </w:rPr>
        <w:t>дерации), рассчитан главным администратором платежей</w:t>
      </w:r>
      <w:r w:rsidR="00B1513C" w:rsidRPr="009C1778">
        <w:rPr>
          <w:rFonts w:ascii="Garamond" w:hAnsi="Garamond"/>
          <w:sz w:val="28"/>
          <w:szCs w:val="28"/>
        </w:rPr>
        <w:t xml:space="preserve"> – </w:t>
      </w:r>
      <w:r w:rsidRPr="009C1778">
        <w:rPr>
          <w:rFonts w:ascii="Garamond" w:hAnsi="Garamond"/>
          <w:sz w:val="28"/>
          <w:szCs w:val="28"/>
        </w:rPr>
        <w:t>управлением имущ</w:t>
      </w:r>
      <w:r w:rsidRPr="009C1778">
        <w:rPr>
          <w:rFonts w:ascii="Garamond" w:hAnsi="Garamond"/>
          <w:sz w:val="28"/>
          <w:szCs w:val="28"/>
        </w:rPr>
        <w:t>е</w:t>
      </w:r>
      <w:r w:rsidRPr="009C1778">
        <w:rPr>
          <w:rFonts w:ascii="Garamond" w:hAnsi="Garamond"/>
          <w:sz w:val="28"/>
          <w:szCs w:val="28"/>
        </w:rPr>
        <w:t>ственных отношений Брянской области, исходя из фактически заключенных д</w:t>
      </w:r>
      <w:r w:rsidRPr="009C1778">
        <w:rPr>
          <w:rFonts w:ascii="Garamond" w:hAnsi="Garamond"/>
          <w:sz w:val="28"/>
          <w:szCs w:val="28"/>
        </w:rPr>
        <w:t>о</w:t>
      </w:r>
      <w:r w:rsidRPr="009C1778">
        <w:rPr>
          <w:rFonts w:ascii="Garamond" w:hAnsi="Garamond"/>
          <w:sz w:val="28"/>
          <w:szCs w:val="28"/>
        </w:rPr>
        <w:t xml:space="preserve">говоров аренды по состоянию на 01.08.2020 года. </w:t>
      </w:r>
    </w:p>
    <w:p w:rsidR="00470973" w:rsidRPr="009C1778" w:rsidRDefault="00470973" w:rsidP="001D5FB5">
      <w:pPr>
        <w:ind w:firstLine="708"/>
        <w:jc w:val="both"/>
        <w:rPr>
          <w:rFonts w:ascii="Garamond" w:hAnsi="Garamond"/>
          <w:sz w:val="28"/>
          <w:szCs w:val="28"/>
        </w:rPr>
      </w:pPr>
      <w:r w:rsidRPr="009C1778">
        <w:rPr>
          <w:rFonts w:ascii="Garamond" w:hAnsi="Garamond"/>
          <w:sz w:val="28"/>
          <w:szCs w:val="28"/>
        </w:rPr>
        <w:t>Прогноз данных поступлений в 2021 году планируется в сумме 5 193 тыс. рублей, в 2022 году – 5 368 тыс. рублей, и 5 549 тыс. рублей</w:t>
      </w:r>
      <w:r w:rsidR="0035421B" w:rsidRPr="009C1778">
        <w:rPr>
          <w:rFonts w:ascii="Garamond" w:hAnsi="Garamond"/>
          <w:sz w:val="28"/>
          <w:szCs w:val="28"/>
        </w:rPr>
        <w:t xml:space="preserve"> </w:t>
      </w:r>
      <w:r w:rsidRPr="009C1778">
        <w:rPr>
          <w:rFonts w:ascii="Garamond" w:hAnsi="Garamond"/>
          <w:sz w:val="28"/>
          <w:szCs w:val="28"/>
        </w:rPr>
        <w:t>в 2023 году.</w:t>
      </w:r>
    </w:p>
    <w:p w:rsidR="00470973" w:rsidRPr="003E6A00" w:rsidRDefault="00470973" w:rsidP="001D5FB5">
      <w:pPr>
        <w:ind w:firstLine="708"/>
        <w:jc w:val="both"/>
        <w:rPr>
          <w:rFonts w:ascii="Garamond" w:hAnsi="Garamond"/>
          <w:sz w:val="28"/>
          <w:szCs w:val="28"/>
        </w:rPr>
      </w:pPr>
      <w:r w:rsidRPr="009C1778">
        <w:rPr>
          <w:rFonts w:ascii="Garamond" w:hAnsi="Garamond"/>
          <w:sz w:val="28"/>
          <w:szCs w:val="28"/>
        </w:rPr>
        <w:lastRenderedPageBreak/>
        <w:t>Прогнозируемый объем поступлений доходов от сдачи в аренду имущ</w:t>
      </w:r>
      <w:r w:rsidRPr="009C1778">
        <w:rPr>
          <w:rFonts w:ascii="Garamond" w:hAnsi="Garamond"/>
          <w:sz w:val="28"/>
          <w:szCs w:val="28"/>
        </w:rPr>
        <w:t>е</w:t>
      </w:r>
      <w:r w:rsidRPr="009C1778">
        <w:rPr>
          <w:rFonts w:ascii="Garamond" w:hAnsi="Garamond"/>
          <w:sz w:val="28"/>
          <w:szCs w:val="28"/>
        </w:rPr>
        <w:t>ства, составляющего казну субъекта Российской Федерации (за исключением з</w:t>
      </w:r>
      <w:r w:rsidRPr="009C1778">
        <w:rPr>
          <w:rFonts w:ascii="Garamond" w:hAnsi="Garamond"/>
          <w:sz w:val="28"/>
          <w:szCs w:val="28"/>
        </w:rPr>
        <w:t>е</w:t>
      </w:r>
      <w:r w:rsidRPr="009C1778">
        <w:rPr>
          <w:rFonts w:ascii="Garamond" w:hAnsi="Garamond"/>
          <w:sz w:val="28"/>
          <w:szCs w:val="28"/>
        </w:rPr>
        <w:t xml:space="preserve">мельных участков), в </w:t>
      </w:r>
      <w:r w:rsidRPr="003E6A00">
        <w:rPr>
          <w:rFonts w:ascii="Garamond" w:hAnsi="Garamond"/>
          <w:sz w:val="28"/>
          <w:szCs w:val="28"/>
        </w:rPr>
        <w:t>2021 году планируется в сумме 20 967 тыс. рублей, в 2022 году – 21 806 тыс. рублей и 22 678 тыс. рублей в 2023 году.</w:t>
      </w:r>
    </w:p>
    <w:p w:rsidR="00470973" w:rsidRPr="003E6A00" w:rsidRDefault="00470973" w:rsidP="001D5FB5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3E6A00">
        <w:rPr>
          <w:rFonts w:ascii="Garamond" w:hAnsi="Garamond"/>
          <w:b/>
          <w:sz w:val="28"/>
          <w:szCs w:val="20"/>
        </w:rPr>
        <w:t>Доходы от перечисления части прибыли, остающейся после уплаты нал</w:t>
      </w:r>
      <w:r w:rsidRPr="003E6A00">
        <w:rPr>
          <w:rFonts w:ascii="Garamond" w:hAnsi="Garamond"/>
          <w:b/>
          <w:sz w:val="28"/>
          <w:szCs w:val="20"/>
        </w:rPr>
        <w:t>о</w:t>
      </w:r>
      <w:r w:rsidRPr="003E6A00">
        <w:rPr>
          <w:rFonts w:ascii="Garamond" w:hAnsi="Garamond"/>
          <w:b/>
          <w:sz w:val="28"/>
          <w:szCs w:val="20"/>
        </w:rPr>
        <w:t>гов и иных обязательных платежей государственных унитарных предпр</w:t>
      </w:r>
      <w:r w:rsidRPr="003E6A00">
        <w:rPr>
          <w:rFonts w:ascii="Garamond" w:hAnsi="Garamond"/>
          <w:b/>
          <w:sz w:val="28"/>
          <w:szCs w:val="20"/>
        </w:rPr>
        <w:t>и</w:t>
      </w:r>
      <w:r w:rsidRPr="003E6A00">
        <w:rPr>
          <w:rFonts w:ascii="Garamond" w:hAnsi="Garamond"/>
          <w:b/>
          <w:sz w:val="28"/>
          <w:szCs w:val="20"/>
        </w:rPr>
        <w:t>ятий субъектов Российской Федерации</w:t>
      </w:r>
    </w:p>
    <w:p w:rsidR="00470973" w:rsidRPr="003E6A00" w:rsidRDefault="00470973" w:rsidP="001D5FB5">
      <w:pPr>
        <w:ind w:firstLine="708"/>
        <w:jc w:val="both"/>
        <w:rPr>
          <w:rFonts w:ascii="Garamond" w:hAnsi="Garamond"/>
          <w:sz w:val="28"/>
          <w:szCs w:val="28"/>
        </w:rPr>
      </w:pPr>
      <w:r w:rsidRPr="003E6A00">
        <w:rPr>
          <w:rFonts w:ascii="Garamond" w:hAnsi="Garamond"/>
          <w:sz w:val="28"/>
          <w:szCs w:val="28"/>
        </w:rPr>
        <w:t>Прогноз поступлений в областной бюджет от перечисления части приб</w:t>
      </w:r>
      <w:r w:rsidRPr="003E6A00">
        <w:rPr>
          <w:rFonts w:ascii="Garamond" w:hAnsi="Garamond"/>
          <w:sz w:val="28"/>
          <w:szCs w:val="28"/>
        </w:rPr>
        <w:t>ы</w:t>
      </w:r>
      <w:r w:rsidRPr="003E6A00">
        <w:rPr>
          <w:rFonts w:ascii="Garamond" w:hAnsi="Garamond"/>
          <w:sz w:val="28"/>
          <w:szCs w:val="28"/>
        </w:rPr>
        <w:t>ли государственных унитарных предприятий, остающейся после уплаты налогов и обязательных платежей, определялся на основании сведений главного админ</w:t>
      </w:r>
      <w:r w:rsidRPr="003E6A00">
        <w:rPr>
          <w:rFonts w:ascii="Garamond" w:hAnsi="Garamond"/>
          <w:sz w:val="28"/>
          <w:szCs w:val="28"/>
        </w:rPr>
        <w:t>и</w:t>
      </w:r>
      <w:r w:rsidRPr="003E6A00">
        <w:rPr>
          <w:rFonts w:ascii="Garamond" w:hAnsi="Garamond"/>
          <w:sz w:val="28"/>
          <w:szCs w:val="28"/>
        </w:rPr>
        <w:t>стратора платежа (Управление имущественных отношений Брянской области) по каждому государственному унитарному предприятию областной собственн</w:t>
      </w:r>
      <w:r w:rsidRPr="003E6A00">
        <w:rPr>
          <w:rFonts w:ascii="Garamond" w:hAnsi="Garamond"/>
          <w:sz w:val="28"/>
          <w:szCs w:val="28"/>
        </w:rPr>
        <w:t>о</w:t>
      </w:r>
      <w:r w:rsidRPr="003E6A00">
        <w:rPr>
          <w:rFonts w:ascii="Garamond" w:hAnsi="Garamond"/>
          <w:sz w:val="28"/>
          <w:szCs w:val="28"/>
        </w:rPr>
        <w:t xml:space="preserve">сти, с учетом действующего норматива зачисления в областной бюджет части прибыли государственных унитарных предприятий, подлежащей перечислению в бюджет Брянской области в размере 50 процентов. </w:t>
      </w:r>
    </w:p>
    <w:p w:rsidR="00470973" w:rsidRPr="003E6A00" w:rsidRDefault="00470973" w:rsidP="001D5FB5">
      <w:pPr>
        <w:ind w:firstLine="708"/>
        <w:jc w:val="both"/>
        <w:rPr>
          <w:rFonts w:ascii="Garamond" w:hAnsi="Garamond"/>
          <w:sz w:val="28"/>
          <w:szCs w:val="28"/>
        </w:rPr>
      </w:pPr>
      <w:r w:rsidRPr="003E6A00">
        <w:rPr>
          <w:rFonts w:ascii="Garamond" w:hAnsi="Garamond"/>
          <w:sz w:val="28"/>
          <w:szCs w:val="28"/>
        </w:rPr>
        <w:t>Прогноз части прибыли государственных унитарных предприятий облас</w:t>
      </w:r>
      <w:r w:rsidRPr="003E6A00">
        <w:rPr>
          <w:rFonts w:ascii="Garamond" w:hAnsi="Garamond"/>
          <w:sz w:val="28"/>
          <w:szCs w:val="28"/>
        </w:rPr>
        <w:t>т</w:t>
      </w:r>
      <w:r w:rsidRPr="003E6A00">
        <w:rPr>
          <w:rFonts w:ascii="Garamond" w:hAnsi="Garamond"/>
          <w:sz w:val="28"/>
          <w:szCs w:val="28"/>
        </w:rPr>
        <w:t xml:space="preserve">ной собственности на 2021 год определен в сумме 4 576 тыс. рублей. </w:t>
      </w:r>
    </w:p>
    <w:p w:rsidR="00470973" w:rsidRPr="009C1778" w:rsidRDefault="00470973" w:rsidP="001D5FB5">
      <w:pPr>
        <w:ind w:firstLine="708"/>
        <w:jc w:val="both"/>
        <w:rPr>
          <w:rFonts w:ascii="Garamond" w:hAnsi="Garamond"/>
          <w:sz w:val="28"/>
          <w:szCs w:val="28"/>
        </w:rPr>
      </w:pPr>
      <w:r w:rsidRPr="003E6A00">
        <w:rPr>
          <w:rFonts w:ascii="Garamond" w:hAnsi="Garamond"/>
          <w:sz w:val="28"/>
          <w:szCs w:val="28"/>
        </w:rPr>
        <w:t>Объем поступлений части прибыли государственных унитарных предпр</w:t>
      </w:r>
      <w:r w:rsidRPr="003E6A00">
        <w:rPr>
          <w:rFonts w:ascii="Garamond" w:hAnsi="Garamond"/>
          <w:sz w:val="28"/>
          <w:szCs w:val="28"/>
        </w:rPr>
        <w:t>и</w:t>
      </w:r>
      <w:r w:rsidRPr="003E6A00">
        <w:rPr>
          <w:rFonts w:ascii="Garamond" w:hAnsi="Garamond"/>
          <w:sz w:val="28"/>
          <w:szCs w:val="28"/>
        </w:rPr>
        <w:t>ятий в 2022 и 2023 годах прогнозируется в сумме 5 445 тыс. рублей и 5 556</w:t>
      </w:r>
      <w:r w:rsidR="0035421B">
        <w:rPr>
          <w:rFonts w:ascii="Garamond" w:hAnsi="Garamond"/>
          <w:sz w:val="28"/>
          <w:szCs w:val="28"/>
        </w:rPr>
        <w:t xml:space="preserve"> </w:t>
      </w:r>
      <w:r w:rsidRPr="003E6A00">
        <w:rPr>
          <w:rFonts w:ascii="Garamond" w:hAnsi="Garamond"/>
          <w:sz w:val="28"/>
          <w:szCs w:val="28"/>
        </w:rPr>
        <w:t>тыс. рублей, соответственно.</w:t>
      </w:r>
    </w:p>
    <w:p w:rsidR="00470973" w:rsidRPr="003E6A00" w:rsidRDefault="00470973" w:rsidP="001D5FB5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3E6A00">
        <w:rPr>
          <w:rFonts w:ascii="Garamond" w:hAnsi="Garamond"/>
          <w:b/>
          <w:sz w:val="28"/>
          <w:szCs w:val="20"/>
        </w:rPr>
        <w:t>Прочие поступления от использования имущества, находящегося</w:t>
      </w:r>
      <w:r w:rsidRPr="003E6A00">
        <w:rPr>
          <w:rFonts w:ascii="Garamond" w:hAnsi="Garamond"/>
          <w:b/>
          <w:sz w:val="28"/>
          <w:szCs w:val="20"/>
        </w:rPr>
        <w:br/>
        <w:t>в собственности субъектов Российской Федерации</w:t>
      </w:r>
    </w:p>
    <w:p w:rsidR="00470973" w:rsidRPr="003E6A00" w:rsidRDefault="00470973" w:rsidP="001D5FB5">
      <w:pPr>
        <w:ind w:firstLine="708"/>
        <w:jc w:val="both"/>
        <w:rPr>
          <w:rFonts w:ascii="Garamond" w:hAnsi="Garamond"/>
          <w:sz w:val="28"/>
          <w:szCs w:val="28"/>
        </w:rPr>
      </w:pPr>
      <w:r w:rsidRPr="003E6A00">
        <w:rPr>
          <w:rFonts w:ascii="Garamond" w:hAnsi="Garamond"/>
          <w:sz w:val="28"/>
          <w:szCs w:val="28"/>
        </w:rPr>
        <w:t>Объем поступлений от использования имущества, находящегося в со</w:t>
      </w:r>
      <w:r w:rsidRPr="003E6A00">
        <w:rPr>
          <w:rFonts w:ascii="Garamond" w:hAnsi="Garamond"/>
          <w:sz w:val="28"/>
          <w:szCs w:val="28"/>
        </w:rPr>
        <w:t>б</w:t>
      </w:r>
      <w:r w:rsidRPr="003E6A00">
        <w:rPr>
          <w:rFonts w:ascii="Garamond" w:hAnsi="Garamond"/>
          <w:sz w:val="28"/>
          <w:szCs w:val="28"/>
        </w:rPr>
        <w:t>ственности субъектов Российской Федерации (за исключением имущества бю</w:t>
      </w:r>
      <w:r w:rsidRPr="003E6A00">
        <w:rPr>
          <w:rFonts w:ascii="Garamond" w:hAnsi="Garamond"/>
          <w:sz w:val="28"/>
          <w:szCs w:val="28"/>
        </w:rPr>
        <w:t>д</w:t>
      </w:r>
      <w:r w:rsidRPr="003E6A00">
        <w:rPr>
          <w:rFonts w:ascii="Garamond" w:hAnsi="Garamond"/>
          <w:sz w:val="28"/>
          <w:szCs w:val="28"/>
        </w:rPr>
        <w:t>жетных и автономных учреждений субъектов РФ, а также имущества госуда</w:t>
      </w:r>
      <w:r w:rsidRPr="003E6A00">
        <w:rPr>
          <w:rFonts w:ascii="Garamond" w:hAnsi="Garamond"/>
          <w:sz w:val="28"/>
          <w:szCs w:val="28"/>
        </w:rPr>
        <w:t>р</w:t>
      </w:r>
      <w:r w:rsidRPr="003E6A00">
        <w:rPr>
          <w:rFonts w:ascii="Garamond" w:hAnsi="Garamond"/>
          <w:sz w:val="28"/>
          <w:szCs w:val="28"/>
        </w:rPr>
        <w:t>ственных унитарных предприятий субъектов РФ, в том числе казенных), опред</w:t>
      </w:r>
      <w:r w:rsidRPr="003E6A00">
        <w:rPr>
          <w:rFonts w:ascii="Garamond" w:hAnsi="Garamond"/>
          <w:sz w:val="28"/>
          <w:szCs w:val="28"/>
        </w:rPr>
        <w:t>е</w:t>
      </w:r>
      <w:r w:rsidRPr="003E6A00">
        <w:rPr>
          <w:rFonts w:ascii="Garamond" w:hAnsi="Garamond"/>
          <w:sz w:val="28"/>
          <w:szCs w:val="28"/>
        </w:rPr>
        <w:t>лен исходя из сведений, представленных главным администратором платежа</w:t>
      </w:r>
      <w:r w:rsidR="00B1513C">
        <w:rPr>
          <w:rFonts w:ascii="Garamond" w:hAnsi="Garamond"/>
          <w:sz w:val="28"/>
          <w:szCs w:val="28"/>
        </w:rPr>
        <w:t xml:space="preserve"> – </w:t>
      </w:r>
      <w:r w:rsidRPr="003E6A00">
        <w:rPr>
          <w:rFonts w:ascii="Garamond" w:hAnsi="Garamond"/>
          <w:sz w:val="28"/>
          <w:szCs w:val="28"/>
        </w:rPr>
        <w:t>управления имущественных отношений Брянской области. Прогнозируемый объем поступлений от использования имущества, находящегося в собственности Брянской области, составит в 2021 году</w:t>
      </w:r>
      <w:r w:rsidR="0035421B">
        <w:rPr>
          <w:rFonts w:ascii="Garamond" w:hAnsi="Garamond"/>
          <w:sz w:val="28"/>
          <w:szCs w:val="28"/>
        </w:rPr>
        <w:t xml:space="preserve"> </w:t>
      </w:r>
      <w:r w:rsidRPr="003E6A00">
        <w:rPr>
          <w:rFonts w:ascii="Garamond" w:hAnsi="Garamond"/>
          <w:sz w:val="28"/>
          <w:szCs w:val="28"/>
        </w:rPr>
        <w:t>1 004 тыс. рублей, в 2022 году</w:t>
      </w:r>
      <w:r w:rsidR="00B1513C">
        <w:rPr>
          <w:rFonts w:ascii="Garamond" w:hAnsi="Garamond"/>
          <w:sz w:val="28"/>
          <w:szCs w:val="28"/>
        </w:rPr>
        <w:t xml:space="preserve"> – </w:t>
      </w:r>
      <w:r w:rsidRPr="003E6A00">
        <w:rPr>
          <w:rFonts w:ascii="Garamond" w:hAnsi="Garamond"/>
          <w:sz w:val="28"/>
          <w:szCs w:val="28"/>
        </w:rPr>
        <w:t>829 тыс. рублей и 300 тыс. рублей в 2023 году.</w:t>
      </w:r>
    </w:p>
    <w:p w:rsidR="00470973" w:rsidRPr="003E6A00" w:rsidRDefault="00470973" w:rsidP="001D5FB5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  <w:highlight w:val="yellow"/>
        </w:rPr>
      </w:pPr>
    </w:p>
    <w:p w:rsidR="00470973" w:rsidRPr="003E6A00" w:rsidRDefault="00470973" w:rsidP="001D5FB5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3E6A00">
        <w:rPr>
          <w:rFonts w:ascii="Garamond" w:hAnsi="Garamond"/>
          <w:b/>
          <w:sz w:val="28"/>
          <w:szCs w:val="20"/>
        </w:rPr>
        <w:t>ПЛАТЕЖИ ПРИ ПОЛЬЗОВАНИИ ПРИРОДНЫМИ РЕСУРСАМИ</w:t>
      </w:r>
    </w:p>
    <w:p w:rsidR="00470973" w:rsidRPr="003E6A00" w:rsidRDefault="00470973" w:rsidP="001D5FB5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3E6A00">
        <w:rPr>
          <w:rFonts w:ascii="Garamond" w:hAnsi="Garamond"/>
          <w:b/>
          <w:sz w:val="28"/>
          <w:szCs w:val="20"/>
        </w:rPr>
        <w:t>Плата за негативное воздействие на окружающую среду</w:t>
      </w:r>
    </w:p>
    <w:p w:rsidR="00470973" w:rsidRPr="003E6A00" w:rsidRDefault="00470973" w:rsidP="001D5FB5">
      <w:pPr>
        <w:ind w:firstLine="851"/>
        <w:jc w:val="both"/>
        <w:rPr>
          <w:rFonts w:ascii="Garamond" w:hAnsi="Garamond"/>
          <w:sz w:val="28"/>
          <w:szCs w:val="28"/>
        </w:rPr>
      </w:pPr>
      <w:r w:rsidRPr="003E6A00">
        <w:rPr>
          <w:rFonts w:ascii="Garamond" w:hAnsi="Garamond"/>
          <w:sz w:val="28"/>
          <w:szCs w:val="28"/>
        </w:rPr>
        <w:t>Расчет платы за негативное воздействие на окружающую среду на 2021 год произведен с учетом сведений о прогнозируемых суммах поступлений гла</w:t>
      </w:r>
      <w:r w:rsidRPr="003E6A00">
        <w:rPr>
          <w:rFonts w:ascii="Garamond" w:hAnsi="Garamond"/>
          <w:sz w:val="28"/>
          <w:szCs w:val="28"/>
        </w:rPr>
        <w:t>в</w:t>
      </w:r>
      <w:r w:rsidRPr="003E6A00">
        <w:rPr>
          <w:rFonts w:ascii="Garamond" w:hAnsi="Garamond"/>
          <w:sz w:val="28"/>
          <w:szCs w:val="28"/>
        </w:rPr>
        <w:t>ного администратора платежа – Приокского межрегионального управления Ф</w:t>
      </w:r>
      <w:r w:rsidRPr="003E6A00">
        <w:rPr>
          <w:rFonts w:ascii="Garamond" w:hAnsi="Garamond"/>
          <w:sz w:val="28"/>
          <w:szCs w:val="28"/>
        </w:rPr>
        <w:t>е</w:t>
      </w:r>
      <w:r w:rsidRPr="003E6A00">
        <w:rPr>
          <w:rFonts w:ascii="Garamond" w:hAnsi="Garamond"/>
          <w:sz w:val="28"/>
          <w:szCs w:val="28"/>
        </w:rPr>
        <w:t>деральной службы по надзору в сфере природопользования.</w:t>
      </w:r>
    </w:p>
    <w:p w:rsidR="00470973" w:rsidRPr="003E6A00" w:rsidRDefault="00470973" w:rsidP="001D5FB5">
      <w:pPr>
        <w:ind w:firstLine="851"/>
        <w:jc w:val="both"/>
        <w:rPr>
          <w:rFonts w:ascii="Garamond" w:hAnsi="Garamond"/>
          <w:sz w:val="28"/>
          <w:szCs w:val="28"/>
        </w:rPr>
      </w:pPr>
      <w:r w:rsidRPr="003E6A00">
        <w:rPr>
          <w:rFonts w:ascii="Garamond" w:hAnsi="Garamond"/>
          <w:sz w:val="28"/>
          <w:szCs w:val="28"/>
        </w:rPr>
        <w:t>Прогнозируемая сумма поступлений платы за негативное воздействие на окружающую среду в областной бюджет в 2021 году составит 13 909 тыс. рублей, в</w:t>
      </w:r>
      <w:r w:rsidR="0035421B">
        <w:rPr>
          <w:rFonts w:ascii="Garamond" w:hAnsi="Garamond"/>
          <w:sz w:val="28"/>
          <w:szCs w:val="28"/>
        </w:rPr>
        <w:t xml:space="preserve"> </w:t>
      </w:r>
      <w:r w:rsidRPr="003E6A00">
        <w:rPr>
          <w:rFonts w:ascii="Garamond" w:hAnsi="Garamond"/>
          <w:sz w:val="28"/>
          <w:szCs w:val="28"/>
        </w:rPr>
        <w:t>2022</w:t>
      </w:r>
      <w:r w:rsidR="00B1513C">
        <w:rPr>
          <w:rFonts w:ascii="Garamond" w:hAnsi="Garamond"/>
          <w:sz w:val="28"/>
          <w:szCs w:val="28"/>
        </w:rPr>
        <w:t xml:space="preserve"> – </w:t>
      </w:r>
      <w:r w:rsidRPr="003E6A00">
        <w:rPr>
          <w:rFonts w:ascii="Garamond" w:hAnsi="Garamond"/>
          <w:sz w:val="28"/>
          <w:szCs w:val="28"/>
        </w:rPr>
        <w:t>2023 годах</w:t>
      </w:r>
      <w:r w:rsidR="00B1513C">
        <w:rPr>
          <w:rFonts w:ascii="Garamond" w:hAnsi="Garamond"/>
          <w:sz w:val="28"/>
          <w:szCs w:val="28"/>
        </w:rPr>
        <w:t xml:space="preserve"> – </w:t>
      </w:r>
      <w:r w:rsidRPr="003E6A00">
        <w:rPr>
          <w:rFonts w:ascii="Garamond" w:hAnsi="Garamond"/>
          <w:sz w:val="28"/>
          <w:szCs w:val="28"/>
        </w:rPr>
        <w:t>13 903 тыс. рублей ежегодно.</w:t>
      </w:r>
    </w:p>
    <w:p w:rsidR="00470973" w:rsidRPr="003E6A00" w:rsidRDefault="00470973" w:rsidP="001D5FB5">
      <w:pPr>
        <w:ind w:firstLine="851"/>
        <w:jc w:val="both"/>
        <w:rPr>
          <w:rFonts w:ascii="Garamond" w:hAnsi="Garamond"/>
          <w:sz w:val="28"/>
          <w:szCs w:val="28"/>
          <w:highlight w:val="yellow"/>
        </w:rPr>
      </w:pPr>
    </w:p>
    <w:p w:rsidR="00470973" w:rsidRPr="003E6A00" w:rsidRDefault="00470973" w:rsidP="001D5FB5">
      <w:pPr>
        <w:ind w:firstLine="851"/>
        <w:jc w:val="both"/>
        <w:rPr>
          <w:rFonts w:ascii="Garamond" w:hAnsi="Garamond"/>
          <w:b/>
          <w:sz w:val="28"/>
          <w:szCs w:val="20"/>
        </w:rPr>
      </w:pPr>
      <w:r w:rsidRPr="003E6A00">
        <w:rPr>
          <w:rFonts w:ascii="Garamond" w:hAnsi="Garamond"/>
          <w:b/>
          <w:sz w:val="28"/>
          <w:szCs w:val="20"/>
        </w:rPr>
        <w:lastRenderedPageBreak/>
        <w:t>Плата за проведение государственной экспертизы запасов общ</w:t>
      </w:r>
      <w:r w:rsidRPr="003E6A00">
        <w:rPr>
          <w:rFonts w:ascii="Garamond" w:hAnsi="Garamond"/>
          <w:b/>
          <w:sz w:val="28"/>
          <w:szCs w:val="20"/>
        </w:rPr>
        <w:t>е</w:t>
      </w:r>
      <w:r w:rsidRPr="003E6A00">
        <w:rPr>
          <w:rFonts w:ascii="Garamond" w:hAnsi="Garamond"/>
          <w:b/>
          <w:sz w:val="28"/>
          <w:szCs w:val="20"/>
        </w:rPr>
        <w:t xml:space="preserve">распространенных полезных ископаемых </w:t>
      </w:r>
    </w:p>
    <w:p w:rsidR="00470973" w:rsidRPr="003E6A00" w:rsidRDefault="00470973" w:rsidP="001D5FB5">
      <w:pPr>
        <w:ind w:firstLine="851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Прогноз поступления платы за проведение государственной экспертизы запасов общераспространенных полезных ископаемых осуществлен на основ</w:t>
      </w:r>
      <w:r w:rsidRPr="003E6A00">
        <w:rPr>
          <w:rFonts w:ascii="Garamond" w:hAnsi="Garamond"/>
          <w:sz w:val="28"/>
          <w:szCs w:val="20"/>
        </w:rPr>
        <w:t>а</w:t>
      </w:r>
      <w:r w:rsidRPr="003E6A00">
        <w:rPr>
          <w:rFonts w:ascii="Garamond" w:hAnsi="Garamond"/>
          <w:sz w:val="28"/>
          <w:szCs w:val="20"/>
        </w:rPr>
        <w:t>нии сведений, представленных департаментом природных ресурсов и экологии Брянской области.</w:t>
      </w:r>
    </w:p>
    <w:p w:rsidR="00470973" w:rsidRPr="003E6A00" w:rsidRDefault="00470973" w:rsidP="001D5FB5">
      <w:pPr>
        <w:ind w:firstLine="851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Поступление платы за проведение государственной экспертизы запасов общераспространенных полезных ископае</w:t>
      </w:r>
      <w:r w:rsidR="009C1778">
        <w:rPr>
          <w:rFonts w:ascii="Garamond" w:hAnsi="Garamond"/>
          <w:sz w:val="28"/>
          <w:szCs w:val="20"/>
        </w:rPr>
        <w:t xml:space="preserve">мых в областной бюджет на 2021 – </w:t>
      </w:r>
      <w:r w:rsidRPr="003E6A00">
        <w:rPr>
          <w:rFonts w:ascii="Garamond" w:hAnsi="Garamond"/>
          <w:sz w:val="28"/>
          <w:szCs w:val="20"/>
        </w:rPr>
        <w:t>2023 годы предусматривается в сумме 400 тыс. рублей ежегодно.</w:t>
      </w:r>
    </w:p>
    <w:p w:rsidR="00470973" w:rsidRPr="003E6A00" w:rsidRDefault="00470973" w:rsidP="001D5FB5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3E6A00">
        <w:rPr>
          <w:rFonts w:ascii="Garamond" w:hAnsi="Garamond"/>
          <w:b/>
          <w:sz w:val="28"/>
          <w:szCs w:val="20"/>
        </w:rPr>
        <w:t>Регулярные платежи за по</w:t>
      </w:r>
      <w:r w:rsidR="009C1778">
        <w:rPr>
          <w:rFonts w:ascii="Garamond" w:hAnsi="Garamond"/>
          <w:b/>
          <w:sz w:val="28"/>
          <w:szCs w:val="20"/>
        </w:rPr>
        <w:t>льзование недрами на территории</w:t>
      </w:r>
      <w:r w:rsidR="009C1778">
        <w:rPr>
          <w:rFonts w:ascii="Garamond" w:hAnsi="Garamond"/>
          <w:b/>
          <w:sz w:val="28"/>
          <w:szCs w:val="20"/>
        </w:rPr>
        <w:br/>
      </w:r>
      <w:r w:rsidRPr="003E6A00">
        <w:rPr>
          <w:rFonts w:ascii="Garamond" w:hAnsi="Garamond"/>
          <w:b/>
          <w:sz w:val="28"/>
          <w:szCs w:val="20"/>
        </w:rPr>
        <w:t xml:space="preserve">Российской Федерации </w:t>
      </w:r>
    </w:p>
    <w:p w:rsidR="00470973" w:rsidRPr="003E6A00" w:rsidRDefault="00470973" w:rsidP="001D5FB5">
      <w:pPr>
        <w:ind w:firstLine="851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Прогноз поступлений регулярных платежей за пользование недрами на территории Российской Федерации осуществлен на основании данных, пре</w:t>
      </w:r>
      <w:r w:rsidRPr="003E6A00">
        <w:rPr>
          <w:rFonts w:ascii="Garamond" w:hAnsi="Garamond"/>
          <w:sz w:val="28"/>
          <w:szCs w:val="20"/>
        </w:rPr>
        <w:t>д</w:t>
      </w:r>
      <w:r w:rsidRPr="003E6A00">
        <w:rPr>
          <w:rFonts w:ascii="Garamond" w:hAnsi="Garamond"/>
          <w:sz w:val="28"/>
          <w:szCs w:val="20"/>
        </w:rPr>
        <w:t xml:space="preserve">ставленных УФНС России по Брянской области. </w:t>
      </w:r>
    </w:p>
    <w:p w:rsidR="00470973" w:rsidRPr="009C1778" w:rsidRDefault="00470973" w:rsidP="001D5FB5">
      <w:pPr>
        <w:ind w:firstLine="851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Объем поступлений регулярных платежей за пользование недрами в о</w:t>
      </w:r>
      <w:r w:rsidRPr="003E6A00">
        <w:rPr>
          <w:rFonts w:ascii="Garamond" w:hAnsi="Garamond"/>
          <w:sz w:val="28"/>
          <w:szCs w:val="20"/>
        </w:rPr>
        <w:t>б</w:t>
      </w:r>
      <w:r w:rsidRPr="003E6A00">
        <w:rPr>
          <w:rFonts w:ascii="Garamond" w:hAnsi="Garamond"/>
          <w:sz w:val="28"/>
          <w:szCs w:val="20"/>
        </w:rPr>
        <w:t>ластной бюджет в 2021</w:t>
      </w:r>
      <w:r w:rsidR="00B1513C">
        <w:rPr>
          <w:rFonts w:ascii="Garamond" w:hAnsi="Garamond"/>
          <w:sz w:val="28"/>
          <w:szCs w:val="20"/>
        </w:rPr>
        <w:t xml:space="preserve"> – </w:t>
      </w:r>
      <w:r w:rsidRPr="003E6A00">
        <w:rPr>
          <w:rFonts w:ascii="Garamond" w:hAnsi="Garamond"/>
          <w:sz w:val="28"/>
          <w:szCs w:val="20"/>
        </w:rPr>
        <w:t>2023 годах прогнозируется в сумме</w:t>
      </w:r>
      <w:r w:rsidR="0035421B">
        <w:rPr>
          <w:rFonts w:ascii="Garamond" w:hAnsi="Garamond"/>
          <w:sz w:val="28"/>
          <w:szCs w:val="20"/>
        </w:rPr>
        <w:t xml:space="preserve"> </w:t>
      </w:r>
      <w:r w:rsidRPr="003E6A00">
        <w:rPr>
          <w:rFonts w:ascii="Garamond" w:hAnsi="Garamond"/>
          <w:sz w:val="28"/>
          <w:szCs w:val="20"/>
        </w:rPr>
        <w:t>8 тыс. рублей еж</w:t>
      </w:r>
      <w:r w:rsidRPr="003E6A00">
        <w:rPr>
          <w:rFonts w:ascii="Garamond" w:hAnsi="Garamond"/>
          <w:sz w:val="28"/>
          <w:szCs w:val="20"/>
        </w:rPr>
        <w:t>е</w:t>
      </w:r>
      <w:r w:rsidRPr="003E6A00">
        <w:rPr>
          <w:rFonts w:ascii="Garamond" w:hAnsi="Garamond"/>
          <w:sz w:val="28"/>
          <w:szCs w:val="20"/>
        </w:rPr>
        <w:t>годно.</w:t>
      </w:r>
    </w:p>
    <w:p w:rsidR="00470973" w:rsidRPr="003E6A00" w:rsidRDefault="0035421B" w:rsidP="001D5FB5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>
        <w:rPr>
          <w:rFonts w:ascii="Garamond" w:hAnsi="Garamond"/>
          <w:b/>
          <w:sz w:val="28"/>
          <w:szCs w:val="20"/>
        </w:rPr>
        <w:t xml:space="preserve"> </w:t>
      </w:r>
      <w:r w:rsidR="00470973" w:rsidRPr="003E6A00">
        <w:rPr>
          <w:rFonts w:ascii="Garamond" w:hAnsi="Garamond"/>
          <w:b/>
          <w:sz w:val="28"/>
          <w:szCs w:val="20"/>
        </w:rPr>
        <w:t>Разовые платежи за пользование недрами на территории Российской Ф</w:t>
      </w:r>
      <w:r w:rsidR="00470973" w:rsidRPr="003E6A00">
        <w:rPr>
          <w:rFonts w:ascii="Garamond" w:hAnsi="Garamond"/>
          <w:b/>
          <w:sz w:val="28"/>
          <w:szCs w:val="20"/>
        </w:rPr>
        <w:t>е</w:t>
      </w:r>
      <w:r w:rsidR="00470973" w:rsidRPr="003E6A00">
        <w:rPr>
          <w:rFonts w:ascii="Garamond" w:hAnsi="Garamond"/>
          <w:b/>
          <w:sz w:val="28"/>
          <w:szCs w:val="20"/>
        </w:rPr>
        <w:t xml:space="preserve">дерации по участкам недр местного значения </w:t>
      </w:r>
    </w:p>
    <w:p w:rsidR="00470973" w:rsidRPr="003E6A00" w:rsidRDefault="00470973" w:rsidP="001D5FB5">
      <w:pPr>
        <w:ind w:firstLine="851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Прогноз поступлений по разовым платежам за пользование недрами при наступлении определенных событий, оговоренных в лицензии при пользовании недрами на территории Российской Федерации по участкам недр местного зн</w:t>
      </w:r>
      <w:r w:rsidRPr="003E6A00">
        <w:rPr>
          <w:rFonts w:ascii="Garamond" w:hAnsi="Garamond"/>
          <w:sz w:val="28"/>
          <w:szCs w:val="20"/>
        </w:rPr>
        <w:t>а</w:t>
      </w:r>
      <w:r w:rsidRPr="003E6A00">
        <w:rPr>
          <w:rFonts w:ascii="Garamond" w:hAnsi="Garamond"/>
          <w:sz w:val="28"/>
          <w:szCs w:val="20"/>
        </w:rPr>
        <w:t>чения осуществлен на основании сведений, представленных департаментом природных ресурсов и экологии Брянской области.</w:t>
      </w:r>
    </w:p>
    <w:p w:rsidR="00470973" w:rsidRPr="003E6A00" w:rsidRDefault="00470973" w:rsidP="001D5FB5">
      <w:pPr>
        <w:ind w:firstLine="851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Объем поступлений разовых платежей за пользование недрами при наступлении определенных событий, оговоренных в лицензии при пользовании</w:t>
      </w:r>
      <w:r w:rsidR="0035421B">
        <w:rPr>
          <w:rFonts w:ascii="Garamond" w:hAnsi="Garamond"/>
          <w:sz w:val="28"/>
          <w:szCs w:val="20"/>
        </w:rPr>
        <w:t xml:space="preserve"> </w:t>
      </w:r>
      <w:r w:rsidRPr="003E6A00">
        <w:rPr>
          <w:rFonts w:ascii="Garamond" w:hAnsi="Garamond"/>
          <w:sz w:val="28"/>
          <w:szCs w:val="20"/>
        </w:rPr>
        <w:t>недрами на территории Российской Федерации по участкам недр местного зн</w:t>
      </w:r>
      <w:r w:rsidRPr="003E6A00">
        <w:rPr>
          <w:rFonts w:ascii="Garamond" w:hAnsi="Garamond"/>
          <w:sz w:val="28"/>
          <w:szCs w:val="20"/>
        </w:rPr>
        <w:t>а</w:t>
      </w:r>
      <w:r w:rsidRPr="003E6A00">
        <w:rPr>
          <w:rFonts w:ascii="Garamond" w:hAnsi="Garamond"/>
          <w:sz w:val="28"/>
          <w:szCs w:val="20"/>
        </w:rPr>
        <w:t>чения в областной бюджет в 2021</w:t>
      </w:r>
      <w:r w:rsidR="00B1513C">
        <w:rPr>
          <w:rFonts w:ascii="Garamond" w:hAnsi="Garamond"/>
          <w:sz w:val="28"/>
          <w:szCs w:val="20"/>
        </w:rPr>
        <w:t xml:space="preserve"> – </w:t>
      </w:r>
      <w:r w:rsidRPr="003E6A00">
        <w:rPr>
          <w:rFonts w:ascii="Garamond" w:hAnsi="Garamond"/>
          <w:sz w:val="28"/>
          <w:szCs w:val="20"/>
        </w:rPr>
        <w:t>2023 годах прогнозируется в сумме 10 000 тыс. рублей ежегодно.</w:t>
      </w:r>
    </w:p>
    <w:p w:rsidR="00470973" w:rsidRPr="003E6A00" w:rsidRDefault="00470973" w:rsidP="001D5FB5">
      <w:pPr>
        <w:spacing w:line="252" w:lineRule="auto"/>
        <w:ind w:firstLine="710"/>
        <w:jc w:val="center"/>
        <w:rPr>
          <w:rFonts w:ascii="Garamond" w:hAnsi="Garamond"/>
          <w:b/>
          <w:sz w:val="28"/>
          <w:szCs w:val="20"/>
          <w:highlight w:val="yellow"/>
        </w:rPr>
      </w:pPr>
    </w:p>
    <w:p w:rsidR="00470973" w:rsidRPr="003E6A00" w:rsidRDefault="00470973" w:rsidP="001D5FB5">
      <w:pPr>
        <w:spacing w:line="252" w:lineRule="auto"/>
        <w:jc w:val="center"/>
        <w:rPr>
          <w:rFonts w:ascii="Garamond" w:hAnsi="Garamond"/>
          <w:b/>
          <w:sz w:val="28"/>
          <w:szCs w:val="20"/>
        </w:rPr>
      </w:pPr>
      <w:r w:rsidRPr="003E6A00">
        <w:rPr>
          <w:rFonts w:ascii="Garamond" w:hAnsi="Garamond"/>
          <w:b/>
          <w:sz w:val="28"/>
          <w:szCs w:val="20"/>
        </w:rPr>
        <w:t>Плата за использование лесов</w:t>
      </w:r>
    </w:p>
    <w:p w:rsidR="00470973" w:rsidRPr="003E6A00" w:rsidRDefault="00470973" w:rsidP="001D5FB5">
      <w:pPr>
        <w:spacing w:line="252" w:lineRule="auto"/>
        <w:ind w:firstLine="710"/>
        <w:jc w:val="center"/>
        <w:rPr>
          <w:rFonts w:ascii="Garamond" w:hAnsi="Garamond"/>
          <w:b/>
          <w:sz w:val="28"/>
          <w:szCs w:val="20"/>
        </w:rPr>
      </w:pPr>
    </w:p>
    <w:p w:rsidR="00470973" w:rsidRPr="003E6A00" w:rsidRDefault="00470973" w:rsidP="001D5FB5">
      <w:pPr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Расчёт поступления платы за использование лесов составлен на основании прогноза поступлений, представленного главным администратором платежей</w:t>
      </w:r>
      <w:r w:rsidR="00B1513C">
        <w:rPr>
          <w:rFonts w:ascii="Garamond" w:hAnsi="Garamond"/>
          <w:sz w:val="28"/>
          <w:szCs w:val="20"/>
        </w:rPr>
        <w:t xml:space="preserve"> – </w:t>
      </w:r>
      <w:r w:rsidRPr="003E6A00">
        <w:rPr>
          <w:rFonts w:ascii="Garamond" w:hAnsi="Garamond"/>
          <w:sz w:val="28"/>
          <w:szCs w:val="20"/>
        </w:rPr>
        <w:t>управлением лесами Брянской области, исходя из прогнозируемого объёма заг</w:t>
      </w:r>
      <w:r w:rsidRPr="003E6A00">
        <w:rPr>
          <w:rFonts w:ascii="Garamond" w:hAnsi="Garamond"/>
          <w:sz w:val="28"/>
          <w:szCs w:val="20"/>
        </w:rPr>
        <w:t>о</w:t>
      </w:r>
      <w:r w:rsidRPr="003E6A00">
        <w:rPr>
          <w:rFonts w:ascii="Garamond" w:hAnsi="Garamond"/>
          <w:sz w:val="28"/>
          <w:szCs w:val="20"/>
        </w:rPr>
        <w:t>товки древесины и разницы между устанавливаемыми субъектом Российской Ф</w:t>
      </w:r>
      <w:r w:rsidRPr="003E6A00">
        <w:rPr>
          <w:rFonts w:ascii="Garamond" w:hAnsi="Garamond"/>
          <w:sz w:val="28"/>
          <w:szCs w:val="20"/>
        </w:rPr>
        <w:t>е</w:t>
      </w:r>
      <w:r w:rsidRPr="003E6A00">
        <w:rPr>
          <w:rFonts w:ascii="Garamond" w:hAnsi="Garamond"/>
          <w:sz w:val="28"/>
          <w:szCs w:val="20"/>
        </w:rPr>
        <w:t>дерации размерами платы в соответствии с Лесным кодексом Российской Фед</w:t>
      </w:r>
      <w:r w:rsidRPr="003E6A00">
        <w:rPr>
          <w:rFonts w:ascii="Garamond" w:hAnsi="Garamond"/>
          <w:sz w:val="28"/>
          <w:szCs w:val="20"/>
        </w:rPr>
        <w:t>е</w:t>
      </w:r>
      <w:r w:rsidRPr="003E6A00">
        <w:rPr>
          <w:rFonts w:ascii="Garamond" w:hAnsi="Garamond"/>
          <w:sz w:val="28"/>
          <w:szCs w:val="20"/>
        </w:rPr>
        <w:t>рации и минимальными размерами платы.</w:t>
      </w:r>
    </w:p>
    <w:p w:rsidR="00470973" w:rsidRPr="003E6A00" w:rsidRDefault="00470973" w:rsidP="001D5FB5">
      <w:pPr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Прогнозируемая сумма поступлений в областной бюджет на 2021 год с</w:t>
      </w:r>
      <w:r w:rsidRPr="003E6A00">
        <w:rPr>
          <w:rFonts w:ascii="Garamond" w:hAnsi="Garamond"/>
          <w:sz w:val="28"/>
          <w:szCs w:val="20"/>
        </w:rPr>
        <w:t>о</w:t>
      </w:r>
      <w:r w:rsidRPr="003E6A00">
        <w:rPr>
          <w:rFonts w:ascii="Garamond" w:hAnsi="Garamond"/>
          <w:sz w:val="28"/>
          <w:szCs w:val="20"/>
        </w:rPr>
        <w:t>ставит 246 081 тыс. рублей, в том числе плата за использование лесов в части, превышающей минимальный размер арендной платы и минимальный</w:t>
      </w:r>
      <w:r w:rsidR="005432EA">
        <w:rPr>
          <w:rFonts w:ascii="Garamond" w:hAnsi="Garamond"/>
          <w:sz w:val="28"/>
          <w:szCs w:val="20"/>
        </w:rPr>
        <w:t xml:space="preserve"> размер платы по договору купли-</w:t>
      </w:r>
      <w:r w:rsidRPr="003E6A00">
        <w:rPr>
          <w:rFonts w:ascii="Garamond" w:hAnsi="Garamond"/>
          <w:sz w:val="28"/>
          <w:szCs w:val="20"/>
        </w:rPr>
        <w:t>продажи лесных насаждений – 234 531 тыс. рублей, плата по договорам купли</w:t>
      </w:r>
      <w:r w:rsidR="005432EA">
        <w:rPr>
          <w:rFonts w:ascii="Garamond" w:hAnsi="Garamond"/>
          <w:sz w:val="28"/>
          <w:szCs w:val="20"/>
        </w:rPr>
        <w:t>-</w:t>
      </w:r>
      <w:r w:rsidRPr="003E6A00">
        <w:rPr>
          <w:rFonts w:ascii="Garamond" w:hAnsi="Garamond"/>
          <w:sz w:val="28"/>
          <w:szCs w:val="20"/>
        </w:rPr>
        <w:t>продажи лесных насаждений для собственных нужд – 11 550 тыс. рублей.</w:t>
      </w:r>
    </w:p>
    <w:p w:rsidR="00470973" w:rsidRPr="003E6A00" w:rsidRDefault="00470973" w:rsidP="001D5FB5">
      <w:pPr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lastRenderedPageBreak/>
        <w:t>Объём планируемых поступлений на 2022 год в целом составит</w:t>
      </w:r>
      <w:r w:rsidR="0035421B">
        <w:rPr>
          <w:rFonts w:ascii="Garamond" w:hAnsi="Garamond"/>
          <w:sz w:val="28"/>
          <w:szCs w:val="20"/>
        </w:rPr>
        <w:t xml:space="preserve"> </w:t>
      </w:r>
      <w:r w:rsidRPr="003E6A00">
        <w:rPr>
          <w:rFonts w:ascii="Garamond" w:hAnsi="Garamond"/>
          <w:sz w:val="28"/>
          <w:szCs w:val="20"/>
        </w:rPr>
        <w:t>254 953 тыс. рублей, в том числе плата за использование лесов в части, превышающей минимальный размер арендной платы и минимальный размер платы по дого</w:t>
      </w:r>
      <w:r w:rsidR="005432EA">
        <w:rPr>
          <w:rFonts w:ascii="Garamond" w:hAnsi="Garamond"/>
          <w:sz w:val="28"/>
          <w:szCs w:val="20"/>
        </w:rPr>
        <w:t>вору купли-</w:t>
      </w:r>
      <w:r w:rsidRPr="003E6A00">
        <w:rPr>
          <w:rFonts w:ascii="Garamond" w:hAnsi="Garamond"/>
          <w:sz w:val="28"/>
          <w:szCs w:val="20"/>
        </w:rPr>
        <w:t>продажи лесных насаждений 243 403 тыс. рублей, плата по договорам купли</w:t>
      </w:r>
      <w:r w:rsidR="005432EA">
        <w:rPr>
          <w:rFonts w:ascii="Garamond" w:hAnsi="Garamond"/>
          <w:sz w:val="28"/>
          <w:szCs w:val="20"/>
        </w:rPr>
        <w:t>-</w:t>
      </w:r>
      <w:r w:rsidRPr="003E6A00">
        <w:rPr>
          <w:rFonts w:ascii="Garamond" w:hAnsi="Garamond"/>
          <w:sz w:val="28"/>
          <w:szCs w:val="20"/>
        </w:rPr>
        <w:t>продажи лесных насаждений для собственных нужд –</w:t>
      </w:r>
      <w:r w:rsidR="0035421B">
        <w:rPr>
          <w:rFonts w:ascii="Garamond" w:hAnsi="Garamond"/>
          <w:sz w:val="28"/>
          <w:szCs w:val="20"/>
        </w:rPr>
        <w:t xml:space="preserve"> </w:t>
      </w:r>
      <w:r w:rsidRPr="003E6A00">
        <w:rPr>
          <w:rFonts w:ascii="Garamond" w:hAnsi="Garamond"/>
          <w:sz w:val="28"/>
          <w:szCs w:val="20"/>
        </w:rPr>
        <w:t>11 550 тыс. рублей.</w:t>
      </w:r>
    </w:p>
    <w:p w:rsidR="00470973" w:rsidRPr="003E6A00" w:rsidRDefault="00470973" w:rsidP="001D5FB5">
      <w:pPr>
        <w:ind w:firstLine="72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Прогнозируемые на 2023 год поступления составят 266 512 тыс. рублей, в том числе плата за использование лесов в части, превышающей минимальный размер арендной платы и минимальный размер платы по договору купли</w:t>
      </w:r>
      <w:r w:rsidR="005432EA">
        <w:rPr>
          <w:rFonts w:ascii="Garamond" w:hAnsi="Garamond"/>
          <w:sz w:val="28"/>
          <w:szCs w:val="20"/>
        </w:rPr>
        <w:t>-</w:t>
      </w:r>
      <w:r w:rsidRPr="003E6A00">
        <w:rPr>
          <w:rFonts w:ascii="Garamond" w:hAnsi="Garamond"/>
          <w:sz w:val="28"/>
          <w:szCs w:val="20"/>
        </w:rPr>
        <w:t>продажи лесных насаждений 254 962 тыс. рублей, плата по договорам купли</w:t>
      </w:r>
      <w:r w:rsidR="005432EA">
        <w:rPr>
          <w:rFonts w:ascii="Garamond" w:hAnsi="Garamond"/>
          <w:sz w:val="28"/>
          <w:szCs w:val="20"/>
        </w:rPr>
        <w:t>-</w:t>
      </w:r>
      <w:r w:rsidRPr="003E6A00">
        <w:rPr>
          <w:rFonts w:ascii="Garamond" w:hAnsi="Garamond"/>
          <w:sz w:val="28"/>
          <w:szCs w:val="20"/>
        </w:rPr>
        <w:t>продажи лесных насаждений для собственных нужд</w:t>
      </w:r>
      <w:r w:rsidR="0035421B">
        <w:rPr>
          <w:rFonts w:ascii="Garamond" w:hAnsi="Garamond"/>
          <w:sz w:val="28"/>
          <w:szCs w:val="20"/>
        </w:rPr>
        <w:t xml:space="preserve"> </w:t>
      </w:r>
      <w:r w:rsidRPr="003E6A00">
        <w:rPr>
          <w:rFonts w:ascii="Garamond" w:hAnsi="Garamond"/>
          <w:sz w:val="28"/>
          <w:szCs w:val="20"/>
        </w:rPr>
        <w:t>11 550 тыс. рублей.</w:t>
      </w:r>
    </w:p>
    <w:p w:rsidR="00470973" w:rsidRPr="003E6A00" w:rsidRDefault="00470973" w:rsidP="001D5FB5">
      <w:pPr>
        <w:spacing w:line="252" w:lineRule="auto"/>
        <w:ind w:firstLine="710"/>
        <w:jc w:val="both"/>
        <w:rPr>
          <w:rFonts w:ascii="Garamond" w:hAnsi="Garamond"/>
          <w:sz w:val="28"/>
          <w:szCs w:val="20"/>
        </w:rPr>
      </w:pPr>
    </w:p>
    <w:p w:rsidR="00470973" w:rsidRPr="003E6A00" w:rsidRDefault="00470973" w:rsidP="001D5FB5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3E6A00">
        <w:rPr>
          <w:rFonts w:ascii="Garamond" w:hAnsi="Garamond"/>
          <w:b/>
          <w:sz w:val="28"/>
          <w:szCs w:val="20"/>
        </w:rPr>
        <w:t>ДОХОДЫ ОТ ОКАЗАНИЯ ПЛАТНЫХ УСЛУГ (РАБОТ)</w:t>
      </w:r>
      <w:r w:rsidRPr="003E6A00">
        <w:rPr>
          <w:rFonts w:ascii="Garamond" w:hAnsi="Garamond"/>
          <w:b/>
          <w:sz w:val="28"/>
          <w:szCs w:val="20"/>
        </w:rPr>
        <w:br/>
        <w:t>И КОМПЕНСАЦИИ ЗАТРАТ ГОСУДАРСТВА</w:t>
      </w:r>
    </w:p>
    <w:p w:rsidR="00470973" w:rsidRPr="003E6A00" w:rsidRDefault="00470973" w:rsidP="001D5FB5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3E6A00">
        <w:rPr>
          <w:rFonts w:ascii="Garamond" w:hAnsi="Garamond"/>
          <w:b/>
          <w:sz w:val="28"/>
          <w:szCs w:val="20"/>
        </w:rPr>
        <w:t>Доходы от оказания платных услуг и компенсации затрат государства</w:t>
      </w:r>
    </w:p>
    <w:p w:rsidR="00470973" w:rsidRPr="003E6A00" w:rsidRDefault="00470973" w:rsidP="001D5FB5">
      <w:pPr>
        <w:ind w:firstLine="851"/>
        <w:jc w:val="both"/>
        <w:rPr>
          <w:rFonts w:ascii="Garamond" w:hAnsi="Garamond"/>
          <w:sz w:val="28"/>
          <w:szCs w:val="28"/>
        </w:rPr>
      </w:pPr>
      <w:r w:rsidRPr="003E6A00">
        <w:rPr>
          <w:rFonts w:ascii="Garamond" w:hAnsi="Garamond"/>
          <w:sz w:val="28"/>
          <w:szCs w:val="28"/>
        </w:rPr>
        <w:t>Прогнозируемый объем поступления доходов от оказания платных услуг и компенсации затрат государства определен с учетом оценки их поступления в 2020 году, расчетов, представленных главными администраторами платежей</w:t>
      </w:r>
      <w:r w:rsidR="00B1513C">
        <w:rPr>
          <w:rFonts w:ascii="Garamond" w:hAnsi="Garamond"/>
          <w:sz w:val="28"/>
          <w:szCs w:val="28"/>
        </w:rPr>
        <w:t xml:space="preserve"> – </w:t>
      </w:r>
      <w:r w:rsidRPr="003E6A00">
        <w:rPr>
          <w:rFonts w:ascii="Garamond" w:hAnsi="Garamond"/>
          <w:sz w:val="28"/>
          <w:szCs w:val="28"/>
        </w:rPr>
        <w:t>государственной инспекцией по надзору за техническим состоянием самоходных машин и других видов техники</w:t>
      </w:r>
      <w:r w:rsidR="00A87BDC">
        <w:rPr>
          <w:rFonts w:ascii="Garamond" w:hAnsi="Garamond"/>
          <w:sz w:val="28"/>
          <w:szCs w:val="28"/>
        </w:rPr>
        <w:t>, аттракционов</w:t>
      </w:r>
      <w:r w:rsidRPr="003E6A00">
        <w:rPr>
          <w:rFonts w:ascii="Garamond" w:hAnsi="Garamond"/>
          <w:sz w:val="28"/>
          <w:szCs w:val="28"/>
        </w:rPr>
        <w:t xml:space="preserve"> Брянской области, департаментом здравоохранения Брянской области, департаментом культуры Брянской области, департаментом сельского хозяйства Брянской области, департаментом стро</w:t>
      </w:r>
      <w:r w:rsidRPr="003E6A00">
        <w:rPr>
          <w:rFonts w:ascii="Garamond" w:hAnsi="Garamond"/>
          <w:sz w:val="28"/>
          <w:szCs w:val="28"/>
        </w:rPr>
        <w:t>и</w:t>
      </w:r>
      <w:r w:rsidRPr="003E6A00">
        <w:rPr>
          <w:rFonts w:ascii="Garamond" w:hAnsi="Garamond"/>
          <w:sz w:val="28"/>
          <w:szCs w:val="28"/>
        </w:rPr>
        <w:t>тельства Брянской области, департаментом семьи, социальной и демографич</w:t>
      </w:r>
      <w:r w:rsidRPr="003E6A00">
        <w:rPr>
          <w:rFonts w:ascii="Garamond" w:hAnsi="Garamond"/>
          <w:sz w:val="28"/>
          <w:szCs w:val="28"/>
        </w:rPr>
        <w:t>е</w:t>
      </w:r>
      <w:r w:rsidRPr="003E6A00">
        <w:rPr>
          <w:rFonts w:ascii="Garamond" w:hAnsi="Garamond"/>
          <w:sz w:val="28"/>
          <w:szCs w:val="28"/>
        </w:rPr>
        <w:t>ской политики Брянской области, управлением государственной службы по тр</w:t>
      </w:r>
      <w:r w:rsidRPr="003E6A00">
        <w:rPr>
          <w:rFonts w:ascii="Garamond" w:hAnsi="Garamond"/>
          <w:sz w:val="28"/>
          <w:szCs w:val="28"/>
        </w:rPr>
        <w:t>у</w:t>
      </w:r>
      <w:r w:rsidRPr="003E6A00">
        <w:rPr>
          <w:rFonts w:ascii="Garamond" w:hAnsi="Garamond"/>
          <w:sz w:val="28"/>
          <w:szCs w:val="28"/>
        </w:rPr>
        <w:t>ду и занятости населения Брянской области, управлением лесами Брянской о</w:t>
      </w:r>
      <w:r w:rsidRPr="003E6A00">
        <w:rPr>
          <w:rFonts w:ascii="Garamond" w:hAnsi="Garamond"/>
          <w:sz w:val="28"/>
          <w:szCs w:val="28"/>
        </w:rPr>
        <w:t>б</w:t>
      </w:r>
      <w:r w:rsidRPr="003E6A00">
        <w:rPr>
          <w:rFonts w:ascii="Garamond" w:hAnsi="Garamond"/>
          <w:sz w:val="28"/>
          <w:szCs w:val="28"/>
        </w:rPr>
        <w:t>ласти, департаментом региональной безопасности Брянской области, департ</w:t>
      </w:r>
      <w:r w:rsidRPr="003E6A00">
        <w:rPr>
          <w:rFonts w:ascii="Garamond" w:hAnsi="Garamond"/>
          <w:sz w:val="28"/>
          <w:szCs w:val="28"/>
        </w:rPr>
        <w:t>а</w:t>
      </w:r>
      <w:r w:rsidRPr="003E6A00">
        <w:rPr>
          <w:rFonts w:ascii="Garamond" w:hAnsi="Garamond"/>
          <w:sz w:val="28"/>
          <w:szCs w:val="28"/>
        </w:rPr>
        <w:t>ментом природных ресурсов и экологии Брянской области, департаментом эк</w:t>
      </w:r>
      <w:r w:rsidRPr="003E6A00">
        <w:rPr>
          <w:rFonts w:ascii="Garamond" w:hAnsi="Garamond"/>
          <w:sz w:val="28"/>
          <w:szCs w:val="28"/>
        </w:rPr>
        <w:t>о</w:t>
      </w:r>
      <w:r w:rsidRPr="003E6A00">
        <w:rPr>
          <w:rFonts w:ascii="Garamond" w:hAnsi="Garamond"/>
          <w:sz w:val="28"/>
          <w:szCs w:val="28"/>
        </w:rPr>
        <w:t>номического развития Брянской области, управлением Росреестра по Брянской области,</w:t>
      </w:r>
      <w:r w:rsidR="0035421B">
        <w:rPr>
          <w:rFonts w:ascii="Garamond" w:hAnsi="Garamond"/>
          <w:sz w:val="28"/>
          <w:szCs w:val="28"/>
        </w:rPr>
        <w:t xml:space="preserve"> </w:t>
      </w:r>
      <w:r w:rsidRPr="003E6A00">
        <w:rPr>
          <w:rFonts w:ascii="Garamond" w:hAnsi="Garamond"/>
          <w:sz w:val="28"/>
          <w:szCs w:val="28"/>
        </w:rPr>
        <w:t>управлением Федеральной налоговой службы России по Брянской о</w:t>
      </w:r>
      <w:r w:rsidRPr="003E6A00">
        <w:rPr>
          <w:rFonts w:ascii="Garamond" w:hAnsi="Garamond"/>
          <w:sz w:val="28"/>
          <w:szCs w:val="28"/>
        </w:rPr>
        <w:t>б</w:t>
      </w:r>
      <w:r w:rsidRPr="003E6A00">
        <w:rPr>
          <w:rFonts w:ascii="Garamond" w:hAnsi="Garamond"/>
          <w:sz w:val="28"/>
          <w:szCs w:val="28"/>
        </w:rPr>
        <w:t xml:space="preserve">ласти. </w:t>
      </w:r>
    </w:p>
    <w:p w:rsidR="00470973" w:rsidRPr="00DD1599" w:rsidRDefault="00470973" w:rsidP="00DD1599">
      <w:pPr>
        <w:ind w:firstLine="851"/>
        <w:jc w:val="both"/>
        <w:rPr>
          <w:rFonts w:ascii="Garamond" w:hAnsi="Garamond"/>
          <w:sz w:val="28"/>
          <w:szCs w:val="28"/>
        </w:rPr>
      </w:pPr>
      <w:r w:rsidRPr="003E6A00">
        <w:rPr>
          <w:rFonts w:ascii="Garamond" w:hAnsi="Garamond"/>
          <w:sz w:val="28"/>
          <w:szCs w:val="28"/>
        </w:rPr>
        <w:t>Прогноз поступления указанных платежей в областной бюджет в 2021</w:t>
      </w:r>
      <w:r w:rsidR="0035421B">
        <w:rPr>
          <w:rFonts w:ascii="Garamond" w:hAnsi="Garamond"/>
          <w:sz w:val="28"/>
          <w:szCs w:val="28"/>
        </w:rPr>
        <w:t xml:space="preserve"> </w:t>
      </w:r>
      <w:r w:rsidRPr="003E6A00">
        <w:rPr>
          <w:rFonts w:ascii="Garamond" w:hAnsi="Garamond"/>
          <w:sz w:val="28"/>
          <w:szCs w:val="28"/>
        </w:rPr>
        <w:t>году оценивается в сумме 47 963 тыс. рублей, в 2022 году – 48 315 тыс. рублей, в 2023 году – 48 565 тыс. рублей.</w:t>
      </w:r>
    </w:p>
    <w:p w:rsidR="00470973" w:rsidRPr="003E6A00" w:rsidRDefault="00470973" w:rsidP="001D5FB5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3E6A00">
        <w:rPr>
          <w:rFonts w:ascii="Garamond" w:hAnsi="Garamond"/>
          <w:b/>
          <w:sz w:val="28"/>
          <w:szCs w:val="20"/>
        </w:rPr>
        <w:t>ДОХОДЫ ОТ ПРОДАЖИ МАТЕРИАЛЬНЫХ</w:t>
      </w:r>
      <w:r w:rsidRPr="003E6A00">
        <w:rPr>
          <w:rFonts w:ascii="Garamond" w:hAnsi="Garamond"/>
          <w:b/>
          <w:sz w:val="28"/>
          <w:szCs w:val="20"/>
        </w:rPr>
        <w:br/>
        <w:t>И НЕМАТЕРИАЛЬНЫХ АКТИВОВ</w:t>
      </w:r>
    </w:p>
    <w:p w:rsidR="00470973" w:rsidRPr="003E6A00" w:rsidRDefault="00470973" w:rsidP="001D5FB5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8"/>
        </w:rPr>
      </w:pPr>
      <w:r w:rsidRPr="003E6A00">
        <w:rPr>
          <w:rFonts w:ascii="Garamond" w:hAnsi="Garamond"/>
          <w:b/>
          <w:sz w:val="28"/>
          <w:szCs w:val="20"/>
        </w:rPr>
        <w:t>Доходы от реализации имущества, находящегося в собственности</w:t>
      </w:r>
      <w:r w:rsidRPr="003E6A00">
        <w:rPr>
          <w:rFonts w:ascii="Garamond" w:hAnsi="Garamond"/>
          <w:b/>
          <w:sz w:val="28"/>
          <w:szCs w:val="20"/>
        </w:rPr>
        <w:br/>
      </w:r>
      <w:r w:rsidRPr="003E6A00">
        <w:rPr>
          <w:rFonts w:ascii="Garamond" w:hAnsi="Garamond"/>
          <w:b/>
          <w:sz w:val="28"/>
          <w:szCs w:val="28"/>
        </w:rPr>
        <w:t>субъектов Российской Федерации</w:t>
      </w:r>
    </w:p>
    <w:p w:rsidR="00470973" w:rsidRPr="003E6A00" w:rsidRDefault="00470973" w:rsidP="001D5FB5">
      <w:pPr>
        <w:ind w:firstLine="851"/>
        <w:jc w:val="both"/>
        <w:rPr>
          <w:rFonts w:ascii="Garamond" w:hAnsi="Garamond"/>
          <w:sz w:val="28"/>
          <w:szCs w:val="28"/>
        </w:rPr>
      </w:pPr>
      <w:r w:rsidRPr="003E6A00">
        <w:rPr>
          <w:rFonts w:ascii="Garamond" w:hAnsi="Garamond"/>
          <w:sz w:val="28"/>
          <w:szCs w:val="28"/>
        </w:rPr>
        <w:t>В основу прогноза доходов от реализации имущества, находящегося в собственности Брянской области положены данные, представленные админ</w:t>
      </w:r>
      <w:r w:rsidRPr="003E6A00">
        <w:rPr>
          <w:rFonts w:ascii="Garamond" w:hAnsi="Garamond"/>
          <w:sz w:val="28"/>
          <w:szCs w:val="28"/>
        </w:rPr>
        <w:t>и</w:t>
      </w:r>
      <w:r w:rsidRPr="003E6A00">
        <w:rPr>
          <w:rFonts w:ascii="Garamond" w:hAnsi="Garamond"/>
          <w:sz w:val="28"/>
          <w:szCs w:val="28"/>
        </w:rPr>
        <w:t xml:space="preserve">стратором платежа – </w:t>
      </w:r>
      <w:r w:rsidR="005432EA">
        <w:rPr>
          <w:rFonts w:ascii="Garamond" w:hAnsi="Garamond"/>
          <w:sz w:val="28"/>
          <w:szCs w:val="28"/>
        </w:rPr>
        <w:t>У</w:t>
      </w:r>
      <w:r w:rsidRPr="003E6A00">
        <w:rPr>
          <w:rFonts w:ascii="Garamond" w:hAnsi="Garamond"/>
          <w:sz w:val="28"/>
          <w:szCs w:val="28"/>
        </w:rPr>
        <w:t>правлением имущественных отношений Брянской обл</w:t>
      </w:r>
      <w:r w:rsidRPr="003E6A00">
        <w:rPr>
          <w:rFonts w:ascii="Garamond" w:hAnsi="Garamond"/>
          <w:sz w:val="28"/>
          <w:szCs w:val="28"/>
        </w:rPr>
        <w:t>а</w:t>
      </w:r>
      <w:r w:rsidRPr="003E6A00">
        <w:rPr>
          <w:rFonts w:ascii="Garamond" w:hAnsi="Garamond"/>
          <w:sz w:val="28"/>
          <w:szCs w:val="28"/>
        </w:rPr>
        <w:t>сти.</w:t>
      </w:r>
    </w:p>
    <w:p w:rsidR="00470973" w:rsidRPr="003E6A00" w:rsidRDefault="00470973" w:rsidP="001D5FB5">
      <w:pPr>
        <w:ind w:firstLine="851"/>
        <w:jc w:val="both"/>
        <w:rPr>
          <w:rFonts w:ascii="Garamond" w:hAnsi="Garamond"/>
          <w:sz w:val="28"/>
          <w:szCs w:val="28"/>
        </w:rPr>
      </w:pPr>
      <w:r w:rsidRPr="003E6A00">
        <w:rPr>
          <w:rFonts w:ascii="Garamond" w:hAnsi="Garamond"/>
          <w:sz w:val="28"/>
          <w:szCs w:val="28"/>
        </w:rPr>
        <w:t>Объем поступлений доходов от реализации имущества, находящегося в оперативном управлении учреждений, находящихся в ведении органов госуда</w:t>
      </w:r>
      <w:r w:rsidRPr="003E6A00">
        <w:rPr>
          <w:rFonts w:ascii="Garamond" w:hAnsi="Garamond"/>
          <w:sz w:val="28"/>
          <w:szCs w:val="28"/>
        </w:rPr>
        <w:t>р</w:t>
      </w:r>
      <w:r w:rsidRPr="003E6A00">
        <w:rPr>
          <w:rFonts w:ascii="Garamond" w:hAnsi="Garamond"/>
          <w:sz w:val="28"/>
          <w:szCs w:val="28"/>
        </w:rPr>
        <w:t xml:space="preserve">ственной власти субъектов Российской Федерации (за исключением имущества </w:t>
      </w:r>
      <w:r w:rsidRPr="003E6A00">
        <w:rPr>
          <w:rFonts w:ascii="Garamond" w:hAnsi="Garamond"/>
          <w:sz w:val="28"/>
          <w:szCs w:val="28"/>
        </w:rPr>
        <w:lastRenderedPageBreak/>
        <w:t>бюджетных и автономных учреждений субъектов Российской Федерации) пр</w:t>
      </w:r>
      <w:r w:rsidRPr="003E6A00">
        <w:rPr>
          <w:rFonts w:ascii="Garamond" w:hAnsi="Garamond"/>
          <w:sz w:val="28"/>
          <w:szCs w:val="28"/>
        </w:rPr>
        <w:t>о</w:t>
      </w:r>
      <w:r w:rsidRPr="003E6A00">
        <w:rPr>
          <w:rFonts w:ascii="Garamond" w:hAnsi="Garamond"/>
          <w:sz w:val="28"/>
          <w:szCs w:val="28"/>
        </w:rPr>
        <w:t>гнозируется в 2021</w:t>
      </w:r>
      <w:r w:rsidR="00B1513C">
        <w:rPr>
          <w:rFonts w:ascii="Garamond" w:hAnsi="Garamond"/>
          <w:sz w:val="28"/>
          <w:szCs w:val="28"/>
        </w:rPr>
        <w:t xml:space="preserve"> – </w:t>
      </w:r>
      <w:r w:rsidRPr="003E6A00">
        <w:rPr>
          <w:rFonts w:ascii="Garamond" w:hAnsi="Garamond"/>
          <w:sz w:val="28"/>
          <w:szCs w:val="28"/>
        </w:rPr>
        <w:t>2023 годах</w:t>
      </w:r>
      <w:r w:rsidR="0035421B">
        <w:rPr>
          <w:rFonts w:ascii="Garamond" w:hAnsi="Garamond"/>
          <w:sz w:val="28"/>
          <w:szCs w:val="28"/>
        </w:rPr>
        <w:t xml:space="preserve"> </w:t>
      </w:r>
      <w:r w:rsidRPr="003E6A00">
        <w:rPr>
          <w:rFonts w:ascii="Garamond" w:hAnsi="Garamond"/>
          <w:sz w:val="28"/>
          <w:szCs w:val="28"/>
        </w:rPr>
        <w:t>в сумме 100 тыс. рублей ежегодно.</w:t>
      </w:r>
    </w:p>
    <w:p w:rsidR="00470973" w:rsidRPr="003E6A00" w:rsidRDefault="00470973" w:rsidP="001D5FB5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3E6A00">
        <w:rPr>
          <w:rFonts w:ascii="Garamond" w:hAnsi="Garamond"/>
          <w:b/>
          <w:sz w:val="28"/>
          <w:szCs w:val="20"/>
        </w:rPr>
        <w:t xml:space="preserve">Доходы от продажи земельных участков, находящихся в собственности субъектов Российской Федерации </w:t>
      </w:r>
    </w:p>
    <w:p w:rsidR="00470973" w:rsidRPr="00DD1599" w:rsidRDefault="00470973" w:rsidP="00DD1599">
      <w:pPr>
        <w:ind w:firstLine="851"/>
        <w:jc w:val="both"/>
        <w:rPr>
          <w:rFonts w:ascii="Garamond" w:hAnsi="Garamond"/>
          <w:sz w:val="28"/>
          <w:szCs w:val="28"/>
        </w:rPr>
      </w:pPr>
      <w:r w:rsidRPr="003E6A00">
        <w:rPr>
          <w:rFonts w:ascii="Garamond" w:hAnsi="Garamond"/>
          <w:sz w:val="28"/>
          <w:szCs w:val="28"/>
        </w:rPr>
        <w:t>Прогноз поступления доходов от продажи земельных участков, наход</w:t>
      </w:r>
      <w:r w:rsidRPr="003E6A00">
        <w:rPr>
          <w:rFonts w:ascii="Garamond" w:hAnsi="Garamond"/>
          <w:sz w:val="28"/>
          <w:szCs w:val="28"/>
        </w:rPr>
        <w:t>я</w:t>
      </w:r>
      <w:r w:rsidRPr="003E6A00">
        <w:rPr>
          <w:rFonts w:ascii="Garamond" w:hAnsi="Garamond"/>
          <w:sz w:val="28"/>
          <w:szCs w:val="28"/>
        </w:rPr>
        <w:t>щихся в собственности субъектов Российской Федерации, за исключением з</w:t>
      </w:r>
      <w:r w:rsidRPr="003E6A00">
        <w:rPr>
          <w:rFonts w:ascii="Garamond" w:hAnsi="Garamond"/>
          <w:sz w:val="28"/>
          <w:szCs w:val="28"/>
        </w:rPr>
        <w:t>е</w:t>
      </w:r>
      <w:r w:rsidRPr="003E6A00">
        <w:rPr>
          <w:rFonts w:ascii="Garamond" w:hAnsi="Garamond"/>
          <w:sz w:val="28"/>
          <w:szCs w:val="28"/>
        </w:rPr>
        <w:t>мельных участков бюджетных и автономных учреждений субъектов Российской Федерации, определен с учетом динамики поступлений за предыдущие периоды. Прогнозируемый объем поступлений</w:t>
      </w:r>
      <w:r w:rsidR="0035421B">
        <w:rPr>
          <w:rFonts w:ascii="Garamond" w:hAnsi="Garamond"/>
          <w:sz w:val="28"/>
          <w:szCs w:val="28"/>
        </w:rPr>
        <w:t xml:space="preserve"> </w:t>
      </w:r>
      <w:r w:rsidRPr="003E6A00">
        <w:rPr>
          <w:rFonts w:ascii="Garamond" w:hAnsi="Garamond"/>
          <w:sz w:val="28"/>
          <w:szCs w:val="28"/>
        </w:rPr>
        <w:t>оценивается в 2021</w:t>
      </w:r>
      <w:r w:rsidR="005432EA">
        <w:rPr>
          <w:rFonts w:ascii="Garamond" w:hAnsi="Garamond"/>
          <w:sz w:val="28"/>
          <w:szCs w:val="28"/>
        </w:rPr>
        <w:t xml:space="preserve"> – </w:t>
      </w:r>
      <w:r w:rsidRPr="003E6A00">
        <w:rPr>
          <w:rFonts w:ascii="Garamond" w:hAnsi="Garamond"/>
          <w:sz w:val="28"/>
          <w:szCs w:val="28"/>
        </w:rPr>
        <w:t>2023 годах сумме 6</w:t>
      </w:r>
      <w:r w:rsidR="005432EA">
        <w:rPr>
          <w:rFonts w:ascii="Garamond" w:hAnsi="Garamond"/>
          <w:sz w:val="28"/>
          <w:szCs w:val="28"/>
        </w:rPr>
        <w:t> </w:t>
      </w:r>
      <w:r w:rsidRPr="003E6A00">
        <w:rPr>
          <w:rFonts w:ascii="Garamond" w:hAnsi="Garamond"/>
          <w:sz w:val="28"/>
          <w:szCs w:val="28"/>
        </w:rPr>
        <w:t>000 тыс. рублей ежегодно.</w:t>
      </w:r>
    </w:p>
    <w:p w:rsidR="00470973" w:rsidRPr="003E6A00" w:rsidRDefault="00470973" w:rsidP="001D5FB5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3E6A00">
        <w:rPr>
          <w:rFonts w:ascii="Garamond" w:hAnsi="Garamond"/>
          <w:b/>
          <w:sz w:val="28"/>
          <w:szCs w:val="20"/>
        </w:rPr>
        <w:t>АДМИНИСТРАТИВНЫЕ ПЛАТЕЖИ И СБОРЫ</w:t>
      </w:r>
    </w:p>
    <w:p w:rsidR="00470973" w:rsidRPr="003E6A00" w:rsidRDefault="00470973" w:rsidP="001D5FB5">
      <w:pPr>
        <w:spacing w:after="1" w:line="280" w:lineRule="atLeast"/>
        <w:ind w:firstLine="54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Прогнозируемый объем поступления административных платежей и сборов определен на основании сведений о прогнозируемой сумме платежей, взима</w:t>
      </w:r>
      <w:r w:rsidRPr="003E6A00">
        <w:rPr>
          <w:rFonts w:ascii="Garamond" w:hAnsi="Garamond"/>
          <w:sz w:val="28"/>
          <w:szCs w:val="20"/>
        </w:rPr>
        <w:t>е</w:t>
      </w:r>
      <w:r w:rsidRPr="003E6A00">
        <w:rPr>
          <w:rFonts w:ascii="Garamond" w:hAnsi="Garamond"/>
          <w:sz w:val="28"/>
          <w:szCs w:val="20"/>
        </w:rPr>
        <w:t>мых департаментом промышленности, транспорта и связи Брянской области за выдачу</w:t>
      </w:r>
      <w:r w:rsidRPr="003E6A00">
        <w:rPr>
          <w:rFonts w:ascii="Garamond" w:hAnsi="Garamond"/>
          <w:sz w:val="28"/>
        </w:rPr>
        <w:t xml:space="preserve"> разрешения на осуществление деятельности по перевозке пассажиров и багажа легковым такси. </w:t>
      </w:r>
      <w:r w:rsidRPr="003E6A00">
        <w:rPr>
          <w:rFonts w:ascii="Garamond" w:hAnsi="Garamond"/>
          <w:sz w:val="28"/>
          <w:szCs w:val="20"/>
        </w:rPr>
        <w:t>По данным главного администратора платежа объем п</w:t>
      </w:r>
      <w:r w:rsidRPr="003E6A00">
        <w:rPr>
          <w:rFonts w:ascii="Garamond" w:hAnsi="Garamond"/>
          <w:sz w:val="28"/>
          <w:szCs w:val="20"/>
        </w:rPr>
        <w:t>о</w:t>
      </w:r>
      <w:r w:rsidRPr="003E6A00">
        <w:rPr>
          <w:rFonts w:ascii="Garamond" w:hAnsi="Garamond"/>
          <w:sz w:val="28"/>
          <w:szCs w:val="20"/>
        </w:rPr>
        <w:t xml:space="preserve">ступлений административных </w:t>
      </w:r>
      <w:r w:rsidR="005432EA">
        <w:rPr>
          <w:rFonts w:ascii="Garamond" w:hAnsi="Garamond"/>
          <w:sz w:val="28"/>
          <w:szCs w:val="20"/>
        </w:rPr>
        <w:t xml:space="preserve">сборов в областной бюджет в 2021 – </w:t>
      </w:r>
      <w:r w:rsidRPr="003E6A00">
        <w:rPr>
          <w:rFonts w:ascii="Garamond" w:hAnsi="Garamond"/>
          <w:sz w:val="28"/>
          <w:szCs w:val="20"/>
        </w:rPr>
        <w:t>2023 годах планируется в сумме по 1 266 тыс. рублей ежегодно.</w:t>
      </w:r>
    </w:p>
    <w:p w:rsidR="00470973" w:rsidRPr="003E6A00" w:rsidRDefault="00470973" w:rsidP="001D5FB5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3E6A00">
        <w:rPr>
          <w:rFonts w:ascii="Garamond" w:hAnsi="Garamond"/>
          <w:b/>
          <w:sz w:val="28"/>
          <w:szCs w:val="20"/>
        </w:rPr>
        <w:t>ШТРАФЫ, САНКЦИИ, ВОЗМЕЩЕНИЕ УЩЕРБА</w:t>
      </w:r>
    </w:p>
    <w:p w:rsidR="00470973" w:rsidRPr="003E6A00" w:rsidRDefault="00470973" w:rsidP="001D5FB5">
      <w:pPr>
        <w:spacing w:line="252" w:lineRule="auto"/>
        <w:ind w:firstLine="710"/>
        <w:jc w:val="both"/>
        <w:rPr>
          <w:rFonts w:ascii="Garamond" w:hAnsi="Garamond"/>
          <w:sz w:val="28"/>
          <w:szCs w:val="20"/>
        </w:rPr>
      </w:pPr>
      <w:r w:rsidRPr="003E6A00">
        <w:rPr>
          <w:rFonts w:ascii="Garamond" w:hAnsi="Garamond"/>
          <w:sz w:val="28"/>
          <w:szCs w:val="20"/>
        </w:rPr>
        <w:t>Прогноз денежных взысканий, штрафов, возмещений ущерба представлен с учетом сведений, представленных главными администраторами платежей, д</w:t>
      </w:r>
      <w:r w:rsidRPr="003E6A00">
        <w:rPr>
          <w:rFonts w:ascii="Garamond" w:hAnsi="Garamond"/>
          <w:sz w:val="28"/>
          <w:szCs w:val="20"/>
        </w:rPr>
        <w:t>и</w:t>
      </w:r>
      <w:r w:rsidRPr="003E6A00">
        <w:rPr>
          <w:rFonts w:ascii="Garamond" w:hAnsi="Garamond"/>
          <w:sz w:val="28"/>
          <w:szCs w:val="20"/>
        </w:rPr>
        <w:t xml:space="preserve">намики фактических поступлений текущего года. </w:t>
      </w:r>
    </w:p>
    <w:p w:rsidR="004462D8" w:rsidRPr="003E6A00" w:rsidRDefault="00470973" w:rsidP="001D5FB5">
      <w:pPr>
        <w:spacing w:line="252" w:lineRule="auto"/>
        <w:ind w:firstLine="710"/>
        <w:jc w:val="both"/>
        <w:rPr>
          <w:rFonts w:ascii="Garamond" w:hAnsi="Garamond"/>
          <w:sz w:val="28"/>
          <w:szCs w:val="28"/>
        </w:rPr>
      </w:pPr>
      <w:r w:rsidRPr="003E6A00">
        <w:rPr>
          <w:rFonts w:ascii="Garamond" w:hAnsi="Garamond"/>
          <w:sz w:val="28"/>
          <w:szCs w:val="20"/>
        </w:rPr>
        <w:t>Прогноз поступлений денежных взысканий, штрафов и санкций в 2021 году составит 355 133 тыс. рублей, в 2022 и 2023 годах</w:t>
      </w:r>
      <w:r w:rsidR="005432EA">
        <w:rPr>
          <w:rFonts w:ascii="Garamond" w:hAnsi="Garamond"/>
          <w:sz w:val="28"/>
          <w:szCs w:val="20"/>
        </w:rPr>
        <w:t xml:space="preserve"> –</w:t>
      </w:r>
      <w:r w:rsidRPr="003E6A00">
        <w:rPr>
          <w:rFonts w:ascii="Garamond" w:hAnsi="Garamond"/>
          <w:sz w:val="28"/>
          <w:szCs w:val="20"/>
        </w:rPr>
        <w:t xml:space="preserve"> 319 292 тыс. рублей и 319</w:t>
      </w:r>
      <w:r w:rsidR="005432EA">
        <w:rPr>
          <w:rFonts w:ascii="Garamond" w:hAnsi="Garamond"/>
          <w:sz w:val="28"/>
          <w:szCs w:val="20"/>
        </w:rPr>
        <w:t> </w:t>
      </w:r>
      <w:r w:rsidRPr="003E6A00">
        <w:rPr>
          <w:rFonts w:ascii="Garamond" w:hAnsi="Garamond"/>
          <w:sz w:val="28"/>
          <w:szCs w:val="20"/>
        </w:rPr>
        <w:t>415 тыс. рублей соответственно.</w:t>
      </w:r>
    </w:p>
    <w:p w:rsidR="00C023EE" w:rsidRPr="00C010AD" w:rsidRDefault="00C023EE" w:rsidP="001D5FB5">
      <w:pPr>
        <w:pStyle w:val="Heading1"/>
        <w:spacing w:before="240" w:after="240" w:line="252" w:lineRule="auto"/>
        <w:rPr>
          <w:caps/>
          <w:snapToGrid w:val="0"/>
          <w:kern w:val="28"/>
          <w:szCs w:val="28"/>
        </w:rPr>
      </w:pPr>
      <w:bookmarkStart w:id="15" w:name="_Toc54888287"/>
      <w:r w:rsidRPr="00C010AD">
        <w:rPr>
          <w:caps/>
          <w:snapToGrid w:val="0"/>
          <w:kern w:val="28"/>
          <w:szCs w:val="28"/>
        </w:rPr>
        <w:t>Безвозмездные поступления</w:t>
      </w:r>
      <w:bookmarkEnd w:id="15"/>
    </w:p>
    <w:p w:rsidR="00C023EE" w:rsidRPr="00C010AD" w:rsidRDefault="00C023EE" w:rsidP="001D5FB5">
      <w:pPr>
        <w:pStyle w:val="BodyTextIndent"/>
        <w:spacing w:after="0" w:line="252" w:lineRule="auto"/>
        <w:ind w:left="0" w:firstLine="710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При планировании областного бюджета на </w:t>
      </w:r>
      <w:r w:rsidR="00EA1CDF">
        <w:rPr>
          <w:rFonts w:ascii="Garamond" w:hAnsi="Garamond"/>
          <w:sz w:val="28"/>
          <w:szCs w:val="28"/>
        </w:rPr>
        <w:t>2021 – 2023</w:t>
      </w:r>
      <w:r w:rsidR="00C625B2" w:rsidRPr="00C010AD">
        <w:rPr>
          <w:rFonts w:ascii="Garamond" w:hAnsi="Garamond"/>
          <w:sz w:val="28"/>
          <w:szCs w:val="28"/>
        </w:rPr>
        <w:t xml:space="preserve"> год</w:t>
      </w:r>
      <w:r w:rsidR="00B26B39">
        <w:rPr>
          <w:rFonts w:ascii="Garamond" w:hAnsi="Garamond"/>
          <w:sz w:val="28"/>
          <w:szCs w:val="28"/>
        </w:rPr>
        <w:t>ы</w:t>
      </w:r>
      <w:r w:rsidR="006F6A43" w:rsidRPr="00C010AD">
        <w:rPr>
          <w:rFonts w:ascii="Garamond" w:hAnsi="Garamond"/>
          <w:sz w:val="28"/>
          <w:szCs w:val="28"/>
        </w:rPr>
        <w:t xml:space="preserve"> </w:t>
      </w:r>
      <w:r w:rsidRPr="00C010AD">
        <w:rPr>
          <w:rFonts w:ascii="Garamond" w:hAnsi="Garamond"/>
          <w:sz w:val="28"/>
          <w:szCs w:val="28"/>
        </w:rPr>
        <w:t>учтены объ</w:t>
      </w:r>
      <w:r w:rsidRPr="00C010AD">
        <w:rPr>
          <w:rFonts w:ascii="Garamond" w:hAnsi="Garamond"/>
          <w:sz w:val="28"/>
          <w:szCs w:val="28"/>
        </w:rPr>
        <w:t>е</w:t>
      </w:r>
      <w:r w:rsidRPr="00C010AD">
        <w:rPr>
          <w:rFonts w:ascii="Garamond" w:hAnsi="Garamond"/>
          <w:sz w:val="28"/>
          <w:szCs w:val="28"/>
        </w:rPr>
        <w:t>мы безвозмездных поступлений, предусмотренные проектом федерального з</w:t>
      </w:r>
      <w:r w:rsidRPr="00C010AD">
        <w:rPr>
          <w:rFonts w:ascii="Garamond" w:hAnsi="Garamond"/>
          <w:sz w:val="28"/>
          <w:szCs w:val="28"/>
        </w:rPr>
        <w:t>а</w:t>
      </w:r>
      <w:r w:rsidRPr="00C010AD">
        <w:rPr>
          <w:rFonts w:ascii="Garamond" w:hAnsi="Garamond"/>
          <w:sz w:val="28"/>
          <w:szCs w:val="28"/>
        </w:rPr>
        <w:t xml:space="preserve">кона </w:t>
      </w:r>
      <w:r w:rsidR="00DD1599">
        <w:rPr>
          <w:rFonts w:ascii="Garamond" w:hAnsi="Garamond"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О</w:t>
      </w:r>
      <w:r w:rsidR="00476A44" w:rsidRPr="00C010AD">
        <w:rPr>
          <w:rFonts w:ascii="Garamond" w:hAnsi="Garamond"/>
          <w:sz w:val="28"/>
          <w:szCs w:val="28"/>
        </w:rPr>
        <w:t> </w:t>
      </w:r>
      <w:r w:rsidRPr="00C010AD">
        <w:rPr>
          <w:rFonts w:ascii="Garamond" w:hAnsi="Garamond"/>
          <w:sz w:val="28"/>
          <w:szCs w:val="28"/>
        </w:rPr>
        <w:t xml:space="preserve">федеральном бюджете </w:t>
      </w:r>
      <w:r w:rsidR="00EA1CDF">
        <w:rPr>
          <w:rFonts w:ascii="Garamond" w:hAnsi="Garamond"/>
          <w:sz w:val="28"/>
          <w:szCs w:val="28"/>
        </w:rPr>
        <w:t>на 2021 год и</w:t>
      </w:r>
      <w:r w:rsidR="005432EA">
        <w:rPr>
          <w:rFonts w:ascii="Garamond" w:hAnsi="Garamond"/>
          <w:sz w:val="28"/>
          <w:szCs w:val="28"/>
        </w:rPr>
        <w:t xml:space="preserve"> на</w:t>
      </w:r>
      <w:r w:rsidR="00EA1CDF">
        <w:rPr>
          <w:rFonts w:ascii="Garamond" w:hAnsi="Garamond"/>
          <w:sz w:val="28"/>
          <w:szCs w:val="28"/>
        </w:rPr>
        <w:t xml:space="preserve"> плановый период 2022 и 2023 годов</w:t>
      </w:r>
      <w:r w:rsidR="00DD1599">
        <w:rPr>
          <w:rFonts w:ascii="Garamond" w:hAnsi="Garamond"/>
          <w:sz w:val="28"/>
          <w:szCs w:val="28"/>
        </w:rPr>
        <w:t>»</w:t>
      </w:r>
      <w:r w:rsidR="00654579">
        <w:rPr>
          <w:rFonts w:ascii="Garamond" w:hAnsi="Garamond"/>
          <w:sz w:val="28"/>
          <w:szCs w:val="28"/>
        </w:rPr>
        <w:t>.</w:t>
      </w:r>
    </w:p>
    <w:p w:rsidR="00C023EE" w:rsidRPr="00C010AD" w:rsidRDefault="00C023EE" w:rsidP="001D5FB5">
      <w:pPr>
        <w:pStyle w:val="BodyTextIndent"/>
        <w:spacing w:after="0" w:line="252" w:lineRule="auto"/>
        <w:ind w:left="0" w:firstLine="710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Структура безвозмездных поступлений </w:t>
      </w:r>
      <w:r w:rsidR="005332DE" w:rsidRPr="00C010AD">
        <w:rPr>
          <w:rFonts w:ascii="Garamond" w:hAnsi="Garamond"/>
          <w:sz w:val="28"/>
          <w:szCs w:val="28"/>
        </w:rPr>
        <w:t>в областной бюджет</w:t>
      </w:r>
      <w:r w:rsidRPr="00C010AD">
        <w:rPr>
          <w:rFonts w:ascii="Garamond" w:hAnsi="Garamond"/>
          <w:sz w:val="28"/>
          <w:szCs w:val="28"/>
        </w:rPr>
        <w:t xml:space="preserve"> </w:t>
      </w:r>
      <w:r w:rsidR="00C56848" w:rsidRPr="00C010AD">
        <w:rPr>
          <w:rFonts w:ascii="Garamond" w:hAnsi="Garamond"/>
          <w:sz w:val="28"/>
          <w:szCs w:val="28"/>
        </w:rPr>
        <w:t xml:space="preserve">на </w:t>
      </w:r>
      <w:r w:rsidR="00EA1CDF">
        <w:rPr>
          <w:rFonts w:ascii="Garamond" w:hAnsi="Garamond"/>
          <w:sz w:val="28"/>
          <w:szCs w:val="28"/>
        </w:rPr>
        <w:t>2021 – 2023</w:t>
      </w:r>
      <w:r w:rsidR="00476A44" w:rsidRPr="00C010AD">
        <w:rPr>
          <w:rFonts w:ascii="Garamond" w:hAnsi="Garamond"/>
          <w:sz w:val="28"/>
          <w:szCs w:val="28"/>
        </w:rPr>
        <w:t xml:space="preserve"> год</w:t>
      </w:r>
      <w:r w:rsidR="00B26B39">
        <w:rPr>
          <w:rFonts w:ascii="Garamond" w:hAnsi="Garamond"/>
          <w:sz w:val="28"/>
          <w:szCs w:val="28"/>
        </w:rPr>
        <w:t>ы</w:t>
      </w:r>
      <w:r w:rsidR="00C56848" w:rsidRPr="00C010AD">
        <w:rPr>
          <w:rFonts w:ascii="Garamond" w:hAnsi="Garamond"/>
          <w:sz w:val="28"/>
          <w:szCs w:val="28"/>
        </w:rPr>
        <w:t xml:space="preserve"> </w:t>
      </w:r>
      <w:r w:rsidRPr="00C010AD">
        <w:rPr>
          <w:rFonts w:ascii="Garamond" w:hAnsi="Garamond"/>
          <w:sz w:val="28"/>
          <w:szCs w:val="28"/>
        </w:rPr>
        <w:t>представлена в таблице.</w:t>
      </w:r>
    </w:p>
    <w:p w:rsidR="00C023EE" w:rsidRPr="00C010AD" w:rsidRDefault="00902A86" w:rsidP="00E7358C">
      <w:pPr>
        <w:pStyle w:val="Caption"/>
        <w:rPr>
          <w:szCs w:val="28"/>
        </w:rPr>
      </w:pPr>
      <w:r>
        <w:t>Таблица</w:t>
      </w:r>
      <w:r w:rsidR="0035421B">
        <w:t xml:space="preserve"> </w:t>
      </w:r>
      <w:fldSimple w:instr=" SEQ Таблица_ \* ARABIC ">
        <w:r w:rsidR="005B3984">
          <w:rPr>
            <w:noProof/>
          </w:rPr>
          <w:t>4</w:t>
        </w:r>
      </w:fldSimple>
    </w:p>
    <w:p w:rsidR="0075219D" w:rsidRDefault="0075219D" w:rsidP="00E7358C">
      <w:pPr>
        <w:pStyle w:val="BodyTextIndent"/>
        <w:keepNext/>
        <w:spacing w:after="60" w:line="252" w:lineRule="auto"/>
        <w:ind w:left="0"/>
        <w:jc w:val="center"/>
        <w:rPr>
          <w:rFonts w:ascii="Garamond" w:hAnsi="Garamond"/>
          <w:sz w:val="28"/>
          <w:szCs w:val="28"/>
        </w:rPr>
      </w:pPr>
      <w:r w:rsidRPr="001C19C1">
        <w:rPr>
          <w:rFonts w:ascii="Garamond" w:hAnsi="Garamond"/>
          <w:sz w:val="28"/>
          <w:szCs w:val="28"/>
        </w:rPr>
        <w:t>Структура безвозмездных поступлений</w:t>
      </w:r>
      <w:r w:rsidR="005332DE" w:rsidRPr="001C19C1">
        <w:rPr>
          <w:rFonts w:ascii="Garamond" w:hAnsi="Garamond"/>
          <w:sz w:val="28"/>
          <w:szCs w:val="28"/>
        </w:rPr>
        <w:t xml:space="preserve"> в областной бюджет </w:t>
      </w:r>
      <w:r w:rsidR="00476A44" w:rsidRPr="001C19C1">
        <w:rPr>
          <w:rFonts w:ascii="Garamond" w:hAnsi="Garamond"/>
          <w:sz w:val="28"/>
          <w:szCs w:val="28"/>
        </w:rPr>
        <w:t xml:space="preserve">на </w:t>
      </w:r>
      <w:r w:rsidR="00EA1CDF">
        <w:rPr>
          <w:rFonts w:ascii="Garamond" w:hAnsi="Garamond"/>
          <w:sz w:val="28"/>
          <w:szCs w:val="28"/>
        </w:rPr>
        <w:t>2021 – 2023</w:t>
      </w:r>
      <w:r w:rsidR="00476A44" w:rsidRPr="001C19C1">
        <w:rPr>
          <w:rFonts w:ascii="Garamond" w:hAnsi="Garamond"/>
          <w:sz w:val="28"/>
          <w:szCs w:val="28"/>
        </w:rPr>
        <w:t xml:space="preserve"> год</w:t>
      </w:r>
      <w:r w:rsidR="00B26B39" w:rsidRPr="001C19C1">
        <w:rPr>
          <w:rFonts w:ascii="Garamond" w:hAnsi="Garamond"/>
          <w:sz w:val="28"/>
          <w:szCs w:val="28"/>
        </w:rPr>
        <w:t>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2"/>
        <w:gridCol w:w="2337"/>
        <w:gridCol w:w="2337"/>
        <w:gridCol w:w="2339"/>
      </w:tblGrid>
      <w:tr w:rsidR="005432EA" w:rsidRPr="00C31BD7" w:rsidTr="00021D14">
        <w:trPr>
          <w:cantSplit/>
          <w:trHeight w:val="724"/>
          <w:tblHeader/>
        </w:trPr>
        <w:tc>
          <w:tcPr>
            <w:tcW w:w="1375" w:type="pct"/>
            <w:shd w:val="clear" w:color="auto" w:fill="auto"/>
            <w:vAlign w:val="center"/>
            <w:hideMark/>
          </w:tcPr>
          <w:p w:rsidR="005432EA" w:rsidRPr="001C19C1" w:rsidRDefault="005432EA" w:rsidP="00E7358C">
            <w:pPr>
              <w:keepNext/>
              <w:spacing w:line="252" w:lineRule="auto"/>
              <w:jc w:val="center"/>
              <w:rPr>
                <w:rFonts w:ascii="Garamond" w:hAnsi="Garamond"/>
              </w:rPr>
            </w:pPr>
            <w:r w:rsidRPr="001C19C1">
              <w:rPr>
                <w:rFonts w:ascii="Garamond" w:hAnsi="Garamond"/>
              </w:rPr>
              <w:t>Наименование</w:t>
            </w:r>
          </w:p>
        </w:tc>
        <w:tc>
          <w:tcPr>
            <w:tcW w:w="1208" w:type="pct"/>
            <w:shd w:val="clear" w:color="auto" w:fill="auto"/>
            <w:vAlign w:val="center"/>
            <w:hideMark/>
          </w:tcPr>
          <w:p w:rsidR="005432EA" w:rsidRPr="001C19C1" w:rsidRDefault="005432EA" w:rsidP="00021D14">
            <w:pPr>
              <w:keepNext/>
              <w:spacing w:line="252" w:lineRule="auto"/>
              <w:jc w:val="center"/>
              <w:rPr>
                <w:rFonts w:ascii="Garamond" w:hAnsi="Garamond"/>
              </w:rPr>
            </w:pPr>
            <w:r w:rsidRPr="001C19C1">
              <w:rPr>
                <w:rFonts w:ascii="Garamond" w:hAnsi="Garamond"/>
              </w:rPr>
              <w:t>202</w:t>
            </w:r>
            <w:r>
              <w:rPr>
                <w:rFonts w:ascii="Garamond" w:hAnsi="Garamond"/>
              </w:rPr>
              <w:t>1</w:t>
            </w:r>
            <w:r w:rsidRPr="001C19C1">
              <w:rPr>
                <w:rFonts w:ascii="Garamond" w:hAnsi="Garamond"/>
              </w:rPr>
              <w:t xml:space="preserve"> год,</w:t>
            </w:r>
            <w:r w:rsidRPr="001C19C1">
              <w:rPr>
                <w:rFonts w:ascii="Garamond" w:hAnsi="Garamond"/>
              </w:rPr>
              <w:br/>
              <w:t>рублей</w:t>
            </w:r>
          </w:p>
        </w:tc>
        <w:tc>
          <w:tcPr>
            <w:tcW w:w="1208" w:type="pct"/>
            <w:vAlign w:val="center"/>
          </w:tcPr>
          <w:p w:rsidR="005432EA" w:rsidRPr="001C19C1" w:rsidRDefault="005432EA" w:rsidP="00021D14">
            <w:pPr>
              <w:keepNext/>
              <w:spacing w:line="252" w:lineRule="auto"/>
              <w:jc w:val="center"/>
              <w:rPr>
                <w:rFonts w:ascii="Garamond" w:hAnsi="Garamond"/>
              </w:rPr>
            </w:pPr>
            <w:r w:rsidRPr="001C19C1">
              <w:rPr>
                <w:rFonts w:ascii="Garamond" w:hAnsi="Garamond"/>
              </w:rPr>
              <w:t>202</w:t>
            </w:r>
            <w:r>
              <w:rPr>
                <w:rFonts w:ascii="Garamond" w:hAnsi="Garamond"/>
              </w:rPr>
              <w:t>2</w:t>
            </w:r>
            <w:r w:rsidRPr="001C19C1">
              <w:rPr>
                <w:rFonts w:ascii="Garamond" w:hAnsi="Garamond"/>
              </w:rPr>
              <w:t xml:space="preserve"> год,</w:t>
            </w:r>
            <w:r w:rsidRPr="001C19C1">
              <w:rPr>
                <w:rFonts w:ascii="Garamond" w:hAnsi="Garamond"/>
              </w:rPr>
              <w:br/>
              <w:t>рублей</w:t>
            </w:r>
          </w:p>
        </w:tc>
        <w:tc>
          <w:tcPr>
            <w:tcW w:w="1209" w:type="pct"/>
            <w:vAlign w:val="center"/>
          </w:tcPr>
          <w:p w:rsidR="005432EA" w:rsidRPr="001C19C1" w:rsidRDefault="005432EA" w:rsidP="00021D14">
            <w:pPr>
              <w:keepNext/>
              <w:spacing w:line="252" w:lineRule="auto"/>
              <w:jc w:val="center"/>
              <w:rPr>
                <w:rFonts w:ascii="Garamond" w:hAnsi="Garamond"/>
              </w:rPr>
            </w:pPr>
            <w:r w:rsidRPr="001C19C1">
              <w:rPr>
                <w:rFonts w:ascii="Garamond" w:hAnsi="Garamond"/>
              </w:rPr>
              <w:t>202</w:t>
            </w:r>
            <w:r>
              <w:rPr>
                <w:rFonts w:ascii="Garamond" w:hAnsi="Garamond"/>
              </w:rPr>
              <w:t>3</w:t>
            </w:r>
            <w:r w:rsidRPr="001C19C1">
              <w:rPr>
                <w:rFonts w:ascii="Garamond" w:hAnsi="Garamond"/>
              </w:rPr>
              <w:t xml:space="preserve"> год,</w:t>
            </w:r>
            <w:r w:rsidRPr="001C19C1">
              <w:rPr>
                <w:rFonts w:ascii="Garamond" w:hAnsi="Garamond"/>
              </w:rPr>
              <w:br/>
              <w:t>рублей</w:t>
            </w:r>
          </w:p>
        </w:tc>
      </w:tr>
      <w:tr w:rsidR="000C54CA" w:rsidRPr="00C31BD7" w:rsidTr="000C54CA">
        <w:trPr>
          <w:cantSplit/>
          <w:trHeight w:val="319"/>
        </w:trPr>
        <w:tc>
          <w:tcPr>
            <w:tcW w:w="1375" w:type="pct"/>
            <w:shd w:val="clear" w:color="auto" w:fill="auto"/>
            <w:vAlign w:val="center"/>
            <w:hideMark/>
          </w:tcPr>
          <w:p w:rsidR="000C54CA" w:rsidRPr="000C54CA" w:rsidRDefault="000C54CA" w:rsidP="00E7358C">
            <w:pPr>
              <w:keepNext/>
              <w:spacing w:line="252" w:lineRule="auto"/>
              <w:rPr>
                <w:rFonts w:ascii="Garamond" w:hAnsi="Garamond"/>
                <w:b/>
              </w:rPr>
            </w:pPr>
            <w:r w:rsidRPr="000C54CA">
              <w:rPr>
                <w:rFonts w:ascii="Garamond" w:hAnsi="Garamond"/>
                <w:b/>
              </w:rPr>
              <w:t>Безвозмездные</w:t>
            </w:r>
            <w:r w:rsidRPr="000C54CA">
              <w:rPr>
                <w:rFonts w:ascii="Garamond" w:hAnsi="Garamond"/>
                <w:b/>
              </w:rPr>
              <w:br/>
              <w:t>поступления ВСЕГО,</w:t>
            </w:r>
            <w:r w:rsidRPr="000C54CA">
              <w:rPr>
                <w:rFonts w:ascii="Garamond" w:hAnsi="Garamond"/>
                <w:b/>
              </w:rPr>
              <w:br/>
              <w:t>в том числе:</w:t>
            </w:r>
          </w:p>
        </w:tc>
        <w:tc>
          <w:tcPr>
            <w:tcW w:w="1208" w:type="pct"/>
            <w:shd w:val="clear" w:color="auto" w:fill="auto"/>
            <w:vAlign w:val="center"/>
          </w:tcPr>
          <w:p w:rsidR="000C54CA" w:rsidRPr="000C54CA" w:rsidRDefault="000C54CA" w:rsidP="00E7358C">
            <w:pPr>
              <w:keepNext/>
              <w:spacing w:line="252" w:lineRule="auto"/>
              <w:jc w:val="center"/>
              <w:rPr>
                <w:rFonts w:ascii="Garamond" w:hAnsi="Garamond"/>
                <w:b/>
              </w:rPr>
            </w:pPr>
            <w:r w:rsidRPr="000C54CA">
              <w:rPr>
                <w:rFonts w:ascii="Garamond" w:hAnsi="Garamond"/>
                <w:b/>
              </w:rPr>
              <w:t>36 680 823 442,10</w:t>
            </w:r>
          </w:p>
        </w:tc>
        <w:tc>
          <w:tcPr>
            <w:tcW w:w="1208" w:type="pct"/>
            <w:vAlign w:val="center"/>
          </w:tcPr>
          <w:p w:rsidR="000C54CA" w:rsidRPr="000C54CA" w:rsidRDefault="000C54CA" w:rsidP="00E7358C">
            <w:pPr>
              <w:keepNext/>
              <w:spacing w:line="252" w:lineRule="auto"/>
              <w:jc w:val="center"/>
              <w:rPr>
                <w:rFonts w:ascii="Garamond" w:hAnsi="Garamond"/>
                <w:b/>
              </w:rPr>
            </w:pPr>
            <w:r w:rsidRPr="000C54CA">
              <w:rPr>
                <w:rFonts w:ascii="Garamond" w:hAnsi="Garamond"/>
                <w:b/>
              </w:rPr>
              <w:t>29 775 755 753,62</w:t>
            </w:r>
          </w:p>
        </w:tc>
        <w:tc>
          <w:tcPr>
            <w:tcW w:w="1209" w:type="pct"/>
            <w:vAlign w:val="center"/>
          </w:tcPr>
          <w:p w:rsidR="000C54CA" w:rsidRPr="000C54CA" w:rsidRDefault="000C54CA" w:rsidP="00E7358C">
            <w:pPr>
              <w:keepNext/>
              <w:spacing w:line="252" w:lineRule="auto"/>
              <w:jc w:val="center"/>
              <w:rPr>
                <w:rFonts w:ascii="Garamond" w:hAnsi="Garamond"/>
                <w:b/>
              </w:rPr>
            </w:pPr>
            <w:r w:rsidRPr="000C54CA">
              <w:rPr>
                <w:rFonts w:ascii="Garamond" w:hAnsi="Garamond"/>
                <w:b/>
              </w:rPr>
              <w:t>28 783 607 766,30</w:t>
            </w:r>
          </w:p>
        </w:tc>
      </w:tr>
      <w:tr w:rsidR="000C54CA" w:rsidRPr="00C31BD7" w:rsidTr="000C54CA">
        <w:trPr>
          <w:cantSplit/>
          <w:trHeight w:val="300"/>
        </w:trPr>
        <w:tc>
          <w:tcPr>
            <w:tcW w:w="1375" w:type="pct"/>
            <w:shd w:val="clear" w:color="auto" w:fill="auto"/>
            <w:vAlign w:val="center"/>
            <w:hideMark/>
          </w:tcPr>
          <w:p w:rsidR="000C54CA" w:rsidRPr="001C19C1" w:rsidRDefault="000C54CA" w:rsidP="001D5FB5">
            <w:pPr>
              <w:spacing w:line="252" w:lineRule="auto"/>
              <w:rPr>
                <w:rFonts w:ascii="Garamond" w:hAnsi="Garamond"/>
              </w:rPr>
            </w:pPr>
            <w:r w:rsidRPr="001C19C1">
              <w:rPr>
                <w:rFonts w:ascii="Garamond" w:hAnsi="Garamond"/>
              </w:rPr>
              <w:t>дотации</w:t>
            </w:r>
          </w:p>
        </w:tc>
        <w:tc>
          <w:tcPr>
            <w:tcW w:w="1208" w:type="pct"/>
            <w:shd w:val="clear" w:color="auto" w:fill="auto"/>
            <w:vAlign w:val="center"/>
          </w:tcPr>
          <w:p w:rsidR="000C54CA" w:rsidRPr="000C54CA" w:rsidRDefault="000C54CA" w:rsidP="001D5FB5">
            <w:pPr>
              <w:keepNext/>
              <w:spacing w:line="252" w:lineRule="auto"/>
              <w:jc w:val="center"/>
              <w:rPr>
                <w:rFonts w:ascii="Garamond" w:hAnsi="Garamond"/>
              </w:rPr>
            </w:pPr>
            <w:r w:rsidRPr="000C54CA">
              <w:rPr>
                <w:rFonts w:ascii="Garamond" w:hAnsi="Garamond"/>
              </w:rPr>
              <w:t>14 421 376 400,00</w:t>
            </w:r>
          </w:p>
        </w:tc>
        <w:tc>
          <w:tcPr>
            <w:tcW w:w="1208" w:type="pct"/>
            <w:vAlign w:val="center"/>
          </w:tcPr>
          <w:p w:rsidR="000C54CA" w:rsidRPr="000C54CA" w:rsidRDefault="000C54CA" w:rsidP="001D5FB5">
            <w:pPr>
              <w:keepNext/>
              <w:spacing w:line="252" w:lineRule="auto"/>
              <w:jc w:val="center"/>
              <w:rPr>
                <w:rFonts w:ascii="Garamond" w:hAnsi="Garamond"/>
              </w:rPr>
            </w:pPr>
            <w:r w:rsidRPr="000C54CA">
              <w:rPr>
                <w:rFonts w:ascii="Garamond" w:hAnsi="Garamond"/>
              </w:rPr>
              <w:t>9 367 402 380,00</w:t>
            </w:r>
          </w:p>
        </w:tc>
        <w:tc>
          <w:tcPr>
            <w:tcW w:w="1209" w:type="pct"/>
            <w:vAlign w:val="center"/>
          </w:tcPr>
          <w:p w:rsidR="000C54CA" w:rsidRPr="000C54CA" w:rsidRDefault="000C54CA" w:rsidP="001D5FB5">
            <w:pPr>
              <w:keepNext/>
              <w:spacing w:line="252" w:lineRule="auto"/>
              <w:jc w:val="center"/>
              <w:rPr>
                <w:rFonts w:ascii="Garamond" w:hAnsi="Garamond"/>
              </w:rPr>
            </w:pPr>
            <w:r w:rsidRPr="000C54CA">
              <w:rPr>
                <w:rFonts w:ascii="Garamond" w:hAnsi="Garamond"/>
              </w:rPr>
              <w:t>9 367 402 380,00</w:t>
            </w:r>
          </w:p>
        </w:tc>
      </w:tr>
      <w:tr w:rsidR="000C54CA" w:rsidRPr="00C31BD7" w:rsidTr="000C54CA">
        <w:trPr>
          <w:cantSplit/>
          <w:trHeight w:val="300"/>
        </w:trPr>
        <w:tc>
          <w:tcPr>
            <w:tcW w:w="1375" w:type="pct"/>
            <w:shd w:val="clear" w:color="auto" w:fill="auto"/>
            <w:vAlign w:val="center"/>
            <w:hideMark/>
          </w:tcPr>
          <w:p w:rsidR="000C54CA" w:rsidRPr="001C19C1" w:rsidRDefault="000C54CA" w:rsidP="001D5FB5">
            <w:pPr>
              <w:spacing w:line="252" w:lineRule="auto"/>
              <w:rPr>
                <w:rFonts w:ascii="Garamond" w:hAnsi="Garamond"/>
              </w:rPr>
            </w:pPr>
            <w:r w:rsidRPr="001C19C1">
              <w:rPr>
                <w:rFonts w:ascii="Garamond" w:hAnsi="Garamond"/>
              </w:rPr>
              <w:lastRenderedPageBreak/>
              <w:t>субсидии</w:t>
            </w:r>
          </w:p>
        </w:tc>
        <w:tc>
          <w:tcPr>
            <w:tcW w:w="1208" w:type="pct"/>
            <w:shd w:val="clear" w:color="auto" w:fill="auto"/>
            <w:vAlign w:val="center"/>
          </w:tcPr>
          <w:p w:rsidR="000C54CA" w:rsidRPr="000C54CA" w:rsidRDefault="000C54CA" w:rsidP="001D5FB5">
            <w:pPr>
              <w:keepNext/>
              <w:spacing w:line="252" w:lineRule="auto"/>
              <w:jc w:val="center"/>
              <w:rPr>
                <w:rFonts w:ascii="Garamond" w:hAnsi="Garamond"/>
              </w:rPr>
            </w:pPr>
            <w:r w:rsidRPr="000C54CA">
              <w:rPr>
                <w:rFonts w:ascii="Garamond" w:hAnsi="Garamond"/>
              </w:rPr>
              <w:t>5 931 826 100,00</w:t>
            </w:r>
          </w:p>
        </w:tc>
        <w:tc>
          <w:tcPr>
            <w:tcW w:w="1208" w:type="pct"/>
            <w:vAlign w:val="center"/>
          </w:tcPr>
          <w:p w:rsidR="000C54CA" w:rsidRPr="000C54CA" w:rsidRDefault="000C54CA" w:rsidP="001D5FB5">
            <w:pPr>
              <w:keepNext/>
              <w:spacing w:line="252" w:lineRule="auto"/>
              <w:jc w:val="center"/>
              <w:rPr>
                <w:rFonts w:ascii="Garamond" w:hAnsi="Garamond"/>
              </w:rPr>
            </w:pPr>
            <w:r w:rsidRPr="000C54CA">
              <w:rPr>
                <w:rFonts w:ascii="Garamond" w:hAnsi="Garamond"/>
              </w:rPr>
              <w:t>4 895 744 200,00</w:t>
            </w:r>
          </w:p>
        </w:tc>
        <w:tc>
          <w:tcPr>
            <w:tcW w:w="1209" w:type="pct"/>
            <w:vAlign w:val="center"/>
          </w:tcPr>
          <w:p w:rsidR="000C54CA" w:rsidRPr="000C54CA" w:rsidRDefault="000C54CA" w:rsidP="001D5FB5">
            <w:pPr>
              <w:keepNext/>
              <w:spacing w:line="252" w:lineRule="auto"/>
              <w:jc w:val="center"/>
              <w:rPr>
                <w:rFonts w:ascii="Garamond" w:hAnsi="Garamond"/>
              </w:rPr>
            </w:pPr>
            <w:r w:rsidRPr="000C54CA">
              <w:rPr>
                <w:rFonts w:ascii="Garamond" w:hAnsi="Garamond"/>
              </w:rPr>
              <w:t>4 060 602 800,00</w:t>
            </w:r>
          </w:p>
        </w:tc>
      </w:tr>
      <w:tr w:rsidR="000C54CA" w:rsidRPr="00C31BD7" w:rsidTr="000C54CA">
        <w:trPr>
          <w:cantSplit/>
          <w:trHeight w:val="291"/>
        </w:trPr>
        <w:tc>
          <w:tcPr>
            <w:tcW w:w="1375" w:type="pct"/>
            <w:shd w:val="clear" w:color="auto" w:fill="auto"/>
            <w:vAlign w:val="center"/>
            <w:hideMark/>
          </w:tcPr>
          <w:p w:rsidR="000C54CA" w:rsidRPr="001C19C1" w:rsidRDefault="000C54CA" w:rsidP="001D5FB5">
            <w:pPr>
              <w:spacing w:line="252" w:lineRule="auto"/>
              <w:rPr>
                <w:rFonts w:ascii="Garamond" w:hAnsi="Garamond"/>
              </w:rPr>
            </w:pPr>
            <w:r w:rsidRPr="001C19C1">
              <w:rPr>
                <w:rFonts w:ascii="Garamond" w:hAnsi="Garamond"/>
              </w:rPr>
              <w:t>субвенции</w:t>
            </w:r>
          </w:p>
        </w:tc>
        <w:tc>
          <w:tcPr>
            <w:tcW w:w="1208" w:type="pct"/>
            <w:shd w:val="clear" w:color="auto" w:fill="auto"/>
            <w:vAlign w:val="center"/>
          </w:tcPr>
          <w:p w:rsidR="000C54CA" w:rsidRPr="000C54CA" w:rsidRDefault="000C54CA" w:rsidP="001D5FB5">
            <w:pPr>
              <w:keepNext/>
              <w:spacing w:line="252" w:lineRule="auto"/>
              <w:jc w:val="center"/>
              <w:rPr>
                <w:rFonts w:ascii="Garamond" w:hAnsi="Garamond"/>
              </w:rPr>
            </w:pPr>
            <w:r w:rsidRPr="000C54CA">
              <w:rPr>
                <w:rFonts w:ascii="Garamond" w:hAnsi="Garamond"/>
              </w:rPr>
              <w:t>6 800 410 400,00</w:t>
            </w:r>
          </w:p>
        </w:tc>
        <w:tc>
          <w:tcPr>
            <w:tcW w:w="1208" w:type="pct"/>
            <w:vAlign w:val="center"/>
          </w:tcPr>
          <w:p w:rsidR="000C54CA" w:rsidRPr="000C54CA" w:rsidRDefault="000C54CA" w:rsidP="001D5FB5">
            <w:pPr>
              <w:keepNext/>
              <w:spacing w:line="252" w:lineRule="auto"/>
              <w:jc w:val="center"/>
              <w:rPr>
                <w:rFonts w:ascii="Garamond" w:hAnsi="Garamond"/>
              </w:rPr>
            </w:pPr>
            <w:r w:rsidRPr="000C54CA">
              <w:rPr>
                <w:rFonts w:ascii="Garamond" w:hAnsi="Garamond"/>
              </w:rPr>
              <w:t>6 551 856 100,00</w:t>
            </w:r>
          </w:p>
        </w:tc>
        <w:tc>
          <w:tcPr>
            <w:tcW w:w="1209" w:type="pct"/>
            <w:vAlign w:val="center"/>
          </w:tcPr>
          <w:p w:rsidR="000C54CA" w:rsidRPr="000C54CA" w:rsidRDefault="000C54CA" w:rsidP="001D5FB5">
            <w:pPr>
              <w:keepNext/>
              <w:spacing w:line="252" w:lineRule="auto"/>
              <w:jc w:val="center"/>
              <w:rPr>
                <w:rFonts w:ascii="Garamond" w:hAnsi="Garamond"/>
              </w:rPr>
            </w:pPr>
            <w:r w:rsidRPr="000C54CA">
              <w:rPr>
                <w:rFonts w:ascii="Garamond" w:hAnsi="Garamond"/>
              </w:rPr>
              <w:t>6 703 806 000,00</w:t>
            </w:r>
          </w:p>
        </w:tc>
      </w:tr>
      <w:tr w:rsidR="000C54CA" w:rsidRPr="00C31BD7" w:rsidTr="000C54CA">
        <w:trPr>
          <w:cantSplit/>
          <w:trHeight w:val="300"/>
        </w:trPr>
        <w:tc>
          <w:tcPr>
            <w:tcW w:w="1375" w:type="pct"/>
            <w:shd w:val="clear" w:color="auto" w:fill="auto"/>
            <w:vAlign w:val="center"/>
            <w:hideMark/>
          </w:tcPr>
          <w:p w:rsidR="000C54CA" w:rsidRPr="001C19C1" w:rsidRDefault="000C54CA" w:rsidP="001D5FB5">
            <w:pPr>
              <w:spacing w:line="252" w:lineRule="auto"/>
              <w:rPr>
                <w:rFonts w:ascii="Garamond" w:hAnsi="Garamond"/>
              </w:rPr>
            </w:pPr>
            <w:r w:rsidRPr="001C19C1">
              <w:rPr>
                <w:rFonts w:ascii="Garamond" w:hAnsi="Garamond"/>
              </w:rPr>
              <w:t>иные межбюджетные трансферты</w:t>
            </w:r>
          </w:p>
        </w:tc>
        <w:tc>
          <w:tcPr>
            <w:tcW w:w="1208" w:type="pct"/>
            <w:shd w:val="clear" w:color="auto" w:fill="auto"/>
            <w:vAlign w:val="center"/>
          </w:tcPr>
          <w:p w:rsidR="000C54CA" w:rsidRPr="000C54CA" w:rsidRDefault="000C54CA" w:rsidP="001D5FB5">
            <w:pPr>
              <w:keepNext/>
              <w:spacing w:line="252" w:lineRule="auto"/>
              <w:jc w:val="center"/>
              <w:rPr>
                <w:rFonts w:ascii="Garamond" w:hAnsi="Garamond"/>
              </w:rPr>
            </w:pPr>
            <w:r w:rsidRPr="000C54CA">
              <w:rPr>
                <w:rFonts w:ascii="Garamond" w:hAnsi="Garamond"/>
              </w:rPr>
              <w:t>9 460 691 300,00</w:t>
            </w:r>
          </w:p>
        </w:tc>
        <w:tc>
          <w:tcPr>
            <w:tcW w:w="1208" w:type="pct"/>
            <w:vAlign w:val="center"/>
          </w:tcPr>
          <w:p w:rsidR="000C54CA" w:rsidRPr="000C54CA" w:rsidRDefault="000C54CA" w:rsidP="001D5FB5">
            <w:pPr>
              <w:keepNext/>
              <w:spacing w:line="252" w:lineRule="auto"/>
              <w:jc w:val="center"/>
              <w:rPr>
                <w:rFonts w:ascii="Garamond" w:hAnsi="Garamond"/>
              </w:rPr>
            </w:pPr>
            <w:r w:rsidRPr="000C54CA">
              <w:rPr>
                <w:rFonts w:ascii="Garamond" w:hAnsi="Garamond"/>
              </w:rPr>
              <w:t>8 842 336 820,00</w:t>
            </w:r>
          </w:p>
        </w:tc>
        <w:tc>
          <w:tcPr>
            <w:tcW w:w="1209" w:type="pct"/>
            <w:vAlign w:val="center"/>
          </w:tcPr>
          <w:p w:rsidR="000C54CA" w:rsidRPr="000C54CA" w:rsidRDefault="000C54CA" w:rsidP="001D5FB5">
            <w:pPr>
              <w:keepNext/>
              <w:spacing w:line="252" w:lineRule="auto"/>
              <w:jc w:val="center"/>
              <w:rPr>
                <w:rFonts w:ascii="Garamond" w:hAnsi="Garamond"/>
              </w:rPr>
            </w:pPr>
            <w:r w:rsidRPr="000C54CA">
              <w:rPr>
                <w:rFonts w:ascii="Garamond" w:hAnsi="Garamond"/>
              </w:rPr>
              <w:t>8 436 512 920,00</w:t>
            </w:r>
          </w:p>
        </w:tc>
      </w:tr>
      <w:tr w:rsidR="000C54CA" w:rsidRPr="00C31BD7" w:rsidTr="000C54CA">
        <w:trPr>
          <w:cantSplit/>
          <w:trHeight w:val="300"/>
        </w:trPr>
        <w:tc>
          <w:tcPr>
            <w:tcW w:w="1375" w:type="pct"/>
            <w:shd w:val="clear" w:color="auto" w:fill="auto"/>
            <w:vAlign w:val="center"/>
          </w:tcPr>
          <w:p w:rsidR="000C54CA" w:rsidRPr="001C19C1" w:rsidRDefault="000C54CA" w:rsidP="001D5FB5">
            <w:pPr>
              <w:spacing w:line="252" w:lineRule="auto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фонд содействия р</w:t>
            </w:r>
            <w:r>
              <w:rPr>
                <w:rFonts w:ascii="Garamond" w:hAnsi="Garamond"/>
              </w:rPr>
              <w:t>е</w:t>
            </w:r>
            <w:r>
              <w:rPr>
                <w:rFonts w:ascii="Garamond" w:hAnsi="Garamond"/>
              </w:rPr>
              <w:t>формированию ЖКХ</w:t>
            </w:r>
          </w:p>
        </w:tc>
        <w:tc>
          <w:tcPr>
            <w:tcW w:w="1208" w:type="pct"/>
            <w:shd w:val="clear" w:color="auto" w:fill="auto"/>
            <w:vAlign w:val="center"/>
          </w:tcPr>
          <w:p w:rsidR="000C54CA" w:rsidRPr="000C54CA" w:rsidRDefault="00E7358C" w:rsidP="001D5FB5">
            <w:pPr>
              <w:keepNext/>
              <w:spacing w:line="252" w:lineRule="auto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66 519 242,10</w:t>
            </w:r>
          </w:p>
        </w:tc>
        <w:tc>
          <w:tcPr>
            <w:tcW w:w="1208" w:type="pct"/>
            <w:vAlign w:val="center"/>
          </w:tcPr>
          <w:p w:rsidR="000C54CA" w:rsidRPr="000C54CA" w:rsidRDefault="000C54CA" w:rsidP="001D5FB5">
            <w:pPr>
              <w:keepNext/>
              <w:spacing w:line="252" w:lineRule="auto"/>
              <w:jc w:val="center"/>
              <w:rPr>
                <w:rFonts w:ascii="Garamond" w:hAnsi="Garamond"/>
              </w:rPr>
            </w:pPr>
            <w:r w:rsidRPr="000C54CA">
              <w:rPr>
                <w:rFonts w:ascii="Garamond" w:hAnsi="Garamond"/>
              </w:rPr>
              <w:t>118 416 253,62</w:t>
            </w:r>
          </w:p>
        </w:tc>
        <w:tc>
          <w:tcPr>
            <w:tcW w:w="1209" w:type="pct"/>
            <w:vAlign w:val="center"/>
          </w:tcPr>
          <w:p w:rsidR="000C54CA" w:rsidRPr="000C54CA" w:rsidRDefault="000C54CA" w:rsidP="001D5FB5">
            <w:pPr>
              <w:keepNext/>
              <w:spacing w:line="252" w:lineRule="auto"/>
              <w:jc w:val="center"/>
              <w:rPr>
                <w:rFonts w:ascii="Garamond" w:hAnsi="Garamond"/>
              </w:rPr>
            </w:pPr>
            <w:r w:rsidRPr="000C54CA">
              <w:rPr>
                <w:rFonts w:ascii="Garamond" w:hAnsi="Garamond"/>
              </w:rPr>
              <w:t>215 283 666,30</w:t>
            </w:r>
          </w:p>
        </w:tc>
      </w:tr>
    </w:tbl>
    <w:p w:rsidR="00130C22" w:rsidRDefault="00130C22" w:rsidP="001D5FB5">
      <w:pPr>
        <w:pStyle w:val="BodyTextIndent"/>
        <w:spacing w:after="0" w:line="252" w:lineRule="auto"/>
        <w:ind w:left="0" w:firstLine="710"/>
        <w:jc w:val="both"/>
        <w:rPr>
          <w:rFonts w:ascii="Garamond" w:hAnsi="Garamond"/>
          <w:sz w:val="28"/>
          <w:szCs w:val="28"/>
        </w:rPr>
      </w:pPr>
    </w:p>
    <w:p w:rsidR="005F4B4E" w:rsidRDefault="005332DE" w:rsidP="001D5FB5">
      <w:pPr>
        <w:pStyle w:val="BodyTextIndent"/>
        <w:spacing w:after="0" w:line="252" w:lineRule="auto"/>
        <w:ind w:left="0" w:firstLine="710"/>
        <w:jc w:val="both"/>
        <w:rPr>
          <w:rFonts w:ascii="Garamond" w:hAnsi="Garamond"/>
          <w:sz w:val="28"/>
          <w:szCs w:val="28"/>
        </w:rPr>
      </w:pPr>
      <w:r w:rsidRPr="001C19C1">
        <w:rPr>
          <w:rFonts w:ascii="Garamond" w:hAnsi="Garamond"/>
          <w:sz w:val="28"/>
          <w:szCs w:val="28"/>
        </w:rPr>
        <w:t>Д</w:t>
      </w:r>
      <w:r w:rsidR="00433375" w:rsidRPr="001C19C1">
        <w:rPr>
          <w:rFonts w:ascii="Garamond" w:hAnsi="Garamond"/>
          <w:sz w:val="28"/>
          <w:szCs w:val="28"/>
        </w:rPr>
        <w:t>отаци</w:t>
      </w:r>
      <w:r w:rsidRPr="001C19C1">
        <w:rPr>
          <w:rFonts w:ascii="Garamond" w:hAnsi="Garamond"/>
          <w:sz w:val="28"/>
          <w:szCs w:val="28"/>
        </w:rPr>
        <w:t>я</w:t>
      </w:r>
      <w:r w:rsidR="00433375" w:rsidRPr="001C19C1">
        <w:rPr>
          <w:rFonts w:ascii="Garamond" w:hAnsi="Garamond"/>
          <w:sz w:val="28"/>
          <w:szCs w:val="28"/>
        </w:rPr>
        <w:t xml:space="preserve"> </w:t>
      </w:r>
      <w:r w:rsidRPr="001C19C1">
        <w:rPr>
          <w:rFonts w:ascii="Garamond" w:hAnsi="Garamond"/>
          <w:sz w:val="28"/>
          <w:szCs w:val="28"/>
        </w:rPr>
        <w:t xml:space="preserve">на выравнивание бюджетной обеспеченности </w:t>
      </w:r>
      <w:r w:rsidR="00476A44" w:rsidRPr="001C19C1">
        <w:rPr>
          <w:rFonts w:ascii="Garamond" w:hAnsi="Garamond"/>
          <w:sz w:val="28"/>
          <w:szCs w:val="28"/>
        </w:rPr>
        <w:t>на 20</w:t>
      </w:r>
      <w:r w:rsidR="001F4500">
        <w:rPr>
          <w:rFonts w:ascii="Garamond" w:hAnsi="Garamond"/>
          <w:sz w:val="28"/>
          <w:szCs w:val="28"/>
        </w:rPr>
        <w:t>2</w:t>
      </w:r>
      <w:r w:rsidR="000C54CA">
        <w:rPr>
          <w:rFonts w:ascii="Garamond" w:hAnsi="Garamond"/>
          <w:sz w:val="28"/>
          <w:szCs w:val="28"/>
        </w:rPr>
        <w:t>1</w:t>
      </w:r>
      <w:r w:rsidR="00433375" w:rsidRPr="001C19C1">
        <w:rPr>
          <w:rFonts w:ascii="Garamond" w:hAnsi="Garamond"/>
          <w:sz w:val="28"/>
          <w:szCs w:val="28"/>
        </w:rPr>
        <w:t xml:space="preserve"> год пред</w:t>
      </w:r>
      <w:r w:rsidR="00433375" w:rsidRPr="001C19C1">
        <w:rPr>
          <w:rFonts w:ascii="Garamond" w:hAnsi="Garamond"/>
          <w:sz w:val="28"/>
          <w:szCs w:val="28"/>
        </w:rPr>
        <w:t>у</w:t>
      </w:r>
      <w:r w:rsidR="00433375" w:rsidRPr="001C19C1">
        <w:rPr>
          <w:rFonts w:ascii="Garamond" w:hAnsi="Garamond"/>
          <w:sz w:val="28"/>
          <w:szCs w:val="28"/>
        </w:rPr>
        <w:t>смотрен</w:t>
      </w:r>
      <w:r w:rsidRPr="001C19C1">
        <w:rPr>
          <w:rFonts w:ascii="Garamond" w:hAnsi="Garamond"/>
          <w:sz w:val="28"/>
          <w:szCs w:val="28"/>
        </w:rPr>
        <w:t xml:space="preserve">а </w:t>
      </w:r>
      <w:r w:rsidR="00433375" w:rsidRPr="001C19C1">
        <w:rPr>
          <w:rFonts w:ascii="Garamond" w:hAnsi="Garamond"/>
          <w:sz w:val="28"/>
          <w:szCs w:val="28"/>
        </w:rPr>
        <w:t>в размере</w:t>
      </w:r>
      <w:r w:rsidRPr="001C19C1">
        <w:rPr>
          <w:rFonts w:ascii="Garamond" w:hAnsi="Garamond"/>
          <w:sz w:val="28"/>
          <w:szCs w:val="28"/>
        </w:rPr>
        <w:t xml:space="preserve"> </w:t>
      </w:r>
      <w:r w:rsidR="000C54CA" w:rsidRPr="000C54CA">
        <w:rPr>
          <w:rFonts w:ascii="Garamond" w:hAnsi="Garamond"/>
          <w:sz w:val="28"/>
          <w:szCs w:val="28"/>
        </w:rPr>
        <w:t>13 382 003 400,00</w:t>
      </w:r>
      <w:r w:rsidRPr="001C19C1">
        <w:rPr>
          <w:rFonts w:ascii="Garamond" w:hAnsi="Garamond"/>
          <w:sz w:val="28"/>
          <w:szCs w:val="28"/>
        </w:rPr>
        <w:t xml:space="preserve"> рублей</w:t>
      </w:r>
      <w:r w:rsidR="002E786A" w:rsidRPr="001C19C1">
        <w:rPr>
          <w:rFonts w:ascii="Garamond" w:hAnsi="Garamond"/>
          <w:sz w:val="28"/>
          <w:szCs w:val="28"/>
        </w:rPr>
        <w:t xml:space="preserve"> (на </w:t>
      </w:r>
      <w:r w:rsidR="000C54CA">
        <w:rPr>
          <w:rFonts w:ascii="Garamond" w:hAnsi="Garamond"/>
          <w:sz w:val="28"/>
          <w:szCs w:val="28"/>
        </w:rPr>
        <w:t>уровне 2020 года</w:t>
      </w:r>
      <w:r w:rsidR="00130C22">
        <w:rPr>
          <w:rFonts w:ascii="Garamond" w:hAnsi="Garamond"/>
          <w:sz w:val="28"/>
          <w:szCs w:val="28"/>
        </w:rPr>
        <w:t xml:space="preserve">), дотация </w:t>
      </w:r>
      <w:r w:rsidR="000C54CA" w:rsidRPr="000C54CA">
        <w:rPr>
          <w:rFonts w:ascii="Garamond" w:hAnsi="Garamond"/>
          <w:sz w:val="28"/>
          <w:szCs w:val="28"/>
        </w:rPr>
        <w:t>на частичную компенсацию дополнительных расходов на повышение оплаты труда работников бюджетной сферы и иные цели</w:t>
      </w:r>
      <w:r w:rsidR="0045225C">
        <w:rPr>
          <w:rFonts w:ascii="Garamond" w:hAnsi="Garamond"/>
          <w:sz w:val="28"/>
          <w:szCs w:val="28"/>
        </w:rPr>
        <w:t> –</w:t>
      </w:r>
      <w:r w:rsidR="00130C22">
        <w:rPr>
          <w:rFonts w:ascii="Garamond" w:hAnsi="Garamond"/>
          <w:sz w:val="28"/>
          <w:szCs w:val="28"/>
        </w:rPr>
        <w:t xml:space="preserve"> </w:t>
      </w:r>
      <w:r w:rsidR="000C54CA" w:rsidRPr="000C54CA">
        <w:rPr>
          <w:rFonts w:ascii="Garamond" w:hAnsi="Garamond"/>
          <w:sz w:val="28"/>
          <w:szCs w:val="28"/>
        </w:rPr>
        <w:t>1</w:t>
      </w:r>
      <w:r w:rsidR="000C54CA">
        <w:rPr>
          <w:rFonts w:ascii="Garamond" w:hAnsi="Garamond"/>
          <w:sz w:val="28"/>
          <w:szCs w:val="28"/>
        </w:rPr>
        <w:t> </w:t>
      </w:r>
      <w:r w:rsidR="000C54CA" w:rsidRPr="000C54CA">
        <w:rPr>
          <w:rFonts w:ascii="Garamond" w:hAnsi="Garamond"/>
          <w:sz w:val="28"/>
          <w:szCs w:val="28"/>
        </w:rPr>
        <w:t>039</w:t>
      </w:r>
      <w:r w:rsidR="000C54CA">
        <w:rPr>
          <w:rFonts w:ascii="Garamond" w:hAnsi="Garamond"/>
          <w:sz w:val="28"/>
          <w:szCs w:val="28"/>
        </w:rPr>
        <w:t> </w:t>
      </w:r>
      <w:r w:rsidR="000C54CA" w:rsidRPr="000C54CA">
        <w:rPr>
          <w:rFonts w:ascii="Garamond" w:hAnsi="Garamond"/>
          <w:sz w:val="28"/>
          <w:szCs w:val="28"/>
        </w:rPr>
        <w:t>373</w:t>
      </w:r>
      <w:r w:rsidR="000C54CA">
        <w:rPr>
          <w:rFonts w:ascii="Garamond" w:hAnsi="Garamond"/>
          <w:sz w:val="28"/>
          <w:szCs w:val="28"/>
        </w:rPr>
        <w:t> </w:t>
      </w:r>
      <w:r w:rsidR="000C54CA" w:rsidRPr="000C54CA">
        <w:rPr>
          <w:rFonts w:ascii="Garamond" w:hAnsi="Garamond"/>
          <w:sz w:val="28"/>
          <w:szCs w:val="28"/>
        </w:rPr>
        <w:t>000,00</w:t>
      </w:r>
      <w:r w:rsidR="00130C22">
        <w:rPr>
          <w:rFonts w:ascii="Garamond" w:hAnsi="Garamond"/>
          <w:sz w:val="28"/>
          <w:szCs w:val="28"/>
        </w:rPr>
        <w:t>.</w:t>
      </w:r>
    </w:p>
    <w:p w:rsidR="00C56848" w:rsidRPr="00C010AD" w:rsidRDefault="001F4500" w:rsidP="001D5FB5">
      <w:pPr>
        <w:pStyle w:val="BodyTextIndent"/>
        <w:spacing w:after="0" w:line="252" w:lineRule="auto"/>
        <w:ind w:left="0" w:firstLine="71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Общий объем субсидий на 202</w:t>
      </w:r>
      <w:r w:rsidR="00E7358C">
        <w:rPr>
          <w:rFonts w:ascii="Garamond" w:hAnsi="Garamond"/>
          <w:sz w:val="28"/>
          <w:szCs w:val="28"/>
        </w:rPr>
        <w:t>1</w:t>
      </w:r>
      <w:r w:rsidR="00C56848" w:rsidRPr="00C010AD">
        <w:rPr>
          <w:rFonts w:ascii="Garamond" w:hAnsi="Garamond"/>
          <w:sz w:val="28"/>
          <w:szCs w:val="28"/>
        </w:rPr>
        <w:t xml:space="preserve"> год составляет </w:t>
      </w:r>
      <w:r w:rsidR="000C54CA" w:rsidRPr="000C54CA">
        <w:rPr>
          <w:rFonts w:ascii="Garamond" w:hAnsi="Garamond"/>
          <w:sz w:val="28"/>
          <w:szCs w:val="28"/>
        </w:rPr>
        <w:t>5 931 826 100,00</w:t>
      </w:r>
      <w:r w:rsidR="00155E25" w:rsidRPr="00C010AD">
        <w:rPr>
          <w:rFonts w:ascii="Garamond" w:hAnsi="Garamond"/>
          <w:sz w:val="28"/>
          <w:szCs w:val="28"/>
        </w:rPr>
        <w:t xml:space="preserve"> </w:t>
      </w:r>
      <w:r w:rsidR="00B971AD" w:rsidRPr="00C010AD">
        <w:rPr>
          <w:rFonts w:ascii="Garamond" w:hAnsi="Garamond"/>
          <w:sz w:val="28"/>
          <w:szCs w:val="28"/>
        </w:rPr>
        <w:t>рублей</w:t>
      </w:r>
      <w:r w:rsidR="00C56848" w:rsidRPr="00C010AD">
        <w:rPr>
          <w:rFonts w:ascii="Garamond" w:hAnsi="Garamond"/>
          <w:sz w:val="28"/>
          <w:szCs w:val="28"/>
        </w:rPr>
        <w:t xml:space="preserve">. </w:t>
      </w:r>
      <w:r w:rsidR="0018558A" w:rsidRPr="00C010AD">
        <w:rPr>
          <w:rFonts w:ascii="Garamond" w:hAnsi="Garamond"/>
          <w:sz w:val="28"/>
          <w:szCs w:val="28"/>
        </w:rPr>
        <w:t>Перечень и объемы субсидий из федерального бюджета бюджету Брянской о</w:t>
      </w:r>
      <w:r w:rsidR="0018558A" w:rsidRPr="00C010AD">
        <w:rPr>
          <w:rFonts w:ascii="Garamond" w:hAnsi="Garamond"/>
          <w:sz w:val="28"/>
          <w:szCs w:val="28"/>
        </w:rPr>
        <w:t>б</w:t>
      </w:r>
      <w:r w:rsidR="00171ED3">
        <w:rPr>
          <w:rFonts w:ascii="Garamond" w:hAnsi="Garamond"/>
          <w:sz w:val="28"/>
          <w:szCs w:val="28"/>
        </w:rPr>
        <w:t>ласти приведены в таблице</w:t>
      </w:r>
      <w:r w:rsidR="0018558A" w:rsidRPr="00C010AD">
        <w:rPr>
          <w:rFonts w:ascii="Garamond" w:hAnsi="Garamond"/>
          <w:sz w:val="28"/>
          <w:szCs w:val="28"/>
        </w:rPr>
        <w:t>.</w:t>
      </w:r>
    </w:p>
    <w:p w:rsidR="00902A86" w:rsidRDefault="00902A86" w:rsidP="001D5FB5">
      <w:pPr>
        <w:pStyle w:val="Caption"/>
        <w:rPr>
          <w:szCs w:val="28"/>
        </w:rPr>
      </w:pPr>
      <w:r>
        <w:t>Таблица</w:t>
      </w:r>
      <w:r w:rsidR="0035421B">
        <w:t xml:space="preserve"> </w:t>
      </w:r>
      <w:fldSimple w:instr=" SEQ Таблица_ \* ARABIC ">
        <w:r w:rsidR="005B3984">
          <w:rPr>
            <w:noProof/>
          </w:rPr>
          <w:t>5</w:t>
        </w:r>
      </w:fldSimple>
    </w:p>
    <w:p w:rsidR="0018558A" w:rsidRDefault="0018558A" w:rsidP="001D5FB5">
      <w:pPr>
        <w:pStyle w:val="BodyTextIndent"/>
        <w:keepNext/>
        <w:spacing w:before="120" w:line="252" w:lineRule="auto"/>
        <w:ind w:left="0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Перечень и объ</w:t>
      </w:r>
      <w:r w:rsidR="00C91712" w:rsidRPr="00C010AD">
        <w:rPr>
          <w:rFonts w:ascii="Garamond" w:hAnsi="Garamond"/>
          <w:sz w:val="28"/>
          <w:szCs w:val="28"/>
        </w:rPr>
        <w:t>е</w:t>
      </w:r>
      <w:r w:rsidRPr="00C010AD">
        <w:rPr>
          <w:rFonts w:ascii="Garamond" w:hAnsi="Garamond"/>
          <w:sz w:val="28"/>
          <w:szCs w:val="28"/>
        </w:rPr>
        <w:t>мы субсидий</w:t>
      </w:r>
      <w:r w:rsidR="009D1574" w:rsidRPr="00C010AD">
        <w:rPr>
          <w:rFonts w:ascii="Garamond" w:hAnsi="Garamond"/>
          <w:sz w:val="28"/>
          <w:szCs w:val="28"/>
        </w:rPr>
        <w:t xml:space="preserve"> из федерального бюджета </w:t>
      </w:r>
      <w:r w:rsidR="001F4500">
        <w:rPr>
          <w:rFonts w:ascii="Garamond" w:hAnsi="Garamond"/>
          <w:sz w:val="28"/>
          <w:szCs w:val="28"/>
        </w:rPr>
        <w:t>в 20</w:t>
      </w:r>
      <w:r w:rsidR="000C54CA">
        <w:rPr>
          <w:rFonts w:ascii="Garamond" w:hAnsi="Garamond"/>
          <w:sz w:val="28"/>
          <w:szCs w:val="28"/>
        </w:rPr>
        <w:t>21</w:t>
      </w:r>
      <w:r w:rsidR="000129B5">
        <w:rPr>
          <w:rFonts w:ascii="Garamond" w:hAnsi="Garamond"/>
          <w:sz w:val="28"/>
          <w:szCs w:val="28"/>
        </w:rPr>
        <w:t xml:space="preserve">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3"/>
        <w:gridCol w:w="1912"/>
      </w:tblGrid>
      <w:tr w:rsidR="00D76DDB" w:rsidRPr="00D76DDB" w:rsidTr="00D76DDB">
        <w:trPr>
          <w:cantSplit/>
          <w:trHeight w:val="697"/>
          <w:tblHeader/>
        </w:trPr>
        <w:tc>
          <w:tcPr>
            <w:tcW w:w="4012" w:type="pct"/>
            <w:shd w:val="clear" w:color="auto" w:fill="auto"/>
            <w:noWrap/>
            <w:vAlign w:val="center"/>
          </w:tcPr>
          <w:p w:rsidR="00D76DDB" w:rsidRPr="00561A21" w:rsidRDefault="00D76DDB" w:rsidP="001D5FB5">
            <w:pPr>
              <w:spacing w:line="252" w:lineRule="auto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Cs/>
                <w:color w:val="000000"/>
                <w:sz w:val="22"/>
                <w:szCs w:val="22"/>
              </w:rPr>
              <w:t>Наименование главного администратора доходов, субсидии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D76DDB" w:rsidRPr="00561A21" w:rsidRDefault="00D76DDB" w:rsidP="001D5FB5">
            <w:pPr>
              <w:spacing w:line="252" w:lineRule="auto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Cs/>
                <w:color w:val="000000"/>
                <w:sz w:val="22"/>
                <w:szCs w:val="22"/>
              </w:rPr>
              <w:t>Сумма на 202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Pr="00561A21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 год, рублей</w:t>
            </w:r>
          </w:p>
        </w:tc>
      </w:tr>
      <w:tr w:rsidR="009C6177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9C6177" w:rsidRPr="00D76DDB" w:rsidRDefault="009C6177" w:rsidP="001D5FB5">
            <w:pP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Субсидии всего, в том числе: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9C6177" w:rsidRPr="00D76DDB" w:rsidRDefault="009C6177" w:rsidP="001D5FB5">
            <w:pPr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9C6177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5 931 826 100,00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природных ресурсов и экологии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19 882 100,00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реализацию госуда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р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19 882 100,00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внутренней политики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21 684 700,00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реализацию реги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нальных программ по формированию приверженности здоровому образу жизни с привлечением социально ориентированных некоммерческих организаций и в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лонтерских движений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9 468 400,00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реализацию практик поддержки и развития волонтерства, реализуемых в субъектах Российской Фед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 xml:space="preserve">рации, по итогам проведения Всероссийского конкурса лучших региональных практик поддержки волонтерства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Регион добрых дел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7 484 800,00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софинансирование расходных обязательств субъектов Российской Федерации, связанных с реализ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 xml:space="preserve">цией федеральной целевой программы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Увековечение памяти погибших при з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щите Отечества на 2019 - 2024 годы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2 992 700,00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реализацию мер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1 738 800,00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E7358C">
            <w:pPr>
              <w:keepNext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E7358C">
            <w:pPr>
              <w:keepNext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663 150 100,00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строительство и р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конструкцию (модернизацию) объектов питьевого водоснабжения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355 737 500,00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реализацию пр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грамм формирования современной городской среды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307 412 600,00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здравоохранения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382 290 500,00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Субсидии бюджетам субъектов Российской Федерации на реализацию реги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 xml:space="preserve">нальных проектов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129 064 500,00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обеспечение проф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лактики развития сердечно-сосудистых заболеваний и сердечно-сосудистых осложнений у пациентов высокого риска, находящихся на диспансерном набл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ю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дении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104 452 500,00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чие поселки, либо поселки городского типа, либо города с населением до 50 т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ы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сяч человек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52 210 000,00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развитие паллиати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в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ной медицинской помощи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45 309 100,00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софинансирование расходов, возникающих при оказании гражданам Российской Федерации высок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технологичной медицинской помощи, не включенной в базовую программу об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я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зательного медицинского страхования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20 920 400,00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обеспечение закупки авиационных работ в целях оказания медицинской помощи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16 803 400,00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реализацию мер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приятий по предупреждению и борьбе с социально значимыми инфекционными заболеваниями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13 530 600,00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культуры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141 432 900,00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поддержку отрасли культуры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116 126 500,00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поддержку творч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ской деятельности и техническое оснащение детских и кукольных театров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14 451 400,00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обеспечение разв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10 855 000,00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образования и науки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0B6DEF" w:rsidP="001D5FB5">
            <w:pPr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0B6DEF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1 368 967 100,00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реализацию мер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приятий по созданию в субъектах Российской Федерации новых мест в общео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б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разовательных организациях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379 734 500,00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345 025 600,00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создание центров в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ы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явления и поддержки одаренных детей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280 711 600,00</w:t>
            </w:r>
          </w:p>
        </w:tc>
      </w:tr>
      <w:tr w:rsidR="000B6DEF" w:rsidRPr="00D76DDB" w:rsidTr="00021D14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0B6DEF" w:rsidRPr="00D76DDB" w:rsidRDefault="000B6DEF" w:rsidP="00021D14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создание дополн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0B6DEF" w:rsidRPr="00D76DDB" w:rsidRDefault="000B6DEF" w:rsidP="00021D14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102 823 700,00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создание (обновл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ние) материально-технической базы для реализации основных и дополнительных общеобразовательных программ цифрового и гуманитарного профилей в общ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образовательных организациях, расположенных в сельской местности и малых городах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75 202 100,00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создание центров непрерывного повышения профессионального мастерства педагогических рабо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ников и центров оценки профессионального мастерства и квалификации педаг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гов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51 718 000,00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Субсидии бюджетам субъектов Российской Федерации на разработку и распр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странение в системе среднего профессионального образования новых образов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тельных технологий и формы опережающей профессиональной подготовки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44 474 600,00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 xml:space="preserve">Субсидии бюджетам субъектов Российской Федерации на создание мобильных технопарков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Кванториум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29 553 400,00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создание в общео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б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разовательных организациях, расположенных в сельской местности и малых гор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дах, условий для занятий физической культурой и спортом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26 710 300,00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обновление матер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ально-технической базы в организациях, осуществляющих образовательную де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я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тельность исключительно по адаптированным основным общеобразовательным программам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12 993 900,00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создание центров цифрового образования детей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11 015 200,00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благоустройство зд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ний государственных и муниципальных общеобразовательных организаций в ц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лях соблюдения требований к воздушно-тепловому режиму, водоснабжению и канализации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9 004 200,00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сельского хозяйства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1 690 917 100,00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поддержку сельск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хозяйственного производства по отдельным подотраслям растениеводства и ж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вотноводства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911 745 500,00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стимулирование ра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з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вития приоритетных подотраслей агропромышленного комплекса и развитие м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лых форм хозяйствования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613 478 100,00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реализацию мер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приятий в области мелиорации земель сельскохозяйственного назначения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108 560 000,00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создание системы поддержки фермеров и развитие сельской кооперации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38 357 800,00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обеспечение ко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м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плексного развития сельских территорий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18 775 700,00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строительства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0B6DEF" w:rsidP="001D5FB5">
            <w:pPr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0B6DEF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396 954 000,00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сти в рамках развития транспортной инфраструктуры на сельских территориях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396 954 000,00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семьи, социальной и демографической политики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91 931 900,00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предоставление ж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79 566 800,00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реализацию мер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приятий по обеспечению жильем молодых семей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10 679 200,00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компенсацию о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дельным категориям граждан оплаты взноса на капитальный ремонт общего им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у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щества в многоквартирном доме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1 685 900,00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0B6DEF">
            <w:pPr>
              <w:keepNext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Управление физической культуры и спорта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0B6DEF" w:rsidP="000B6DEF">
            <w:pPr>
              <w:keepNext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0B6DEF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971 237 600,00</w:t>
            </w:r>
          </w:p>
        </w:tc>
      </w:tr>
      <w:tr w:rsidR="000B6DEF" w:rsidRPr="00D76DDB" w:rsidTr="00021D14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0B6DEF" w:rsidRPr="00D76DDB" w:rsidRDefault="000B6DEF" w:rsidP="00021D14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сти в рамках создания и модернизации объектов спортивной инфраструктуры региональной собственности (муниципальной собственности) для занятий физ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ческой культурой и спортом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0B6DEF" w:rsidRPr="00D76DDB" w:rsidRDefault="000B6DEF" w:rsidP="00021D14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927 901 300,00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приобретение спо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р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тивного оборудования и инвентаря для приведения организаций спортивной по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д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готовки в нормативное состояние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29 386 700,00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Субсидии бюджетам субъектов Российской Федерации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7 208 200,00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манд Российской Федерации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6 741 400,00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Управление государственной службы по труду и занятости населения Бря</w:t>
            </w:r>
            <w:r w:rsidRPr="00D76DDB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н</w:t>
            </w:r>
            <w:r w:rsidRPr="00D76DDB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92 602 400,00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повышение эффе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к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тивности службы занятости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29 700 000,00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организацию пр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фессионального обучения и дополнительного профессионального образования лиц в возрасте 50-ти лет и старше, а также лиц предпенсионного возраста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26 445 800,00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переобучение, п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вышение квалификации работников предприятий в целях поддержки занятости и повышения эффективности рынка труда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18 025 200,00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переобучение и п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вышение квалификации женщин в период отпуска по уходу за ребенком в во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з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расте до трех лет, а также женщин, имеющих детей дошкольного возраста, не с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стоящих в трудовых отношениях и обратившихся в органы службы занятости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16 407 400,00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реализацию мер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приятий, предусмотренных региональной программой переселения, включенной в Государственную программу по оказанию содействия добровольному пересел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нию в Российскую Федерацию соотечественников, проживающих за рубежом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2 024 000,00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экономического развития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90 775 700,00</w:t>
            </w:r>
          </w:p>
        </w:tc>
      </w:tr>
      <w:tr w:rsidR="00D76DDB" w:rsidRPr="00D76DDB" w:rsidTr="00D76DDB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государственную поддержку малого и среднего предпринимательства в субъектах Российской Ф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дерации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D76DDB" w:rsidRPr="00D76DDB" w:rsidRDefault="00D76DDB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76DDB">
              <w:rPr>
                <w:rFonts w:ascii="Garamond" w:hAnsi="Garamond"/>
                <w:color w:val="000000"/>
                <w:sz w:val="22"/>
                <w:szCs w:val="22"/>
              </w:rPr>
              <w:t>90 775 700,00</w:t>
            </w:r>
          </w:p>
        </w:tc>
      </w:tr>
    </w:tbl>
    <w:p w:rsidR="00AF1C5E" w:rsidRPr="001F4500" w:rsidRDefault="003577A5" w:rsidP="001D5FB5">
      <w:pPr>
        <w:pStyle w:val="BodyTextIndent"/>
        <w:spacing w:before="120" w:after="100" w:afterAutospacing="1" w:line="252" w:lineRule="auto"/>
        <w:ind w:left="0" w:firstLine="710"/>
        <w:jc w:val="both"/>
        <w:rPr>
          <w:rFonts w:ascii="Garamond" w:hAnsi="Garamond"/>
          <w:sz w:val="28"/>
          <w:szCs w:val="28"/>
          <w:highlight w:val="yellow"/>
        </w:rPr>
      </w:pPr>
      <w:r w:rsidRPr="00D074E7">
        <w:rPr>
          <w:rFonts w:ascii="Garamond" w:hAnsi="Garamond"/>
          <w:sz w:val="28"/>
          <w:szCs w:val="28"/>
        </w:rPr>
        <w:t xml:space="preserve">В бюджетных проектировках на </w:t>
      </w:r>
      <w:r w:rsidR="00EA1CDF">
        <w:rPr>
          <w:rFonts w:ascii="Garamond" w:hAnsi="Garamond"/>
          <w:sz w:val="28"/>
          <w:szCs w:val="28"/>
        </w:rPr>
        <w:t>2021 – 2023</w:t>
      </w:r>
      <w:r w:rsidRPr="00D074E7">
        <w:rPr>
          <w:rFonts w:ascii="Garamond" w:hAnsi="Garamond"/>
          <w:sz w:val="28"/>
          <w:szCs w:val="28"/>
        </w:rPr>
        <w:t xml:space="preserve"> годы предусмотрены средства областного бюджета с целью обеспечения софинансирования исходя из пр</w:t>
      </w:r>
      <w:r w:rsidRPr="00D074E7">
        <w:rPr>
          <w:rFonts w:ascii="Garamond" w:hAnsi="Garamond"/>
          <w:sz w:val="28"/>
          <w:szCs w:val="28"/>
        </w:rPr>
        <w:t>е</w:t>
      </w:r>
      <w:r w:rsidRPr="00D074E7">
        <w:rPr>
          <w:rFonts w:ascii="Garamond" w:hAnsi="Garamond"/>
          <w:sz w:val="28"/>
          <w:szCs w:val="28"/>
        </w:rPr>
        <w:t xml:space="preserve">дельного уровня софинансирования из </w:t>
      </w:r>
      <w:r w:rsidR="00AF1C5E" w:rsidRPr="00D074E7">
        <w:rPr>
          <w:rFonts w:ascii="Garamond" w:hAnsi="Garamond"/>
          <w:sz w:val="28"/>
          <w:szCs w:val="28"/>
        </w:rPr>
        <w:t xml:space="preserve">федерального бюджета в размере </w:t>
      </w:r>
      <w:r w:rsidR="00D76DDB" w:rsidRPr="00D76DDB">
        <w:rPr>
          <w:rFonts w:ascii="Garamond" w:hAnsi="Garamond"/>
          <w:sz w:val="28"/>
          <w:szCs w:val="28"/>
        </w:rPr>
        <w:t>92% в 2021 году и 94% в 2022 – 2023 годах в соответствии с распоряжением Правител</w:t>
      </w:r>
      <w:r w:rsidR="00D76DDB" w:rsidRPr="00D76DDB">
        <w:rPr>
          <w:rFonts w:ascii="Garamond" w:hAnsi="Garamond"/>
          <w:sz w:val="28"/>
          <w:szCs w:val="28"/>
        </w:rPr>
        <w:t>ь</w:t>
      </w:r>
      <w:r w:rsidR="00D76DDB" w:rsidRPr="00D76DDB">
        <w:rPr>
          <w:rFonts w:ascii="Garamond" w:hAnsi="Garamond"/>
          <w:sz w:val="28"/>
          <w:szCs w:val="28"/>
        </w:rPr>
        <w:t>ства Российской Федерации от 01.09.2020 № 2221-р (в отношении межбюдже</w:t>
      </w:r>
      <w:r w:rsidR="00D76DDB" w:rsidRPr="00D76DDB">
        <w:rPr>
          <w:rFonts w:ascii="Garamond" w:hAnsi="Garamond"/>
          <w:sz w:val="28"/>
          <w:szCs w:val="28"/>
        </w:rPr>
        <w:t>т</w:t>
      </w:r>
      <w:r w:rsidR="00D76DDB" w:rsidRPr="00D76DDB">
        <w:rPr>
          <w:rFonts w:ascii="Garamond" w:hAnsi="Garamond"/>
          <w:sz w:val="28"/>
          <w:szCs w:val="28"/>
        </w:rPr>
        <w:t>ных трансфертов, предоставляемых не в рамках реализации национальных пр</w:t>
      </w:r>
      <w:r w:rsidR="00D76DDB" w:rsidRPr="00D76DDB">
        <w:rPr>
          <w:rFonts w:ascii="Garamond" w:hAnsi="Garamond"/>
          <w:sz w:val="28"/>
          <w:szCs w:val="28"/>
        </w:rPr>
        <w:t>о</w:t>
      </w:r>
      <w:r w:rsidR="00D76DDB" w:rsidRPr="00D76DDB">
        <w:rPr>
          <w:rFonts w:ascii="Garamond" w:hAnsi="Garamond"/>
          <w:sz w:val="28"/>
          <w:szCs w:val="28"/>
        </w:rPr>
        <w:t>ектов), а также распоряжения Правительства Российской Федерации от 18.10.2019 № 2468-р по установлению предельного уровня софинансирования из федерального бюджета в размере 99% при предоставлении субсидий в рамках реализации национальных проектов (за исключением направлений расходов, по которым установлен иной уровень софинансирования)</w:t>
      </w:r>
      <w:r w:rsidR="00D074E7" w:rsidRPr="00D074E7">
        <w:rPr>
          <w:rFonts w:ascii="Garamond" w:hAnsi="Garamond"/>
          <w:sz w:val="28"/>
          <w:szCs w:val="28"/>
        </w:rPr>
        <w:t>.</w:t>
      </w:r>
    </w:p>
    <w:p w:rsidR="0018558A" w:rsidRPr="00C010AD" w:rsidRDefault="0018558A" w:rsidP="001D5FB5">
      <w:pPr>
        <w:pStyle w:val="BodyTextIndent"/>
        <w:spacing w:after="0" w:line="252" w:lineRule="auto"/>
        <w:ind w:left="0" w:firstLine="710"/>
        <w:jc w:val="both"/>
        <w:rPr>
          <w:rFonts w:ascii="Garamond" w:hAnsi="Garamond"/>
          <w:sz w:val="28"/>
          <w:szCs w:val="28"/>
        </w:rPr>
      </w:pPr>
      <w:r w:rsidRPr="00D074E7">
        <w:rPr>
          <w:rFonts w:ascii="Garamond" w:hAnsi="Garamond"/>
          <w:sz w:val="28"/>
          <w:szCs w:val="28"/>
        </w:rPr>
        <w:t>Общий объем субвенций на 20</w:t>
      </w:r>
      <w:r w:rsidR="00D76DDB">
        <w:rPr>
          <w:rFonts w:ascii="Garamond" w:hAnsi="Garamond"/>
          <w:sz w:val="28"/>
          <w:szCs w:val="28"/>
        </w:rPr>
        <w:t>21</w:t>
      </w:r>
      <w:r w:rsidR="00BE3AF3" w:rsidRPr="00D074E7">
        <w:rPr>
          <w:rFonts w:ascii="Garamond" w:hAnsi="Garamond"/>
          <w:sz w:val="28"/>
          <w:szCs w:val="28"/>
        </w:rPr>
        <w:t xml:space="preserve"> год составляет </w:t>
      </w:r>
      <w:r w:rsidR="00D76DDB" w:rsidRPr="00D76DDB">
        <w:rPr>
          <w:rFonts w:ascii="Garamond" w:hAnsi="Garamond"/>
          <w:sz w:val="28"/>
          <w:szCs w:val="28"/>
        </w:rPr>
        <w:t>6 800 410 400,00</w:t>
      </w:r>
      <w:r w:rsidR="00AB61D8" w:rsidRPr="00D074E7">
        <w:rPr>
          <w:rFonts w:ascii="Garamond" w:hAnsi="Garamond"/>
          <w:sz w:val="28"/>
          <w:szCs w:val="28"/>
        </w:rPr>
        <w:t xml:space="preserve"> </w:t>
      </w:r>
      <w:r w:rsidRPr="00D074E7">
        <w:rPr>
          <w:rFonts w:ascii="Garamond" w:hAnsi="Garamond"/>
          <w:sz w:val="28"/>
          <w:szCs w:val="28"/>
        </w:rPr>
        <w:t>рублей. Перечень и объемы субвенций из федерального бюджета бюджету Брянской области</w:t>
      </w:r>
      <w:r w:rsidR="00AB61D8" w:rsidRPr="00D074E7">
        <w:rPr>
          <w:rFonts w:ascii="Garamond" w:hAnsi="Garamond"/>
          <w:sz w:val="28"/>
          <w:szCs w:val="28"/>
        </w:rPr>
        <w:t xml:space="preserve"> </w:t>
      </w:r>
      <w:r w:rsidR="003577A5" w:rsidRPr="00D074E7">
        <w:rPr>
          <w:rFonts w:ascii="Garamond" w:hAnsi="Garamond"/>
          <w:sz w:val="28"/>
          <w:szCs w:val="28"/>
        </w:rPr>
        <w:t>приведены в таблице</w:t>
      </w:r>
      <w:r w:rsidRPr="00D074E7">
        <w:rPr>
          <w:rFonts w:ascii="Garamond" w:hAnsi="Garamond"/>
          <w:sz w:val="28"/>
          <w:szCs w:val="28"/>
        </w:rPr>
        <w:t>.</w:t>
      </w:r>
    </w:p>
    <w:p w:rsidR="00902A86" w:rsidRDefault="00902A86" w:rsidP="001F42BF">
      <w:pPr>
        <w:pStyle w:val="Caption"/>
        <w:rPr>
          <w:szCs w:val="28"/>
        </w:rPr>
      </w:pPr>
      <w:r>
        <w:lastRenderedPageBreak/>
        <w:t>Таблица</w:t>
      </w:r>
      <w:r w:rsidR="0035421B">
        <w:t xml:space="preserve"> </w:t>
      </w:r>
      <w:fldSimple w:instr=" SEQ Таблица_ \* ARABIC ">
        <w:r w:rsidR="005B3984">
          <w:rPr>
            <w:noProof/>
          </w:rPr>
          <w:t>6</w:t>
        </w:r>
      </w:fldSimple>
    </w:p>
    <w:p w:rsidR="00BE1386" w:rsidRDefault="00BE1386" w:rsidP="001F42BF">
      <w:pPr>
        <w:pStyle w:val="BodyTextIndent"/>
        <w:keepNext/>
        <w:spacing w:before="120" w:line="252" w:lineRule="auto"/>
        <w:ind w:left="0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Перечень и объемы </w:t>
      </w:r>
      <w:r>
        <w:rPr>
          <w:rFonts w:ascii="Garamond" w:hAnsi="Garamond"/>
          <w:sz w:val="28"/>
          <w:szCs w:val="28"/>
        </w:rPr>
        <w:t>субвенций</w:t>
      </w:r>
      <w:r w:rsidRPr="00C010AD">
        <w:rPr>
          <w:rFonts w:ascii="Garamond" w:hAnsi="Garamond"/>
          <w:sz w:val="28"/>
          <w:szCs w:val="28"/>
        </w:rPr>
        <w:t xml:space="preserve"> из федерального бюджета </w:t>
      </w:r>
      <w:r>
        <w:rPr>
          <w:rFonts w:ascii="Garamond" w:hAnsi="Garamond"/>
          <w:sz w:val="28"/>
          <w:szCs w:val="28"/>
        </w:rPr>
        <w:t>в 20</w:t>
      </w:r>
      <w:r w:rsidR="00981AD2">
        <w:rPr>
          <w:rFonts w:ascii="Garamond" w:hAnsi="Garamond"/>
          <w:sz w:val="28"/>
          <w:szCs w:val="28"/>
        </w:rPr>
        <w:t>2</w:t>
      </w:r>
      <w:r w:rsidR="00D76DDB">
        <w:rPr>
          <w:rFonts w:ascii="Garamond" w:hAnsi="Garamond"/>
          <w:sz w:val="28"/>
          <w:szCs w:val="28"/>
        </w:rPr>
        <w:t>1</w:t>
      </w:r>
      <w:r>
        <w:rPr>
          <w:rFonts w:ascii="Garamond" w:hAnsi="Garamond"/>
          <w:sz w:val="28"/>
          <w:szCs w:val="28"/>
        </w:rPr>
        <w:t xml:space="preserve">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3"/>
        <w:gridCol w:w="1912"/>
      </w:tblGrid>
      <w:tr w:rsidR="00E0503C" w:rsidRPr="00E0503C" w:rsidTr="00E0503C">
        <w:trPr>
          <w:cantSplit/>
          <w:trHeight w:val="667"/>
          <w:tblHeader/>
        </w:trPr>
        <w:tc>
          <w:tcPr>
            <w:tcW w:w="4012" w:type="pct"/>
            <w:shd w:val="clear" w:color="auto" w:fill="auto"/>
            <w:noWrap/>
            <w:vAlign w:val="center"/>
          </w:tcPr>
          <w:p w:rsidR="00E0503C" w:rsidRPr="00561A21" w:rsidRDefault="00E0503C" w:rsidP="001F42BF">
            <w:pPr>
              <w:keepNext/>
              <w:spacing w:line="252" w:lineRule="auto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Наименование главного администратора доходов, 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субвенции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E0503C" w:rsidRPr="00561A21" w:rsidRDefault="00E0503C" w:rsidP="001F42BF">
            <w:pPr>
              <w:keepNext/>
              <w:spacing w:line="252" w:lineRule="auto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Сумма на 2021</w:t>
            </w:r>
            <w:r w:rsidRPr="00561A21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 год, рублей</w:t>
            </w:r>
          </w:p>
        </w:tc>
      </w:tr>
      <w:tr w:rsidR="009C6177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9C6177" w:rsidRPr="00E0503C" w:rsidRDefault="009C6177" w:rsidP="001F42BF">
            <w:pPr>
              <w:keepNext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Субвенции всего, в том числе: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9C6177" w:rsidRPr="00E0503C" w:rsidRDefault="009C6177" w:rsidP="001F42BF">
            <w:pPr>
              <w:keepNext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9C6177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6 800 410 400,00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F42BF">
            <w:pPr>
              <w:keepNext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природных ресурсов и экологии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F42BF">
            <w:pPr>
              <w:keepNext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62 674 500,00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улучшение экол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гического состояния гидрографической сети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56 710 800,00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осуществление о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дельных полномочий в области водных отношений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5 963 700,00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здравоохранения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290 352 700,00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оказание отдельным категориям граждан социальной услуги по обеспечению лекарственными преп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ратами для медицинского применения по рецептам на лекарственные препараты, медицинскими изделиями по рецептам на медицинские изделия, а также специ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лизированными продуктами лечебного питания для детей-инвалидов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290 352 700,00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финансов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89 734 200,00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Единая субвенция бюджетам субъектов Российской Федерации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, в том числе: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89 734 200,00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E0503C" w:rsidRPr="00E0503C" w:rsidRDefault="00E0503C" w:rsidP="001D5FB5">
            <w:pPr>
              <w:ind w:left="708"/>
              <w:rPr>
                <w:rFonts w:ascii="Garamond" w:hAnsi="Garamond"/>
                <w:i/>
                <w:iCs/>
                <w:sz w:val="22"/>
                <w:szCs w:val="22"/>
              </w:rPr>
            </w:pPr>
            <w:r w:rsidRPr="00E0503C">
              <w:rPr>
                <w:rFonts w:ascii="Garamond" w:hAnsi="Garamond"/>
                <w:i/>
                <w:iCs/>
                <w:sz w:val="22"/>
                <w:szCs w:val="22"/>
              </w:rPr>
              <w:t>Осуществление переданных полномочий Российской Федерации на государственную р</w:t>
            </w:r>
            <w:r w:rsidRPr="00E0503C">
              <w:rPr>
                <w:rFonts w:ascii="Garamond" w:hAnsi="Garamond"/>
                <w:i/>
                <w:iCs/>
                <w:sz w:val="22"/>
                <w:szCs w:val="22"/>
              </w:rPr>
              <w:t>е</w:t>
            </w:r>
            <w:r w:rsidRPr="00E0503C">
              <w:rPr>
                <w:rFonts w:ascii="Garamond" w:hAnsi="Garamond"/>
                <w:i/>
                <w:iCs/>
                <w:sz w:val="22"/>
                <w:szCs w:val="22"/>
              </w:rPr>
              <w:t>гистрацию актов гражданского состояния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i/>
                <w:iCs/>
                <w:sz w:val="22"/>
                <w:szCs w:val="22"/>
              </w:rPr>
            </w:pPr>
            <w:r w:rsidRPr="00E0503C">
              <w:rPr>
                <w:rFonts w:ascii="Garamond" w:hAnsi="Garamond"/>
                <w:i/>
                <w:iCs/>
                <w:sz w:val="22"/>
                <w:szCs w:val="22"/>
              </w:rPr>
              <w:t>65 112 000,00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E0503C" w:rsidRPr="00E0503C" w:rsidRDefault="00E0503C" w:rsidP="001D5FB5">
            <w:pPr>
              <w:ind w:left="708"/>
              <w:rPr>
                <w:rFonts w:ascii="Garamond" w:hAnsi="Garamond"/>
                <w:i/>
                <w:iCs/>
                <w:sz w:val="22"/>
                <w:szCs w:val="22"/>
              </w:rPr>
            </w:pPr>
            <w:r w:rsidRPr="00E0503C">
              <w:rPr>
                <w:rFonts w:ascii="Garamond" w:hAnsi="Garamond"/>
                <w:i/>
                <w:iCs/>
                <w:sz w:val="22"/>
                <w:szCs w:val="22"/>
              </w:rPr>
              <w:t>Осуществление переданных полномочий Российской Федерации в области охраны и и</w:t>
            </w:r>
            <w:r w:rsidRPr="00E0503C">
              <w:rPr>
                <w:rFonts w:ascii="Garamond" w:hAnsi="Garamond"/>
                <w:i/>
                <w:iCs/>
                <w:sz w:val="22"/>
                <w:szCs w:val="22"/>
              </w:rPr>
              <w:t>с</w:t>
            </w:r>
            <w:r w:rsidRPr="00E0503C">
              <w:rPr>
                <w:rFonts w:ascii="Garamond" w:hAnsi="Garamond"/>
                <w:i/>
                <w:iCs/>
                <w:sz w:val="22"/>
                <w:szCs w:val="22"/>
              </w:rPr>
              <w:t>пользования охотничьих ресурсов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i/>
                <w:iCs/>
                <w:sz w:val="22"/>
                <w:szCs w:val="22"/>
              </w:rPr>
            </w:pPr>
            <w:r w:rsidRPr="00E0503C">
              <w:rPr>
                <w:rFonts w:ascii="Garamond" w:hAnsi="Garamond"/>
                <w:i/>
                <w:iCs/>
                <w:sz w:val="22"/>
                <w:szCs w:val="22"/>
              </w:rPr>
              <w:t>10 444 700,00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E0503C" w:rsidRPr="00E0503C" w:rsidRDefault="00E0503C" w:rsidP="001D5FB5">
            <w:pPr>
              <w:ind w:left="708"/>
              <w:rPr>
                <w:rFonts w:ascii="Garamond" w:hAnsi="Garamond"/>
                <w:i/>
                <w:iCs/>
                <w:sz w:val="22"/>
                <w:szCs w:val="22"/>
              </w:rPr>
            </w:pPr>
            <w:r w:rsidRPr="00E0503C">
              <w:rPr>
                <w:rFonts w:ascii="Garamond" w:hAnsi="Garamond"/>
                <w:i/>
                <w:iCs/>
                <w:sz w:val="22"/>
                <w:szCs w:val="22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i/>
                <w:iCs/>
                <w:sz w:val="22"/>
                <w:szCs w:val="22"/>
              </w:rPr>
            </w:pPr>
            <w:r w:rsidRPr="00E0503C">
              <w:rPr>
                <w:rFonts w:ascii="Garamond" w:hAnsi="Garamond"/>
                <w:i/>
                <w:iCs/>
                <w:sz w:val="22"/>
                <w:szCs w:val="22"/>
              </w:rPr>
              <w:t>8 390 000,00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E0503C" w:rsidRPr="00E0503C" w:rsidRDefault="00E0503C" w:rsidP="001D5FB5">
            <w:pPr>
              <w:ind w:left="708"/>
              <w:rPr>
                <w:rFonts w:ascii="Garamond" w:hAnsi="Garamond"/>
                <w:i/>
                <w:iCs/>
                <w:sz w:val="22"/>
                <w:szCs w:val="22"/>
              </w:rPr>
            </w:pPr>
            <w:r w:rsidRPr="00E0503C">
              <w:rPr>
                <w:rFonts w:ascii="Garamond" w:hAnsi="Garamond"/>
                <w:i/>
                <w:iCs/>
                <w:sz w:val="22"/>
                <w:szCs w:val="22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i/>
                <w:iCs/>
                <w:sz w:val="22"/>
                <w:szCs w:val="22"/>
              </w:rPr>
            </w:pPr>
            <w:r w:rsidRPr="00E0503C">
              <w:rPr>
                <w:rFonts w:ascii="Garamond" w:hAnsi="Garamond"/>
                <w:i/>
                <w:iCs/>
                <w:sz w:val="22"/>
                <w:szCs w:val="22"/>
              </w:rPr>
              <w:t>4 284 500,00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E0503C" w:rsidRPr="00E0503C" w:rsidRDefault="00E0503C" w:rsidP="001D5FB5">
            <w:pPr>
              <w:ind w:left="708"/>
              <w:rPr>
                <w:rFonts w:ascii="Garamond" w:hAnsi="Garamond"/>
                <w:i/>
                <w:iCs/>
                <w:sz w:val="22"/>
                <w:szCs w:val="22"/>
              </w:rPr>
            </w:pPr>
            <w:r w:rsidRPr="00E0503C">
              <w:rPr>
                <w:rFonts w:ascii="Garamond" w:hAnsi="Garamond"/>
                <w:i/>
                <w:iCs/>
                <w:sz w:val="22"/>
                <w:szCs w:val="22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i/>
                <w:iCs/>
                <w:sz w:val="22"/>
                <w:szCs w:val="22"/>
              </w:rPr>
            </w:pPr>
            <w:r w:rsidRPr="00E0503C">
              <w:rPr>
                <w:rFonts w:ascii="Garamond" w:hAnsi="Garamond"/>
                <w:i/>
                <w:iCs/>
                <w:sz w:val="22"/>
                <w:szCs w:val="22"/>
              </w:rPr>
              <w:t>1 307 900,00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E0503C" w:rsidRPr="00E0503C" w:rsidRDefault="00E0503C" w:rsidP="001D5FB5">
            <w:pPr>
              <w:ind w:left="708"/>
              <w:rPr>
                <w:rFonts w:ascii="Garamond" w:hAnsi="Garamond"/>
                <w:i/>
                <w:iCs/>
                <w:sz w:val="22"/>
                <w:szCs w:val="22"/>
              </w:rPr>
            </w:pPr>
            <w:r w:rsidRPr="00E0503C">
              <w:rPr>
                <w:rFonts w:ascii="Garamond" w:hAnsi="Garamond"/>
                <w:i/>
                <w:iCs/>
                <w:sz w:val="22"/>
                <w:szCs w:val="22"/>
              </w:rPr>
              <w:t>Осуществление переданных полномочий Российской Федерации по осуществлению де</w:t>
            </w:r>
            <w:r w:rsidRPr="00E0503C">
              <w:rPr>
                <w:rFonts w:ascii="Garamond" w:hAnsi="Garamond"/>
                <w:i/>
                <w:iCs/>
                <w:sz w:val="22"/>
                <w:szCs w:val="22"/>
              </w:rPr>
              <w:t>я</w:t>
            </w:r>
            <w:r w:rsidRPr="00E0503C">
              <w:rPr>
                <w:rFonts w:ascii="Garamond" w:hAnsi="Garamond"/>
                <w:i/>
                <w:iCs/>
                <w:sz w:val="22"/>
                <w:szCs w:val="22"/>
              </w:rPr>
              <w:t>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</w:t>
            </w:r>
            <w:r w:rsidRPr="00E0503C">
              <w:rPr>
                <w:rFonts w:ascii="Garamond" w:hAnsi="Garamond"/>
                <w:i/>
                <w:iCs/>
                <w:sz w:val="22"/>
                <w:szCs w:val="22"/>
              </w:rPr>
              <w:t>р</w:t>
            </w:r>
            <w:r w:rsidRPr="00E0503C">
              <w:rPr>
                <w:rFonts w:ascii="Garamond" w:hAnsi="Garamond"/>
                <w:i/>
                <w:iCs/>
                <w:sz w:val="22"/>
                <w:szCs w:val="22"/>
              </w:rPr>
              <w:t>ганизаций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i/>
                <w:iCs/>
                <w:sz w:val="22"/>
                <w:szCs w:val="22"/>
              </w:rPr>
            </w:pPr>
            <w:r w:rsidRPr="00E0503C">
              <w:rPr>
                <w:rFonts w:ascii="Garamond" w:hAnsi="Garamond"/>
                <w:i/>
                <w:iCs/>
                <w:sz w:val="22"/>
                <w:szCs w:val="22"/>
              </w:rPr>
              <w:t>116 000,00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E0503C" w:rsidRPr="00E0503C" w:rsidRDefault="00E0503C" w:rsidP="001D5FB5">
            <w:pPr>
              <w:ind w:left="708"/>
              <w:rPr>
                <w:rFonts w:ascii="Garamond" w:hAnsi="Garamond"/>
                <w:i/>
                <w:iCs/>
                <w:sz w:val="22"/>
                <w:szCs w:val="22"/>
              </w:rPr>
            </w:pPr>
            <w:r w:rsidRPr="00E0503C">
              <w:rPr>
                <w:rFonts w:ascii="Garamond" w:hAnsi="Garamond"/>
                <w:i/>
                <w:iCs/>
                <w:sz w:val="22"/>
                <w:szCs w:val="22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</w:t>
            </w:r>
            <w:r w:rsidRPr="00E0503C">
              <w:rPr>
                <w:rFonts w:ascii="Garamond" w:hAnsi="Garamond"/>
                <w:i/>
                <w:iCs/>
                <w:sz w:val="22"/>
                <w:szCs w:val="22"/>
              </w:rPr>
              <w:t>е</w:t>
            </w:r>
            <w:r w:rsidRPr="00E0503C">
              <w:rPr>
                <w:rFonts w:ascii="Garamond" w:hAnsi="Garamond"/>
                <w:i/>
                <w:iCs/>
                <w:sz w:val="22"/>
                <w:szCs w:val="22"/>
              </w:rPr>
              <w:t>ских ресурсов)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i/>
                <w:iCs/>
                <w:sz w:val="22"/>
                <w:szCs w:val="22"/>
              </w:rPr>
            </w:pPr>
            <w:r w:rsidRPr="00E0503C">
              <w:rPr>
                <w:rFonts w:ascii="Garamond" w:hAnsi="Garamond"/>
                <w:i/>
                <w:iCs/>
                <w:sz w:val="22"/>
                <w:szCs w:val="22"/>
              </w:rPr>
              <w:t>40 700,00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E0503C" w:rsidRPr="00E0503C" w:rsidRDefault="00E0503C" w:rsidP="001D5FB5">
            <w:pPr>
              <w:ind w:left="708"/>
              <w:rPr>
                <w:rFonts w:ascii="Garamond" w:hAnsi="Garamond"/>
                <w:i/>
                <w:iCs/>
                <w:sz w:val="22"/>
                <w:szCs w:val="22"/>
              </w:rPr>
            </w:pPr>
            <w:r w:rsidRPr="00E0503C">
              <w:rPr>
                <w:rFonts w:ascii="Garamond" w:hAnsi="Garamond"/>
                <w:i/>
                <w:iCs/>
                <w:sz w:val="22"/>
                <w:szCs w:val="22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i/>
                <w:iCs/>
                <w:sz w:val="22"/>
                <w:szCs w:val="22"/>
              </w:rPr>
            </w:pPr>
            <w:r w:rsidRPr="00E0503C">
              <w:rPr>
                <w:rFonts w:ascii="Garamond" w:hAnsi="Garamond"/>
                <w:i/>
                <w:iCs/>
                <w:sz w:val="22"/>
                <w:szCs w:val="22"/>
              </w:rPr>
              <w:t>38 400,00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строительства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8 767 300,00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 xml:space="preserve">ных Федеральным законом от 12 января 1995 года № 5-ФЗ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О ветеранах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, в соо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 xml:space="preserve">ветствии с Указом Президента Российской Федерации от 7 мая 2008 года № 714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Об обеспечении жильем ветеранов Великой Отечественной войны 1941 - 1945 годов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5 931 400,00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 xml:space="preserve">ных Федеральным законом от 24 ноября 1995 года № 181-ФЗ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О социальной з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щите инвалидов в Российской Федерации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2 835 900,00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семьи, социальной и демографической политики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4 853 391 800,00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осуществление п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2 070 657 900,00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Субвенции бюджетам субъектов Российской Федерации на осуществление еж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месячной выплаты в связи с рождением (усыновлением) первого ребенка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1 223 695 200,00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919 295 400,00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выплату госуда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р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ственных пособий лицам, не подлежащим обязательному социальному страхов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нию на случай временной нетрудоспособности и в связи с материнством, и л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527 658 100,00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осуществление п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 xml:space="preserve">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Почетный донор России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97 693 300,00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выплату единовр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8 708 700,00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выплату единовр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5 449 900,00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выплату госуда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р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127 500,00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выплату инвалидам компенсаций страховых премий по договорам обязательного страхования гра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ж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данской ответственности владельцев транспортных средств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105 800,00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Управление государственной службы по труду и занятости населения Бря</w:t>
            </w:r>
            <w:r w:rsidRPr="00E0503C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н</w:t>
            </w:r>
            <w:r w:rsidRPr="00E0503C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1 051 234 200,00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реализацию полн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мочий Российской Федерации по осуществлению социальных выплат безрабо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ным гражданам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1 051 234 200,00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Управление лесами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394 381 500,00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осуществление о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дельных полномочий в области лесных отношений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348 260 000,00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оснащение специ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25 805 700,00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оснащение учр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ждений, выполняющих мероприятия по воспроизводству лесов, специализир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10 895 600,00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увеличение площ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ди лесовосстановления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9 420 200,00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экономического развития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18 536 300,00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проведение Всеро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с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сийской переписи населения 2020 года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18 536 300,00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региональной безопасности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31 337 900,00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осуществление пе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р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вичного воинского учета на территориях, где отсутствуют военные комиссариаты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30 781 600,00</w:t>
            </w:r>
          </w:p>
        </w:tc>
      </w:tr>
      <w:tr w:rsidR="00E0503C" w:rsidRPr="00E0503C" w:rsidTr="00E0503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E0503C" w:rsidRPr="00E0503C" w:rsidRDefault="00E0503C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0503C">
              <w:rPr>
                <w:rFonts w:ascii="Garamond" w:hAnsi="Garamond"/>
                <w:color w:val="000000"/>
                <w:sz w:val="22"/>
                <w:szCs w:val="22"/>
              </w:rPr>
              <w:t>556 300,00</w:t>
            </w:r>
          </w:p>
        </w:tc>
      </w:tr>
    </w:tbl>
    <w:p w:rsidR="00277229" w:rsidRDefault="001E7AEC" w:rsidP="001D5FB5">
      <w:pPr>
        <w:pStyle w:val="BodyTextIndent"/>
        <w:spacing w:before="240" w:after="0" w:line="252" w:lineRule="auto"/>
        <w:ind w:left="0" w:firstLine="710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lastRenderedPageBreak/>
        <w:t>Общий объем иных межбюджетных трансфертов на 20</w:t>
      </w:r>
      <w:r w:rsidR="00DF11F1">
        <w:rPr>
          <w:rFonts w:ascii="Garamond" w:hAnsi="Garamond"/>
          <w:sz w:val="28"/>
          <w:szCs w:val="28"/>
        </w:rPr>
        <w:t>2</w:t>
      </w:r>
      <w:r w:rsidR="00E0503C">
        <w:rPr>
          <w:rFonts w:ascii="Garamond" w:hAnsi="Garamond"/>
          <w:sz w:val="28"/>
          <w:szCs w:val="28"/>
        </w:rPr>
        <w:t>1</w:t>
      </w:r>
      <w:r w:rsidRPr="00C010AD">
        <w:rPr>
          <w:rFonts w:ascii="Garamond" w:hAnsi="Garamond"/>
          <w:sz w:val="28"/>
          <w:szCs w:val="28"/>
        </w:rPr>
        <w:t xml:space="preserve"> год составляет </w:t>
      </w:r>
      <w:r w:rsidR="00E0503C" w:rsidRPr="00E0503C">
        <w:rPr>
          <w:rFonts w:ascii="Garamond" w:hAnsi="Garamond"/>
          <w:sz w:val="28"/>
          <w:szCs w:val="28"/>
        </w:rPr>
        <w:t>9</w:t>
      </w:r>
      <w:r w:rsidR="00E0503C">
        <w:rPr>
          <w:rFonts w:ascii="Garamond" w:hAnsi="Garamond"/>
          <w:sz w:val="28"/>
          <w:szCs w:val="28"/>
        </w:rPr>
        <w:t> </w:t>
      </w:r>
      <w:r w:rsidR="00E0503C" w:rsidRPr="00E0503C">
        <w:rPr>
          <w:rFonts w:ascii="Garamond" w:hAnsi="Garamond"/>
          <w:sz w:val="28"/>
          <w:szCs w:val="28"/>
        </w:rPr>
        <w:t>460 691 300,00</w:t>
      </w:r>
      <w:r w:rsidRPr="00C010AD">
        <w:rPr>
          <w:rFonts w:ascii="Garamond" w:hAnsi="Garamond"/>
          <w:sz w:val="28"/>
          <w:szCs w:val="28"/>
        </w:rPr>
        <w:t xml:space="preserve"> рубл</w:t>
      </w:r>
      <w:r w:rsidR="00DF6E01">
        <w:rPr>
          <w:rFonts w:ascii="Garamond" w:hAnsi="Garamond"/>
          <w:sz w:val="28"/>
          <w:szCs w:val="28"/>
        </w:rPr>
        <w:t>ей</w:t>
      </w:r>
      <w:r w:rsidR="001B2F0C">
        <w:rPr>
          <w:rFonts w:ascii="Garamond" w:hAnsi="Garamond"/>
          <w:sz w:val="28"/>
          <w:szCs w:val="28"/>
        </w:rPr>
        <w:t>.</w:t>
      </w:r>
      <w:r w:rsidR="001B2F0C" w:rsidRPr="001B2F0C">
        <w:rPr>
          <w:rFonts w:ascii="Garamond" w:hAnsi="Garamond"/>
          <w:sz w:val="28"/>
          <w:szCs w:val="28"/>
        </w:rPr>
        <w:t xml:space="preserve"> </w:t>
      </w:r>
      <w:r w:rsidR="001B2F0C" w:rsidRPr="00D074E7">
        <w:rPr>
          <w:rFonts w:ascii="Garamond" w:hAnsi="Garamond"/>
          <w:sz w:val="28"/>
          <w:szCs w:val="28"/>
        </w:rPr>
        <w:t xml:space="preserve">Перечень и объемы </w:t>
      </w:r>
      <w:r w:rsidR="001B2F0C">
        <w:rPr>
          <w:rFonts w:ascii="Garamond" w:hAnsi="Garamond"/>
          <w:sz w:val="28"/>
          <w:szCs w:val="28"/>
        </w:rPr>
        <w:t>иных межбюджетных трансфертов</w:t>
      </w:r>
      <w:r w:rsidR="001B2F0C" w:rsidRPr="00D074E7">
        <w:rPr>
          <w:rFonts w:ascii="Garamond" w:hAnsi="Garamond"/>
          <w:sz w:val="28"/>
          <w:szCs w:val="28"/>
        </w:rPr>
        <w:t xml:space="preserve"> из федерального бюджета бюджету Брянской области приведены в таблице</w:t>
      </w:r>
      <w:r w:rsidR="001B2F0C">
        <w:rPr>
          <w:rFonts w:ascii="Garamond" w:hAnsi="Garamond"/>
          <w:sz w:val="28"/>
          <w:szCs w:val="28"/>
        </w:rPr>
        <w:t>.</w:t>
      </w:r>
    </w:p>
    <w:p w:rsidR="00902A86" w:rsidRDefault="00902A86" w:rsidP="001D5FB5">
      <w:pPr>
        <w:pStyle w:val="Caption"/>
        <w:rPr>
          <w:szCs w:val="28"/>
        </w:rPr>
      </w:pPr>
      <w:r>
        <w:t>Таблица</w:t>
      </w:r>
      <w:r w:rsidR="0035421B">
        <w:t xml:space="preserve"> </w:t>
      </w:r>
      <w:fldSimple w:instr=" SEQ Таблица_ \* ARABIC ">
        <w:r w:rsidR="005B3984">
          <w:rPr>
            <w:noProof/>
          </w:rPr>
          <w:t>7</w:t>
        </w:r>
      </w:fldSimple>
    </w:p>
    <w:p w:rsidR="00C15B37" w:rsidRDefault="00C15B37" w:rsidP="001D5FB5">
      <w:pPr>
        <w:pStyle w:val="BodyTextIndent"/>
        <w:keepNext/>
        <w:spacing w:before="120" w:line="252" w:lineRule="auto"/>
        <w:ind w:left="0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Перечень и объемы </w:t>
      </w:r>
      <w:r>
        <w:rPr>
          <w:rFonts w:ascii="Garamond" w:hAnsi="Garamond"/>
          <w:sz w:val="28"/>
          <w:szCs w:val="28"/>
        </w:rPr>
        <w:t>иных межбюджетных трансфертов</w:t>
      </w:r>
      <w:r>
        <w:rPr>
          <w:rFonts w:ascii="Garamond" w:hAnsi="Garamond"/>
          <w:sz w:val="28"/>
          <w:szCs w:val="28"/>
        </w:rPr>
        <w:br/>
      </w:r>
      <w:r w:rsidRPr="00C010AD">
        <w:rPr>
          <w:rFonts w:ascii="Garamond" w:hAnsi="Garamond"/>
          <w:sz w:val="28"/>
          <w:szCs w:val="28"/>
        </w:rPr>
        <w:t xml:space="preserve">из федерального бюджета </w:t>
      </w:r>
      <w:r>
        <w:rPr>
          <w:rFonts w:ascii="Garamond" w:hAnsi="Garamond"/>
          <w:sz w:val="28"/>
          <w:szCs w:val="28"/>
        </w:rPr>
        <w:t>в 202</w:t>
      </w:r>
      <w:r w:rsidR="00E0503C">
        <w:rPr>
          <w:rFonts w:ascii="Garamond" w:hAnsi="Garamond"/>
          <w:sz w:val="28"/>
          <w:szCs w:val="28"/>
        </w:rPr>
        <w:t>1</w:t>
      </w:r>
      <w:r>
        <w:rPr>
          <w:rFonts w:ascii="Garamond" w:hAnsi="Garamond"/>
          <w:sz w:val="28"/>
          <w:szCs w:val="28"/>
        </w:rPr>
        <w:t xml:space="preserve">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3"/>
        <w:gridCol w:w="1912"/>
      </w:tblGrid>
      <w:tr w:rsidR="00CF76BC" w:rsidRPr="00CF76BC" w:rsidTr="00CF76BC">
        <w:trPr>
          <w:cantSplit/>
          <w:trHeight w:val="751"/>
          <w:tblHeader/>
        </w:trPr>
        <w:tc>
          <w:tcPr>
            <w:tcW w:w="4012" w:type="pct"/>
            <w:shd w:val="clear" w:color="auto" w:fill="auto"/>
            <w:noWrap/>
            <w:vAlign w:val="center"/>
          </w:tcPr>
          <w:p w:rsidR="00CF76BC" w:rsidRPr="00561A21" w:rsidRDefault="00CF76BC" w:rsidP="001D5FB5">
            <w:pPr>
              <w:spacing w:line="252" w:lineRule="auto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Cs/>
                <w:color w:val="000000"/>
                <w:sz w:val="22"/>
                <w:szCs w:val="22"/>
              </w:rPr>
              <w:t>Наименование г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лавного администратора доходов,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br/>
              <w:t>иного межбюджетного трансферта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F76BC" w:rsidRPr="00561A21" w:rsidRDefault="00CF76BC" w:rsidP="001D5FB5">
            <w:pPr>
              <w:spacing w:line="252" w:lineRule="auto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Сумма на 2021</w:t>
            </w:r>
            <w:r w:rsidRPr="00561A21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 год, рублей</w:t>
            </w:r>
          </w:p>
        </w:tc>
      </w:tr>
      <w:tr w:rsidR="009C6177" w:rsidRPr="00CF76BC" w:rsidTr="00CF76B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9C6177" w:rsidRPr="00CF76BC" w:rsidRDefault="009C6177" w:rsidP="001D5FB5">
            <w:pP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Иные межбюджетные трансферты всего, в том числе: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9C6177" w:rsidRPr="00CF76BC" w:rsidRDefault="009C6177" w:rsidP="001D5FB5">
            <w:pPr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9C6177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9 460 691 300,00</w:t>
            </w:r>
          </w:p>
        </w:tc>
      </w:tr>
      <w:tr w:rsidR="00CF76BC" w:rsidRPr="00CF76BC" w:rsidTr="00CF76B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CF76BC" w:rsidRPr="00CF76BC" w:rsidRDefault="00CF76BC" w:rsidP="001D5FB5">
            <w:pP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CF76BC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Администрация Губернатора Брянской области и Правительства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CF76BC" w:rsidRPr="00CF76BC" w:rsidRDefault="00CF76BC" w:rsidP="001D5FB5">
            <w:pPr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CF76BC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21 134 800,00</w:t>
            </w:r>
          </w:p>
        </w:tc>
      </w:tr>
      <w:tr w:rsidR="00CF76BC" w:rsidRPr="00CF76BC" w:rsidTr="00CF76B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CF76BC" w:rsidRPr="00CF76BC" w:rsidRDefault="00CF76BC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Межбюджетные трансферты,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CF76BC" w:rsidRPr="00CF76BC" w:rsidRDefault="00CF76BC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14 913 600,00</w:t>
            </w:r>
          </w:p>
        </w:tc>
      </w:tr>
      <w:tr w:rsidR="00CF76BC" w:rsidRPr="00CF76BC" w:rsidTr="00CF76B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CF76BC" w:rsidRPr="00CF76BC" w:rsidRDefault="00CF76BC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Межбюджетные трансферты, передаваемые бюджетам субъектов Российской Федерации на обеспечение деятельности членов Совета Федерации и их помо</w:t>
            </w: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щ</w:t>
            </w: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ников в субъектах Российской Федерации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CF76BC" w:rsidRPr="00CF76BC" w:rsidRDefault="00CF76BC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6 221 200,00</w:t>
            </w:r>
          </w:p>
        </w:tc>
      </w:tr>
      <w:tr w:rsidR="00CF76BC" w:rsidRPr="00CF76BC" w:rsidTr="00CF76B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CF76BC" w:rsidRPr="00CF76BC" w:rsidRDefault="00CF76BC" w:rsidP="001D5FB5">
            <w:pP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CF76BC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здравоохранения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CF76BC" w:rsidRPr="00CF76BC" w:rsidRDefault="00CF76BC" w:rsidP="001D5FB5">
            <w:pPr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CF76BC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470 236 400,00</w:t>
            </w:r>
          </w:p>
        </w:tc>
      </w:tr>
      <w:tr w:rsidR="00CF76BC" w:rsidRPr="00CF76BC" w:rsidTr="00CF76B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CF76BC" w:rsidRPr="00CF76BC" w:rsidRDefault="00CF76BC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Межбюджетные трансферты, передаваемые бюджетам субъектов Российской Федерации на переоснащение медицинских организаций, оказывающих мед</w:t>
            </w: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цинскую помощь больным с онкологическими заболеваниями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CF76BC" w:rsidRPr="00CF76BC" w:rsidRDefault="00CF76BC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233 218 000,00</w:t>
            </w:r>
          </w:p>
        </w:tc>
      </w:tr>
      <w:tr w:rsidR="00CF76BC" w:rsidRPr="00CF76BC" w:rsidTr="00CF76B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CF76BC" w:rsidRPr="00CF76BC" w:rsidRDefault="00CF76BC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Межбюджетные трансферты, передаваемые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CF76BC" w:rsidRPr="00CF76BC" w:rsidRDefault="00CF76BC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125 613 600,00</w:t>
            </w:r>
          </w:p>
        </w:tc>
      </w:tr>
      <w:tr w:rsidR="00CF76BC" w:rsidRPr="00CF76BC" w:rsidTr="00CF76B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CF76BC" w:rsidRPr="00CF76BC" w:rsidRDefault="00CF76BC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CF76BC" w:rsidRPr="00CF76BC" w:rsidRDefault="00CF76BC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107 253 500,00</w:t>
            </w:r>
          </w:p>
        </w:tc>
      </w:tr>
      <w:tr w:rsidR="00CF76BC" w:rsidRPr="00CF76BC" w:rsidTr="00CF76B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CF76BC" w:rsidRPr="00CF76BC" w:rsidRDefault="00CF76BC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Межбюджетные трансферты, передаваемые бюджетам субъектов Российской Федерации на финансовое обеспечение расходов на организационные меропри</w:t>
            </w: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я</w:t>
            </w: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тия, связанные с обеспечением лиц лекарственными препаратами, предназначе</w:t>
            </w: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ными для лечения больных гемофилией, муковисцидозом, гипофизарным нани</w:t>
            </w: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з</w:t>
            </w: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мом, болезнью Гоше, злокачественными новообразованиями лимфоидной, кр</w:t>
            </w: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ветворной и родственных им тканей, рассеянным склерозом, гемолитико-уремическим синдромом, юношеским артритом с системным началом, мукопол</w:t>
            </w: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сахаридозом I, II и VI типов, апластической анемией неуточненной, наследстве</w:t>
            </w: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CF76BC" w:rsidRPr="00CF76BC" w:rsidRDefault="00CF76BC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3 777 600,00</w:t>
            </w:r>
          </w:p>
        </w:tc>
      </w:tr>
      <w:tr w:rsidR="00CF76BC" w:rsidRPr="00CF76BC" w:rsidTr="00CF76B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CF76BC" w:rsidRPr="00CF76BC" w:rsidRDefault="00CF76BC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Межбюджетные трансферты, передаваемые бюджетам субъектов Российской Федерации на проведение вакцинации против пневмококковой инфекции гра</w:t>
            </w: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ж</w:t>
            </w: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дан старше трудоспособного возраста из групп риска, проживающих в организ</w:t>
            </w: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циях социального обслуживания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CF76BC" w:rsidRPr="00CF76BC" w:rsidRDefault="00CF76BC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373 700,00</w:t>
            </w:r>
          </w:p>
        </w:tc>
      </w:tr>
      <w:tr w:rsidR="00CF76BC" w:rsidRPr="00CF76BC" w:rsidTr="00CF76B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CF76BC" w:rsidRPr="00CF76BC" w:rsidRDefault="00CF76BC" w:rsidP="001D5FB5">
            <w:pP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CF76BC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культуры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CF76BC" w:rsidRPr="00CF76BC" w:rsidRDefault="00CF76BC" w:rsidP="001D5FB5">
            <w:pPr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CF76BC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5 300 000,00</w:t>
            </w:r>
          </w:p>
        </w:tc>
      </w:tr>
      <w:tr w:rsidR="00CF76BC" w:rsidRPr="00CF76BC" w:rsidTr="00CF76B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CF76BC" w:rsidRPr="00CF76BC" w:rsidRDefault="00CF76BC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Межбюджетные трансферты, передаваемые бюджетам субъектов Российской Федерации на создание модельных муниципальных библиотек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CF76BC" w:rsidRPr="00CF76BC" w:rsidRDefault="00CF76BC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5 000 000,00</w:t>
            </w:r>
          </w:p>
        </w:tc>
      </w:tr>
      <w:tr w:rsidR="00CF76BC" w:rsidRPr="00CF76BC" w:rsidTr="00CF76B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CF76BC" w:rsidRPr="00CF76BC" w:rsidRDefault="00CF76BC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Межбюджетные трансферты, передаваемые бюджетам субъектов Российской Федерации на создание виртуальных концертных залов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CF76BC" w:rsidRPr="00CF76BC" w:rsidRDefault="00CF76BC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300 000,00</w:t>
            </w:r>
          </w:p>
        </w:tc>
      </w:tr>
      <w:tr w:rsidR="00CF76BC" w:rsidRPr="00CF76BC" w:rsidTr="00CF76B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CF76BC" w:rsidRPr="00CF76BC" w:rsidRDefault="00CF76BC" w:rsidP="001D5FB5">
            <w:pP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CF76BC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сельского хозяйства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CF76BC" w:rsidRPr="00CF76BC" w:rsidRDefault="00CF76BC" w:rsidP="001D5FB5">
            <w:pPr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CF76BC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8 410 352 500,00</w:t>
            </w:r>
          </w:p>
        </w:tc>
      </w:tr>
      <w:tr w:rsidR="00CF76BC" w:rsidRPr="00CF76BC" w:rsidTr="00CF76B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CF76BC" w:rsidRPr="00CF76BC" w:rsidRDefault="00CF76BC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Межбюджетные трансферты, передаваемые бюджетам субъектов Российской 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CF76BC" w:rsidRPr="00CF76BC" w:rsidRDefault="00CF76BC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8 410 352 500,00</w:t>
            </w:r>
          </w:p>
        </w:tc>
      </w:tr>
      <w:tr w:rsidR="00CF76BC" w:rsidRPr="00CF76BC" w:rsidTr="00CF76B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CF76BC" w:rsidRPr="00CF76BC" w:rsidRDefault="00CF76BC" w:rsidP="00DD1599">
            <w:pPr>
              <w:keepNext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CF76BC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lastRenderedPageBreak/>
              <w:t>Департамент строительства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CF76BC" w:rsidRPr="00CF76BC" w:rsidRDefault="00CF76BC" w:rsidP="00DD1599">
            <w:pPr>
              <w:keepNext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CF76BC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539 486 000,00</w:t>
            </w:r>
          </w:p>
        </w:tc>
      </w:tr>
      <w:tr w:rsidR="00CF76BC" w:rsidRPr="00CF76BC" w:rsidTr="00CF76B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CF76BC" w:rsidRPr="00CF76BC" w:rsidRDefault="00CF76BC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Межбюджетные трансферты, передаваемые бюджетам субъектов Российской Федерации на финансовое обеспечение дорожной деятельности в рамках реал</w:t>
            </w: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 xml:space="preserve">зации национального проекта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Безопасные и качественные автомобильные дор</w:t>
            </w: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ги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CF76BC" w:rsidRPr="00CF76BC" w:rsidRDefault="00CF76BC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539 486 000,00</w:t>
            </w:r>
          </w:p>
        </w:tc>
      </w:tr>
      <w:tr w:rsidR="00CF76BC" w:rsidRPr="00CF76BC" w:rsidTr="00CF76B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CF76BC" w:rsidRPr="00CF76BC" w:rsidRDefault="00CF76BC" w:rsidP="001D5FB5">
            <w:pP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CF76BC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экономического развития Брянской области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CF76BC" w:rsidRPr="00CF76BC" w:rsidRDefault="00CF76BC" w:rsidP="001D5FB5">
            <w:pPr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CF76BC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14 181 600,00</w:t>
            </w:r>
          </w:p>
        </w:tc>
      </w:tr>
      <w:tr w:rsidR="00CF76BC" w:rsidRPr="00CF76BC" w:rsidTr="00CF76BC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CF76BC" w:rsidRPr="00CF76BC" w:rsidRDefault="00CF76BC" w:rsidP="001D5FB5">
            <w:pPr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 xml:space="preserve">Межбюджетные трансферты, передаваемые бюджетам субъектов Российской Федерации на осуществление государственной поддержки субъектов Российской Федерации - участников национального проекта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Производительность труда и поддержка занятости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CF76BC" w:rsidRPr="00CF76BC" w:rsidRDefault="00CF76BC" w:rsidP="001D5FB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F76BC">
              <w:rPr>
                <w:rFonts w:ascii="Garamond" w:hAnsi="Garamond"/>
                <w:color w:val="000000"/>
                <w:sz w:val="22"/>
                <w:szCs w:val="22"/>
              </w:rPr>
              <w:t>14 181 600,00</w:t>
            </w:r>
          </w:p>
        </w:tc>
      </w:tr>
    </w:tbl>
    <w:p w:rsidR="00C15B37" w:rsidRDefault="00C15B37" w:rsidP="001D5FB5">
      <w:pPr>
        <w:pStyle w:val="BodyTextIndent"/>
        <w:spacing w:before="120" w:after="0" w:line="252" w:lineRule="auto"/>
        <w:ind w:left="0" w:firstLine="71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В 202</w:t>
      </w:r>
      <w:r w:rsidR="00CF76BC">
        <w:rPr>
          <w:rFonts w:ascii="Garamond" w:hAnsi="Garamond"/>
          <w:sz w:val="28"/>
          <w:szCs w:val="28"/>
        </w:rPr>
        <w:t>1</w:t>
      </w:r>
      <w:r>
        <w:rPr>
          <w:rFonts w:ascii="Garamond" w:hAnsi="Garamond"/>
          <w:sz w:val="28"/>
          <w:szCs w:val="28"/>
        </w:rPr>
        <w:t xml:space="preserve"> году ожидается поступление средств из Фонда содействия рефо</w:t>
      </w:r>
      <w:r>
        <w:rPr>
          <w:rFonts w:ascii="Garamond" w:hAnsi="Garamond"/>
          <w:sz w:val="28"/>
          <w:szCs w:val="28"/>
        </w:rPr>
        <w:t>р</w:t>
      </w:r>
      <w:r>
        <w:rPr>
          <w:rFonts w:ascii="Garamond" w:hAnsi="Garamond"/>
          <w:sz w:val="28"/>
          <w:szCs w:val="28"/>
        </w:rPr>
        <w:t xml:space="preserve">мированию ЖКХ в объеме </w:t>
      </w:r>
      <w:r w:rsidR="00CF76BC" w:rsidRPr="00CF76BC">
        <w:rPr>
          <w:rFonts w:ascii="Garamond" w:hAnsi="Garamond"/>
          <w:sz w:val="28"/>
          <w:szCs w:val="28"/>
        </w:rPr>
        <w:t>66 519 242,10</w:t>
      </w:r>
      <w:r>
        <w:rPr>
          <w:rFonts w:ascii="Garamond" w:hAnsi="Garamond"/>
          <w:sz w:val="28"/>
          <w:szCs w:val="28"/>
        </w:rPr>
        <w:t xml:space="preserve"> рубл</w:t>
      </w:r>
      <w:r w:rsidR="00CF76BC">
        <w:rPr>
          <w:rFonts w:ascii="Garamond" w:hAnsi="Garamond"/>
          <w:sz w:val="28"/>
          <w:szCs w:val="28"/>
        </w:rPr>
        <w:t>я</w:t>
      </w:r>
      <w:r>
        <w:rPr>
          <w:rFonts w:ascii="Garamond" w:hAnsi="Garamond"/>
          <w:sz w:val="28"/>
          <w:szCs w:val="28"/>
        </w:rPr>
        <w:t xml:space="preserve"> в целях </w:t>
      </w:r>
      <w:r w:rsidRPr="00C15B37">
        <w:rPr>
          <w:rFonts w:ascii="Garamond" w:hAnsi="Garamond"/>
          <w:sz w:val="28"/>
          <w:szCs w:val="28"/>
        </w:rPr>
        <w:t>обеспечение меропри</w:t>
      </w:r>
      <w:r w:rsidRPr="00C15B37">
        <w:rPr>
          <w:rFonts w:ascii="Garamond" w:hAnsi="Garamond"/>
          <w:sz w:val="28"/>
          <w:szCs w:val="28"/>
        </w:rPr>
        <w:t>я</w:t>
      </w:r>
      <w:r w:rsidRPr="00C15B37">
        <w:rPr>
          <w:rFonts w:ascii="Garamond" w:hAnsi="Garamond"/>
          <w:sz w:val="28"/>
          <w:szCs w:val="28"/>
        </w:rPr>
        <w:t>тий по переселению граждан из аварийного жилищного фонда</w:t>
      </w:r>
      <w:r w:rsidR="005269A2">
        <w:rPr>
          <w:rFonts w:ascii="Garamond" w:hAnsi="Garamond"/>
          <w:sz w:val="28"/>
          <w:szCs w:val="28"/>
        </w:rPr>
        <w:t>.</w:t>
      </w:r>
    </w:p>
    <w:p w:rsidR="00CF76BC" w:rsidRDefault="00CF76BC" w:rsidP="001D5FB5">
      <w:pPr>
        <w:rPr>
          <w:rFonts w:ascii="Garamond" w:hAnsi="Garamond"/>
          <w:b/>
          <w:snapToGrid w:val="0"/>
          <w:kern w:val="28"/>
          <w:sz w:val="28"/>
          <w:szCs w:val="28"/>
        </w:rPr>
      </w:pPr>
      <w:r>
        <w:rPr>
          <w:snapToGrid w:val="0"/>
          <w:kern w:val="28"/>
          <w:szCs w:val="28"/>
        </w:rPr>
        <w:br w:type="page"/>
      </w:r>
    </w:p>
    <w:p w:rsidR="00777B8C" w:rsidRPr="00CF3CD4" w:rsidRDefault="003059F2" w:rsidP="001D5FB5">
      <w:pPr>
        <w:pStyle w:val="Heading1"/>
        <w:spacing w:before="240" w:after="240" w:line="252" w:lineRule="auto"/>
        <w:rPr>
          <w:snapToGrid w:val="0"/>
          <w:kern w:val="28"/>
          <w:szCs w:val="28"/>
        </w:rPr>
      </w:pPr>
      <w:bookmarkStart w:id="16" w:name="_Toc54888288"/>
      <w:r w:rsidRPr="00A76F1B">
        <w:rPr>
          <w:snapToGrid w:val="0"/>
          <w:kern w:val="28"/>
          <w:szCs w:val="28"/>
        </w:rPr>
        <w:lastRenderedPageBreak/>
        <w:t xml:space="preserve">РАСХОДЫ ОБЛАСТНОГО БЮДЖЕТА В </w:t>
      </w:r>
      <w:bookmarkEnd w:id="12"/>
      <w:bookmarkEnd w:id="13"/>
      <w:bookmarkEnd w:id="14"/>
      <w:r w:rsidR="00EA1CDF" w:rsidRPr="00A76F1B">
        <w:rPr>
          <w:snapToGrid w:val="0"/>
          <w:kern w:val="28"/>
          <w:szCs w:val="28"/>
        </w:rPr>
        <w:t>2021 – 2023</w:t>
      </w:r>
      <w:r w:rsidR="006C3164" w:rsidRPr="00A76F1B">
        <w:rPr>
          <w:snapToGrid w:val="0"/>
          <w:kern w:val="28"/>
          <w:szCs w:val="28"/>
        </w:rPr>
        <w:t xml:space="preserve"> ГОД</w:t>
      </w:r>
      <w:r w:rsidR="00777B8C" w:rsidRPr="00A76F1B">
        <w:rPr>
          <w:snapToGrid w:val="0"/>
          <w:kern w:val="28"/>
          <w:szCs w:val="28"/>
        </w:rPr>
        <w:t>АХ</w:t>
      </w:r>
      <w:bookmarkEnd w:id="16"/>
    </w:p>
    <w:p w:rsidR="00777B8C" w:rsidRPr="00C010AD" w:rsidRDefault="00777B8C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CF3CD4">
        <w:rPr>
          <w:rFonts w:ascii="Garamond" w:hAnsi="Garamond" w:cs="Times New Roman"/>
          <w:sz w:val="28"/>
          <w:szCs w:val="28"/>
        </w:rPr>
        <w:t xml:space="preserve">Объем расходов областного бюджета в </w:t>
      </w:r>
      <w:r w:rsidR="00A87BDC">
        <w:rPr>
          <w:rFonts w:ascii="Garamond" w:hAnsi="Garamond" w:cs="Times New Roman"/>
          <w:sz w:val="28"/>
          <w:szCs w:val="28"/>
        </w:rPr>
        <w:t>2021</w:t>
      </w:r>
      <w:r w:rsidRPr="00CF3CD4">
        <w:rPr>
          <w:rFonts w:ascii="Garamond" w:hAnsi="Garamond" w:cs="Times New Roman"/>
          <w:sz w:val="28"/>
          <w:szCs w:val="28"/>
        </w:rPr>
        <w:t xml:space="preserve"> году составит </w:t>
      </w:r>
      <w:r w:rsidR="00A87BDC" w:rsidRPr="00A87BDC">
        <w:rPr>
          <w:rFonts w:ascii="Garamond" w:hAnsi="Garamond" w:cs="Times New Roman"/>
          <w:sz w:val="28"/>
          <w:szCs w:val="28"/>
        </w:rPr>
        <w:t>68</w:t>
      </w:r>
      <w:r w:rsidR="00A87BDC">
        <w:rPr>
          <w:rFonts w:ascii="Garamond" w:hAnsi="Garamond" w:cs="Times New Roman"/>
          <w:sz w:val="28"/>
          <w:szCs w:val="28"/>
        </w:rPr>
        <w:t> </w:t>
      </w:r>
      <w:r w:rsidR="00A87BDC" w:rsidRPr="00A87BDC">
        <w:rPr>
          <w:rFonts w:ascii="Garamond" w:hAnsi="Garamond" w:cs="Times New Roman"/>
          <w:sz w:val="28"/>
          <w:szCs w:val="28"/>
        </w:rPr>
        <w:t>489</w:t>
      </w:r>
      <w:r w:rsidR="00A87BDC">
        <w:rPr>
          <w:rFonts w:ascii="Garamond" w:hAnsi="Garamond" w:cs="Times New Roman"/>
          <w:sz w:val="28"/>
          <w:szCs w:val="28"/>
        </w:rPr>
        <w:t> </w:t>
      </w:r>
      <w:r w:rsidR="00A87BDC" w:rsidRPr="00A87BDC">
        <w:rPr>
          <w:rFonts w:ascii="Garamond" w:hAnsi="Garamond" w:cs="Times New Roman"/>
          <w:sz w:val="28"/>
          <w:szCs w:val="28"/>
        </w:rPr>
        <w:t>781</w:t>
      </w:r>
      <w:r w:rsidR="00A87BDC">
        <w:rPr>
          <w:rFonts w:ascii="Garamond" w:hAnsi="Garamond" w:cs="Times New Roman"/>
          <w:sz w:val="28"/>
          <w:szCs w:val="28"/>
        </w:rPr>
        <w:t> </w:t>
      </w:r>
      <w:r w:rsidR="00A87BDC" w:rsidRPr="00A87BDC">
        <w:rPr>
          <w:rFonts w:ascii="Garamond" w:hAnsi="Garamond" w:cs="Times New Roman"/>
          <w:sz w:val="28"/>
          <w:szCs w:val="28"/>
        </w:rPr>
        <w:t>092,10</w:t>
      </w:r>
      <w:r w:rsidR="005269A2">
        <w:rPr>
          <w:rFonts w:ascii="Garamond" w:hAnsi="Garamond" w:cs="Times New Roman"/>
          <w:sz w:val="28"/>
          <w:szCs w:val="28"/>
        </w:rPr>
        <w:t xml:space="preserve"> руб</w:t>
      </w:r>
      <w:r w:rsidRPr="00CF3CD4">
        <w:rPr>
          <w:rFonts w:ascii="Garamond" w:hAnsi="Garamond" w:cs="Times New Roman"/>
          <w:sz w:val="28"/>
          <w:szCs w:val="28"/>
        </w:rPr>
        <w:t>л</w:t>
      </w:r>
      <w:r w:rsidR="00AD54F8">
        <w:rPr>
          <w:rFonts w:ascii="Garamond" w:hAnsi="Garamond" w:cs="Times New Roman"/>
          <w:sz w:val="28"/>
          <w:szCs w:val="28"/>
        </w:rPr>
        <w:t>я</w:t>
      </w:r>
      <w:r w:rsidR="00063CBB" w:rsidRPr="00CF3CD4">
        <w:rPr>
          <w:rFonts w:ascii="Garamond" w:hAnsi="Garamond" w:cs="Times New Roman"/>
          <w:sz w:val="28"/>
          <w:szCs w:val="28"/>
        </w:rPr>
        <w:t>, в 20</w:t>
      </w:r>
      <w:r w:rsidR="00CF3CD4">
        <w:rPr>
          <w:rFonts w:ascii="Garamond" w:hAnsi="Garamond" w:cs="Times New Roman"/>
          <w:sz w:val="28"/>
          <w:szCs w:val="28"/>
        </w:rPr>
        <w:t>2</w:t>
      </w:r>
      <w:r w:rsidR="00A87BDC">
        <w:rPr>
          <w:rFonts w:ascii="Garamond" w:hAnsi="Garamond" w:cs="Times New Roman"/>
          <w:sz w:val="28"/>
          <w:szCs w:val="28"/>
        </w:rPr>
        <w:t>2</w:t>
      </w:r>
      <w:r w:rsidR="00063CBB" w:rsidRPr="00CF3CD4">
        <w:rPr>
          <w:rFonts w:ascii="Garamond" w:hAnsi="Garamond" w:cs="Times New Roman"/>
          <w:sz w:val="28"/>
          <w:szCs w:val="28"/>
        </w:rPr>
        <w:t xml:space="preserve"> году</w:t>
      </w:r>
      <w:r w:rsidR="0045225C">
        <w:rPr>
          <w:rFonts w:ascii="Garamond" w:hAnsi="Garamond" w:cs="Times New Roman"/>
          <w:sz w:val="28"/>
          <w:szCs w:val="28"/>
        </w:rPr>
        <w:t> –</w:t>
      </w:r>
      <w:r w:rsidR="007525FB" w:rsidRPr="00CF3CD4">
        <w:rPr>
          <w:rFonts w:ascii="Garamond" w:hAnsi="Garamond" w:cs="Times New Roman"/>
          <w:sz w:val="28"/>
          <w:szCs w:val="28"/>
        </w:rPr>
        <w:t xml:space="preserve"> </w:t>
      </w:r>
      <w:r w:rsidR="00A87BDC" w:rsidRPr="00A87BDC">
        <w:rPr>
          <w:rFonts w:ascii="Garamond" w:hAnsi="Garamond" w:cs="Times New Roman"/>
          <w:sz w:val="28"/>
          <w:szCs w:val="28"/>
        </w:rPr>
        <w:t>63 611 840 403,62</w:t>
      </w:r>
      <w:r w:rsidR="00063CBB" w:rsidRPr="00CF3CD4">
        <w:rPr>
          <w:rFonts w:ascii="Garamond" w:hAnsi="Garamond" w:cs="Times New Roman"/>
          <w:sz w:val="28"/>
          <w:szCs w:val="28"/>
        </w:rPr>
        <w:t xml:space="preserve"> рубл</w:t>
      </w:r>
      <w:r w:rsidR="00AD54F8">
        <w:rPr>
          <w:rFonts w:ascii="Garamond" w:hAnsi="Garamond" w:cs="Times New Roman"/>
          <w:sz w:val="28"/>
          <w:szCs w:val="28"/>
        </w:rPr>
        <w:t>я</w:t>
      </w:r>
      <w:r w:rsidR="00063CBB" w:rsidRPr="00CF3CD4">
        <w:rPr>
          <w:rFonts w:ascii="Garamond" w:hAnsi="Garamond" w:cs="Times New Roman"/>
          <w:sz w:val="28"/>
          <w:szCs w:val="28"/>
        </w:rPr>
        <w:t>, в 20</w:t>
      </w:r>
      <w:r w:rsidR="000745F3" w:rsidRPr="00CF3CD4">
        <w:rPr>
          <w:rFonts w:ascii="Garamond" w:hAnsi="Garamond" w:cs="Times New Roman"/>
          <w:sz w:val="28"/>
          <w:szCs w:val="28"/>
        </w:rPr>
        <w:t>2</w:t>
      </w:r>
      <w:r w:rsidR="00A87BDC">
        <w:rPr>
          <w:rFonts w:ascii="Garamond" w:hAnsi="Garamond" w:cs="Times New Roman"/>
          <w:sz w:val="28"/>
          <w:szCs w:val="28"/>
        </w:rPr>
        <w:t>3</w:t>
      </w:r>
      <w:r w:rsidR="00063CBB" w:rsidRPr="00CF3CD4">
        <w:rPr>
          <w:rFonts w:ascii="Garamond" w:hAnsi="Garamond" w:cs="Times New Roman"/>
          <w:sz w:val="28"/>
          <w:szCs w:val="28"/>
        </w:rPr>
        <w:t xml:space="preserve"> году</w:t>
      </w:r>
      <w:r w:rsidR="0045225C">
        <w:rPr>
          <w:rFonts w:ascii="Garamond" w:hAnsi="Garamond" w:cs="Times New Roman"/>
          <w:sz w:val="28"/>
          <w:szCs w:val="28"/>
        </w:rPr>
        <w:t> –</w:t>
      </w:r>
      <w:r w:rsidR="00063CBB" w:rsidRPr="00CF3CD4">
        <w:rPr>
          <w:rFonts w:ascii="Garamond" w:hAnsi="Garamond" w:cs="Times New Roman"/>
          <w:sz w:val="28"/>
          <w:szCs w:val="28"/>
        </w:rPr>
        <w:t xml:space="preserve"> </w:t>
      </w:r>
      <w:r w:rsidR="00A87BDC" w:rsidRPr="00A87BDC">
        <w:rPr>
          <w:rFonts w:ascii="Garamond" w:hAnsi="Garamond" w:cs="Times New Roman"/>
          <w:sz w:val="28"/>
          <w:szCs w:val="28"/>
        </w:rPr>
        <w:t>64</w:t>
      </w:r>
      <w:r w:rsidR="00A87BDC">
        <w:rPr>
          <w:rFonts w:ascii="Garamond" w:hAnsi="Garamond" w:cs="Times New Roman"/>
          <w:sz w:val="28"/>
          <w:szCs w:val="28"/>
        </w:rPr>
        <w:t> </w:t>
      </w:r>
      <w:r w:rsidR="00A87BDC" w:rsidRPr="00A87BDC">
        <w:rPr>
          <w:rFonts w:ascii="Garamond" w:hAnsi="Garamond" w:cs="Times New Roman"/>
          <w:sz w:val="28"/>
          <w:szCs w:val="28"/>
        </w:rPr>
        <w:t>481 526 416,30</w:t>
      </w:r>
      <w:r w:rsidR="00063CBB" w:rsidRPr="00CF3CD4">
        <w:rPr>
          <w:rFonts w:ascii="Garamond" w:hAnsi="Garamond" w:cs="Times New Roman"/>
          <w:sz w:val="28"/>
          <w:szCs w:val="28"/>
        </w:rPr>
        <w:t xml:space="preserve"> рубл</w:t>
      </w:r>
      <w:r w:rsidR="00AD54F8">
        <w:rPr>
          <w:rFonts w:ascii="Garamond" w:hAnsi="Garamond" w:cs="Times New Roman"/>
          <w:sz w:val="28"/>
          <w:szCs w:val="28"/>
        </w:rPr>
        <w:t>я</w:t>
      </w:r>
      <w:r w:rsidR="00063CBB" w:rsidRPr="00CF3CD4">
        <w:rPr>
          <w:rFonts w:ascii="Garamond" w:hAnsi="Garamond" w:cs="Times New Roman"/>
          <w:sz w:val="28"/>
          <w:szCs w:val="28"/>
        </w:rPr>
        <w:t xml:space="preserve">. </w:t>
      </w:r>
      <w:r w:rsidRPr="00CF3CD4">
        <w:rPr>
          <w:rFonts w:ascii="Garamond" w:hAnsi="Garamond" w:cs="Times New Roman"/>
          <w:sz w:val="28"/>
          <w:szCs w:val="28"/>
        </w:rPr>
        <w:t>Структура расходов областно</w:t>
      </w:r>
      <w:r w:rsidR="00063CBB" w:rsidRPr="00CF3CD4">
        <w:rPr>
          <w:rFonts w:ascii="Garamond" w:hAnsi="Garamond" w:cs="Times New Roman"/>
          <w:sz w:val="28"/>
          <w:szCs w:val="28"/>
        </w:rPr>
        <w:t xml:space="preserve">го бюджета на </w:t>
      </w:r>
      <w:r w:rsidR="00EA1CDF">
        <w:rPr>
          <w:rFonts w:ascii="Garamond" w:hAnsi="Garamond" w:cs="Times New Roman"/>
          <w:sz w:val="28"/>
          <w:szCs w:val="28"/>
        </w:rPr>
        <w:t>2021 – 2023</w:t>
      </w:r>
      <w:r w:rsidRPr="00CF3CD4">
        <w:rPr>
          <w:rFonts w:ascii="Garamond" w:hAnsi="Garamond" w:cs="Times New Roman"/>
          <w:sz w:val="28"/>
          <w:szCs w:val="28"/>
        </w:rPr>
        <w:t xml:space="preserve"> год</w:t>
      </w:r>
      <w:r w:rsidR="00063CBB" w:rsidRPr="00CF3CD4">
        <w:rPr>
          <w:rFonts w:ascii="Garamond" w:hAnsi="Garamond" w:cs="Times New Roman"/>
          <w:sz w:val="28"/>
          <w:szCs w:val="28"/>
        </w:rPr>
        <w:t>ы</w:t>
      </w:r>
      <w:r w:rsidRPr="00CF3CD4">
        <w:rPr>
          <w:rFonts w:ascii="Garamond" w:hAnsi="Garamond" w:cs="Times New Roman"/>
          <w:sz w:val="28"/>
          <w:szCs w:val="28"/>
        </w:rPr>
        <w:t xml:space="preserve"> представлена в таб</w:t>
      </w:r>
      <w:r w:rsidR="000745F3" w:rsidRPr="00CF3CD4">
        <w:rPr>
          <w:rFonts w:ascii="Garamond" w:hAnsi="Garamond" w:cs="Times New Roman"/>
          <w:sz w:val="28"/>
          <w:szCs w:val="28"/>
        </w:rPr>
        <w:t>лице</w:t>
      </w:r>
      <w:r w:rsidRPr="00CF3CD4">
        <w:rPr>
          <w:rFonts w:ascii="Garamond" w:hAnsi="Garamond" w:cs="Times New Roman"/>
          <w:sz w:val="28"/>
          <w:szCs w:val="28"/>
        </w:rPr>
        <w:t>.</w:t>
      </w:r>
    </w:p>
    <w:p w:rsidR="00902A86" w:rsidRDefault="00902A86" w:rsidP="001D5FB5">
      <w:pPr>
        <w:pStyle w:val="Caption"/>
        <w:rPr>
          <w:szCs w:val="28"/>
        </w:rPr>
      </w:pPr>
      <w:r>
        <w:t>Таблица</w:t>
      </w:r>
      <w:r w:rsidR="0035421B">
        <w:t xml:space="preserve"> </w:t>
      </w:r>
      <w:fldSimple w:instr=" SEQ Таблица_ \* ARABIC ">
        <w:r w:rsidR="005B3984">
          <w:rPr>
            <w:noProof/>
          </w:rPr>
          <w:t>8</w:t>
        </w:r>
      </w:fldSimple>
    </w:p>
    <w:p w:rsidR="00777B8C" w:rsidRDefault="00777B8C" w:rsidP="001D5FB5">
      <w:pPr>
        <w:keepNext/>
        <w:spacing w:after="120" w:line="252" w:lineRule="auto"/>
        <w:jc w:val="center"/>
        <w:rPr>
          <w:rFonts w:ascii="Garamond" w:hAnsi="Garamond"/>
          <w:sz w:val="28"/>
          <w:szCs w:val="28"/>
        </w:rPr>
      </w:pPr>
      <w:r w:rsidRPr="0068216E">
        <w:rPr>
          <w:rFonts w:ascii="Garamond" w:hAnsi="Garamond"/>
          <w:sz w:val="28"/>
          <w:szCs w:val="28"/>
        </w:rPr>
        <w:t xml:space="preserve">Структура расходов областного бюджета в </w:t>
      </w:r>
      <w:r w:rsidR="00EA1CDF">
        <w:rPr>
          <w:rFonts w:ascii="Garamond" w:hAnsi="Garamond"/>
          <w:sz w:val="28"/>
          <w:szCs w:val="28"/>
        </w:rPr>
        <w:t>2021 – 2023</w:t>
      </w:r>
      <w:r w:rsidRPr="0068216E">
        <w:rPr>
          <w:rFonts w:ascii="Garamond" w:hAnsi="Garamond"/>
          <w:sz w:val="28"/>
          <w:szCs w:val="28"/>
        </w:rPr>
        <w:t xml:space="preserve"> год</w:t>
      </w:r>
      <w:r w:rsidR="00063CBB" w:rsidRPr="0068216E">
        <w:rPr>
          <w:rFonts w:ascii="Garamond" w:hAnsi="Garamond"/>
          <w:sz w:val="28"/>
          <w:szCs w:val="28"/>
        </w:rPr>
        <w:t>ах</w:t>
      </w:r>
    </w:p>
    <w:p w:rsidR="0068216E" w:rsidRPr="0068216E" w:rsidRDefault="0068216E" w:rsidP="001D5FB5">
      <w:pPr>
        <w:keepNext/>
        <w:spacing w:after="120" w:line="252" w:lineRule="auto"/>
        <w:jc w:val="right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(млн.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3"/>
        <w:gridCol w:w="1171"/>
        <w:gridCol w:w="1171"/>
        <w:gridCol w:w="1171"/>
        <w:gridCol w:w="1171"/>
        <w:gridCol w:w="1171"/>
        <w:gridCol w:w="1171"/>
      </w:tblGrid>
      <w:tr w:rsidR="00A7389B" w:rsidRPr="00CF3CD4" w:rsidTr="00AD54F8">
        <w:trPr>
          <w:divId w:val="819931646"/>
          <w:cantSplit/>
          <w:trHeight w:val="450"/>
          <w:tblHeader/>
        </w:trPr>
        <w:tc>
          <w:tcPr>
            <w:tcW w:w="129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7389B" w:rsidRPr="00277229" w:rsidRDefault="00A7389B" w:rsidP="001D5FB5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277229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Направление расходов </w:t>
            </w:r>
          </w:p>
        </w:tc>
        <w:tc>
          <w:tcPr>
            <w:tcW w:w="1234" w:type="pct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7389B" w:rsidRPr="00277229" w:rsidRDefault="00CE2655" w:rsidP="001D5FB5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color w:val="000000"/>
                <w:sz w:val="20"/>
                <w:szCs w:val="20"/>
              </w:rPr>
              <w:t>202</w:t>
            </w:r>
            <w:r>
              <w:rPr>
                <w:rFonts w:ascii="Garamond" w:hAnsi="Garamond" w:cs="Calibri"/>
                <w:color w:val="000000"/>
                <w:sz w:val="20"/>
                <w:szCs w:val="20"/>
                <w:lang w:val="en-US"/>
              </w:rPr>
              <w:t>1</w:t>
            </w:r>
            <w:r w:rsidR="00A7389B" w:rsidRPr="00277229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год </w:t>
            </w:r>
          </w:p>
        </w:tc>
        <w:tc>
          <w:tcPr>
            <w:tcW w:w="1234" w:type="pct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7389B" w:rsidRPr="00277229" w:rsidRDefault="00A7389B" w:rsidP="00CE2655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277229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20</w:t>
            </w:r>
            <w:r w:rsidR="0068216E" w:rsidRPr="00277229">
              <w:rPr>
                <w:rFonts w:ascii="Garamond" w:hAnsi="Garamond" w:cs="Calibri"/>
                <w:color w:val="000000"/>
                <w:sz w:val="20"/>
                <w:szCs w:val="20"/>
              </w:rPr>
              <w:t>2</w:t>
            </w:r>
            <w:r w:rsidR="00CE2655">
              <w:rPr>
                <w:rFonts w:ascii="Garamond" w:hAnsi="Garamond" w:cs="Calibri"/>
                <w:color w:val="000000"/>
                <w:sz w:val="20"/>
                <w:szCs w:val="20"/>
                <w:lang w:val="en-US"/>
              </w:rPr>
              <w:t>2</w:t>
            </w:r>
            <w:r w:rsidRPr="00277229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год </w:t>
            </w:r>
          </w:p>
        </w:tc>
        <w:tc>
          <w:tcPr>
            <w:tcW w:w="1234" w:type="pct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7389B" w:rsidRPr="00277229" w:rsidRDefault="00A7389B" w:rsidP="001D5FB5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277229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202</w:t>
            </w:r>
            <w:r w:rsidR="00CE2655">
              <w:rPr>
                <w:rFonts w:ascii="Garamond" w:hAnsi="Garamond" w:cs="Calibri"/>
                <w:color w:val="000000"/>
                <w:sz w:val="20"/>
                <w:szCs w:val="20"/>
                <w:lang w:val="en-US"/>
              </w:rPr>
              <w:t>3</w:t>
            </w:r>
            <w:r w:rsidRPr="00277229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год </w:t>
            </w:r>
          </w:p>
        </w:tc>
      </w:tr>
      <w:tr w:rsidR="00A7389B" w:rsidRPr="00CF3CD4" w:rsidTr="00AD54F8">
        <w:trPr>
          <w:divId w:val="819931646"/>
          <w:cantSplit/>
          <w:trHeight w:val="931"/>
          <w:tblHeader/>
        </w:trPr>
        <w:tc>
          <w:tcPr>
            <w:tcW w:w="1298" w:type="pct"/>
            <w:vMerge/>
            <w:vAlign w:val="center"/>
            <w:hideMark/>
          </w:tcPr>
          <w:p w:rsidR="00A7389B" w:rsidRPr="00277229" w:rsidRDefault="00A7389B" w:rsidP="001D5FB5">
            <w:pPr>
              <w:spacing w:line="252" w:lineRule="auto"/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7389B" w:rsidRPr="00277229" w:rsidRDefault="00A7389B" w:rsidP="001D5FB5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277229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объем, </w:t>
            </w:r>
            <w:r w:rsidRPr="00277229"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 xml:space="preserve">млн. рублей 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7389B" w:rsidRPr="00277229" w:rsidRDefault="00440346" w:rsidP="001D5FB5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доля в</w:t>
            </w:r>
            <w:r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>общем</w:t>
            </w:r>
            <w:r>
              <w:rPr>
                <w:rFonts w:ascii="Garamond" w:hAnsi="Garamond" w:cs="Calibri"/>
                <w:color w:val="000000"/>
                <w:sz w:val="20"/>
                <w:szCs w:val="20"/>
              </w:rPr>
              <w:br/>
            </w:r>
            <w:r w:rsidR="00A7389B" w:rsidRPr="00277229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объеме 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7389B" w:rsidRPr="00277229" w:rsidRDefault="00A7389B" w:rsidP="001D5FB5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277229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объем, </w:t>
            </w:r>
            <w:r w:rsidRPr="00277229"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 xml:space="preserve">млн. рублей 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7389B" w:rsidRPr="00277229" w:rsidRDefault="00440346" w:rsidP="001D5FB5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color w:val="000000"/>
                <w:sz w:val="20"/>
                <w:szCs w:val="20"/>
              </w:rPr>
              <w:t>доля в</w:t>
            </w:r>
            <w:r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>общем</w:t>
            </w:r>
            <w:r>
              <w:rPr>
                <w:rFonts w:ascii="Garamond" w:hAnsi="Garamond" w:cs="Calibri"/>
                <w:color w:val="000000"/>
                <w:sz w:val="20"/>
                <w:szCs w:val="20"/>
              </w:rPr>
              <w:br/>
            </w:r>
            <w:r w:rsidRPr="00277229">
              <w:rPr>
                <w:rFonts w:ascii="Garamond" w:hAnsi="Garamond" w:cs="Calibri"/>
                <w:color w:val="000000"/>
                <w:sz w:val="20"/>
                <w:szCs w:val="20"/>
              </w:rPr>
              <w:t>объеме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7389B" w:rsidRPr="00277229" w:rsidRDefault="00A7389B" w:rsidP="001D5FB5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277229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объем, </w:t>
            </w:r>
            <w:r w:rsidRPr="00277229"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 xml:space="preserve">млн. рублей 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7389B" w:rsidRPr="00277229" w:rsidRDefault="00440346" w:rsidP="001D5FB5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color w:val="000000"/>
                <w:sz w:val="20"/>
                <w:szCs w:val="20"/>
              </w:rPr>
              <w:t>доля в</w:t>
            </w:r>
            <w:r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>общем</w:t>
            </w:r>
            <w:r>
              <w:rPr>
                <w:rFonts w:ascii="Garamond" w:hAnsi="Garamond" w:cs="Calibri"/>
                <w:color w:val="000000"/>
                <w:sz w:val="20"/>
                <w:szCs w:val="20"/>
              </w:rPr>
              <w:br/>
            </w:r>
            <w:r w:rsidRPr="00277229">
              <w:rPr>
                <w:rFonts w:ascii="Garamond" w:hAnsi="Garamond" w:cs="Calibri"/>
                <w:color w:val="000000"/>
                <w:sz w:val="20"/>
                <w:szCs w:val="20"/>
              </w:rPr>
              <w:t>объеме</w:t>
            </w:r>
          </w:p>
        </w:tc>
      </w:tr>
      <w:tr w:rsidR="000E60E7" w:rsidRPr="00CF3CD4" w:rsidTr="000B6DEF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E60E7" w:rsidRPr="00596D49" w:rsidRDefault="000E60E7" w:rsidP="001D5FB5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6D49">
              <w:rPr>
                <w:rFonts w:ascii="Garamond" w:hAnsi="Garamond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AD5D55" w:rsidRDefault="000E60E7" w:rsidP="00AD5D55">
            <w:pPr>
              <w:jc w:val="center"/>
              <w:rPr>
                <w:rFonts w:ascii="Garamond" w:hAnsi="Garamond"/>
                <w:color w:val="000000"/>
                <w:sz w:val="20"/>
                <w:szCs w:val="20"/>
                <w:lang w:val="en-US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3 581,</w:t>
            </w:r>
            <w:r w:rsidR="00AD5D55">
              <w:rPr>
                <w:rFonts w:ascii="Garamond" w:hAnsi="Garamond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5,2%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AD5D55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  <w:lang w:val="en-US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2 790,</w:t>
            </w:r>
            <w:r w:rsidR="00AD5D55">
              <w:rPr>
                <w:rFonts w:ascii="Garamond" w:hAnsi="Garamond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4,4%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AD5D55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  <w:lang w:val="en-US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3 210,</w:t>
            </w:r>
            <w:r w:rsidR="00AD5D55">
              <w:rPr>
                <w:rFonts w:ascii="Garamond" w:hAnsi="Garamond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5,1%</w:t>
            </w:r>
          </w:p>
        </w:tc>
      </w:tr>
      <w:tr w:rsidR="000E60E7" w:rsidRPr="00CF3CD4" w:rsidTr="000B6DEF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E60E7" w:rsidRPr="00596D49" w:rsidRDefault="000E60E7" w:rsidP="001D5FB5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6D49">
              <w:rPr>
                <w:rFonts w:ascii="Garamond" w:hAnsi="Garamond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169,4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0,2%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167,7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0,3%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169,0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0,3%</w:t>
            </w:r>
          </w:p>
        </w:tc>
      </w:tr>
      <w:tr w:rsidR="000E60E7" w:rsidRPr="00CF3CD4" w:rsidTr="000B6DEF">
        <w:trPr>
          <w:divId w:val="819931646"/>
          <w:cantSplit/>
          <w:trHeight w:val="630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E60E7" w:rsidRPr="00596D49" w:rsidRDefault="000E60E7" w:rsidP="001D5FB5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6D49">
              <w:rPr>
                <w:rFonts w:ascii="Garamond" w:hAnsi="Garamond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733,9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1,1%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524,7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0,8%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524,8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0,8%</w:t>
            </w:r>
          </w:p>
        </w:tc>
      </w:tr>
      <w:tr w:rsidR="000E60E7" w:rsidRPr="00CF3CD4" w:rsidTr="000B6DEF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E60E7" w:rsidRPr="00596D49" w:rsidRDefault="000E60E7" w:rsidP="001D5FB5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6D49">
              <w:rPr>
                <w:rFonts w:ascii="Garamond" w:hAnsi="Garamond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19 348,6</w:t>
            </w:r>
          </w:p>
        </w:tc>
        <w:tc>
          <w:tcPr>
            <w:tcW w:w="617" w:type="pct"/>
            <w:shd w:val="clear" w:color="auto" w:fill="C2D69B" w:themeFill="accent3" w:themeFillTint="9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28,3%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19 492,8</w:t>
            </w:r>
          </w:p>
        </w:tc>
        <w:tc>
          <w:tcPr>
            <w:tcW w:w="617" w:type="pct"/>
            <w:shd w:val="clear" w:color="auto" w:fill="C2D69B" w:themeFill="accent3" w:themeFillTint="9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30,6%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19 340,0</w:t>
            </w:r>
          </w:p>
        </w:tc>
        <w:tc>
          <w:tcPr>
            <w:tcW w:w="617" w:type="pct"/>
            <w:shd w:val="clear" w:color="auto" w:fill="C2D69B" w:themeFill="accent3" w:themeFillTint="9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30,0%</w:t>
            </w:r>
          </w:p>
        </w:tc>
      </w:tr>
      <w:tr w:rsidR="000E60E7" w:rsidRPr="00CF3CD4" w:rsidTr="000B6DEF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E60E7" w:rsidRPr="00596D49" w:rsidRDefault="000E60E7" w:rsidP="001D5FB5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6D49">
              <w:rPr>
                <w:rFonts w:ascii="Garamond" w:hAnsi="Garamond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1 167,0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1,7%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1 062,4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1,7%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1 149,1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1,8%</w:t>
            </w:r>
          </w:p>
        </w:tc>
      </w:tr>
      <w:tr w:rsidR="000E60E7" w:rsidRPr="00CF3CD4" w:rsidTr="000B6DEF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E60E7" w:rsidRPr="00596D49" w:rsidRDefault="000E60E7" w:rsidP="001D5FB5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6D49">
              <w:rPr>
                <w:rFonts w:ascii="Garamond" w:hAnsi="Garamond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16,3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0,0%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10,6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0,0%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0,0%</w:t>
            </w:r>
          </w:p>
        </w:tc>
      </w:tr>
      <w:tr w:rsidR="000E60E7" w:rsidRPr="00CF3CD4" w:rsidTr="000B6DEF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E60E7" w:rsidRPr="00596D49" w:rsidRDefault="000E60E7" w:rsidP="001D5FB5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6D49">
              <w:rPr>
                <w:rFonts w:ascii="Garamond" w:hAnsi="Garamond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14 579,6</w:t>
            </w:r>
          </w:p>
        </w:tc>
        <w:tc>
          <w:tcPr>
            <w:tcW w:w="617" w:type="pct"/>
            <w:shd w:val="clear" w:color="auto" w:fill="EAF1DD" w:themeFill="accent3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21,3%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12 436,9</w:t>
            </w:r>
          </w:p>
        </w:tc>
        <w:tc>
          <w:tcPr>
            <w:tcW w:w="617" w:type="pct"/>
            <w:shd w:val="clear" w:color="auto" w:fill="EAF1DD" w:themeFill="accent3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19,6%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11 951,7</w:t>
            </w:r>
          </w:p>
        </w:tc>
        <w:tc>
          <w:tcPr>
            <w:tcW w:w="617" w:type="pct"/>
            <w:shd w:val="clear" w:color="auto" w:fill="EAF1DD" w:themeFill="accent3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18,5%</w:t>
            </w:r>
          </w:p>
        </w:tc>
      </w:tr>
      <w:tr w:rsidR="000E60E7" w:rsidRPr="00CF3CD4" w:rsidTr="000B6DEF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E60E7" w:rsidRPr="00596D49" w:rsidRDefault="000E60E7" w:rsidP="001D5FB5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6D49">
              <w:rPr>
                <w:rFonts w:ascii="Garamond" w:hAnsi="Garamond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783,9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1,1%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657,8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1,0%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780,1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1,2%</w:t>
            </w:r>
          </w:p>
        </w:tc>
      </w:tr>
      <w:tr w:rsidR="000E60E7" w:rsidRPr="00CF3CD4" w:rsidTr="000B6DEF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E60E7" w:rsidRPr="00596D49" w:rsidRDefault="000E60E7" w:rsidP="001D5FB5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6D49">
              <w:rPr>
                <w:rFonts w:ascii="Garamond" w:hAnsi="Garamond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4 770,2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7,0%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4 240,7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6,7%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3 753,2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5,8%</w:t>
            </w:r>
          </w:p>
        </w:tc>
      </w:tr>
      <w:tr w:rsidR="000E60E7" w:rsidRPr="00CF3CD4" w:rsidTr="000B6DEF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E60E7" w:rsidRPr="00596D49" w:rsidRDefault="000E60E7" w:rsidP="001D5FB5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6D49">
              <w:rPr>
                <w:rFonts w:ascii="Garamond" w:hAnsi="Garamond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17 955,0</w:t>
            </w:r>
          </w:p>
        </w:tc>
        <w:tc>
          <w:tcPr>
            <w:tcW w:w="617" w:type="pct"/>
            <w:shd w:val="clear" w:color="auto" w:fill="D6E3BC" w:themeFill="accent3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26,2%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17 566,9</w:t>
            </w:r>
          </w:p>
        </w:tc>
        <w:tc>
          <w:tcPr>
            <w:tcW w:w="617" w:type="pct"/>
            <w:shd w:val="clear" w:color="auto" w:fill="D6E3BC" w:themeFill="accent3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27,6%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17 893,2</w:t>
            </w:r>
          </w:p>
        </w:tc>
        <w:tc>
          <w:tcPr>
            <w:tcW w:w="617" w:type="pct"/>
            <w:shd w:val="clear" w:color="auto" w:fill="D6E3BC" w:themeFill="accent3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27,7%</w:t>
            </w:r>
          </w:p>
        </w:tc>
      </w:tr>
      <w:tr w:rsidR="000E60E7" w:rsidRPr="00CF3CD4" w:rsidTr="000B6DEF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E60E7" w:rsidRPr="00596D49" w:rsidRDefault="000E60E7" w:rsidP="001D5FB5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6D49">
              <w:rPr>
                <w:rFonts w:ascii="Garamond" w:hAnsi="Garamond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2 090,9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3,1%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707,1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1,1%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739,7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1,1%</w:t>
            </w:r>
          </w:p>
        </w:tc>
      </w:tr>
      <w:tr w:rsidR="000E60E7" w:rsidRPr="00CF3CD4" w:rsidTr="000B6DEF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E60E7" w:rsidRPr="00596D49" w:rsidRDefault="000E60E7" w:rsidP="001D5FB5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6D49">
              <w:rPr>
                <w:rFonts w:ascii="Garamond" w:hAnsi="Garamond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153,1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0,2%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142,6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0,2%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142,5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0,2%</w:t>
            </w:r>
          </w:p>
        </w:tc>
      </w:tr>
      <w:tr w:rsidR="000E60E7" w:rsidRPr="00CF3CD4" w:rsidTr="000B6DEF">
        <w:trPr>
          <w:divId w:val="819931646"/>
          <w:cantSplit/>
          <w:trHeight w:val="630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E60E7" w:rsidRPr="00596D49" w:rsidRDefault="000E60E7" w:rsidP="001D5FB5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6D49">
              <w:rPr>
                <w:rFonts w:ascii="Garamond" w:hAnsi="Garamond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172,3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0,3%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245,9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0,4%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319,1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0,5%</w:t>
            </w:r>
          </w:p>
        </w:tc>
      </w:tr>
      <w:tr w:rsidR="000E60E7" w:rsidRPr="00CF3CD4" w:rsidTr="000B6DEF">
        <w:trPr>
          <w:divId w:val="819931646"/>
          <w:cantSplit/>
          <w:trHeight w:val="94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E60E7" w:rsidRPr="00596D49" w:rsidRDefault="000E60E7" w:rsidP="001D5FB5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6D49">
              <w:rPr>
                <w:rFonts w:ascii="Garamond" w:hAnsi="Garamond"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2 967,9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4,3%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2 503,0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3,9%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2 302,1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3,6%</w:t>
            </w:r>
          </w:p>
        </w:tc>
      </w:tr>
      <w:tr w:rsidR="000E60E7" w:rsidRPr="00CF3CD4" w:rsidTr="000B6DEF">
        <w:trPr>
          <w:divId w:val="819931646"/>
          <w:cantSplit/>
          <w:trHeight w:val="518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596D49" w:rsidRDefault="000E60E7" w:rsidP="001D5FB5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6D49">
              <w:rPr>
                <w:rFonts w:ascii="Garamond" w:hAnsi="Garamond"/>
                <w:color w:val="000000"/>
                <w:sz w:val="20"/>
                <w:szCs w:val="20"/>
              </w:rPr>
              <w:t>Условно утвержденные</w:t>
            </w:r>
            <w:r w:rsidRPr="00596D49">
              <w:rPr>
                <w:rFonts w:ascii="Garamond" w:hAnsi="Garamond"/>
                <w:color w:val="000000"/>
                <w:sz w:val="20"/>
                <w:szCs w:val="20"/>
              </w:rPr>
              <w:br/>
              <w:t>расходы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0,0%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1 062,4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1,7%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2 195,8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0E7" w:rsidRPr="000E60E7" w:rsidRDefault="000E60E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E60E7">
              <w:rPr>
                <w:rFonts w:ascii="Garamond" w:hAnsi="Garamond"/>
                <w:color w:val="000000"/>
                <w:sz w:val="20"/>
                <w:szCs w:val="20"/>
              </w:rPr>
              <w:t>3,4%</w:t>
            </w:r>
          </w:p>
        </w:tc>
      </w:tr>
      <w:tr w:rsidR="009279C1" w:rsidRPr="00CF3CD4" w:rsidTr="009279C1">
        <w:trPr>
          <w:divId w:val="819931646"/>
          <w:cantSplit/>
          <w:trHeight w:val="518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79C1" w:rsidRPr="00AD5D55" w:rsidRDefault="009279C1" w:rsidP="001D5FB5">
            <w:pPr>
              <w:suppressAutoHyphens/>
              <w:spacing w:line="252" w:lineRule="auto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AD5D55">
              <w:rPr>
                <w:rFonts w:ascii="Garamond" w:hAnsi="Garamond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79C1" w:rsidRPr="00AD5D55" w:rsidRDefault="009279C1" w:rsidP="009279C1">
            <w:pPr>
              <w:spacing w:line="252" w:lineRule="auto"/>
              <w:jc w:val="center"/>
              <w:rPr>
                <w:rFonts w:ascii="Garamond" w:hAnsi="Garamond" w:cs="Calibri"/>
                <w:b/>
                <w:color w:val="000000"/>
                <w:sz w:val="20"/>
                <w:szCs w:val="20"/>
              </w:rPr>
            </w:pPr>
            <w:r w:rsidRPr="00AD5D55">
              <w:rPr>
                <w:rFonts w:ascii="Garamond" w:hAnsi="Garamond" w:cs="Calibri"/>
                <w:b/>
                <w:color w:val="000000"/>
                <w:sz w:val="20"/>
                <w:szCs w:val="20"/>
              </w:rPr>
              <w:t>68 489,8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79C1" w:rsidRPr="00AD5D55" w:rsidRDefault="009279C1" w:rsidP="009279C1">
            <w:pPr>
              <w:spacing w:line="252" w:lineRule="auto"/>
              <w:jc w:val="center"/>
              <w:rPr>
                <w:rFonts w:ascii="Garamond" w:hAnsi="Garamond" w:cs="Calibri"/>
                <w:b/>
                <w:color w:val="000000"/>
                <w:sz w:val="20"/>
                <w:szCs w:val="20"/>
              </w:rPr>
            </w:pPr>
            <w:r w:rsidRPr="00AD5D55">
              <w:rPr>
                <w:rFonts w:ascii="Garamond" w:hAnsi="Garamond" w:cs="Calibri"/>
                <w:b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79C1" w:rsidRPr="00AD5D55" w:rsidRDefault="009279C1" w:rsidP="009279C1">
            <w:pPr>
              <w:spacing w:line="252" w:lineRule="auto"/>
              <w:jc w:val="center"/>
              <w:rPr>
                <w:rFonts w:ascii="Garamond" w:hAnsi="Garamond" w:cs="Calibri"/>
                <w:b/>
                <w:color w:val="000000"/>
                <w:sz w:val="20"/>
                <w:szCs w:val="20"/>
              </w:rPr>
            </w:pPr>
            <w:r w:rsidRPr="00AD5D55">
              <w:rPr>
                <w:rFonts w:ascii="Garamond" w:hAnsi="Garamond" w:cs="Calibri"/>
                <w:b/>
                <w:color w:val="000000"/>
                <w:sz w:val="20"/>
                <w:szCs w:val="20"/>
              </w:rPr>
              <w:t>63 611,8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79C1" w:rsidRPr="00AD5D55" w:rsidRDefault="009279C1" w:rsidP="009279C1">
            <w:pPr>
              <w:spacing w:line="252" w:lineRule="auto"/>
              <w:jc w:val="center"/>
              <w:rPr>
                <w:rFonts w:ascii="Garamond" w:hAnsi="Garamond" w:cs="Calibri"/>
                <w:b/>
                <w:color w:val="000000"/>
                <w:sz w:val="20"/>
                <w:szCs w:val="20"/>
              </w:rPr>
            </w:pPr>
            <w:r w:rsidRPr="00AD5D55">
              <w:rPr>
                <w:rFonts w:ascii="Garamond" w:hAnsi="Garamond" w:cs="Calibri"/>
                <w:b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79C1" w:rsidRPr="00AD5D55" w:rsidRDefault="009279C1" w:rsidP="009279C1">
            <w:pPr>
              <w:spacing w:line="252" w:lineRule="auto"/>
              <w:jc w:val="center"/>
              <w:rPr>
                <w:rFonts w:ascii="Garamond" w:hAnsi="Garamond" w:cs="Calibri"/>
                <w:b/>
                <w:color w:val="000000"/>
                <w:sz w:val="20"/>
                <w:szCs w:val="20"/>
              </w:rPr>
            </w:pPr>
            <w:r w:rsidRPr="00AD5D55">
              <w:rPr>
                <w:rFonts w:ascii="Garamond" w:hAnsi="Garamond" w:cs="Calibri"/>
                <w:b/>
                <w:color w:val="000000"/>
                <w:sz w:val="20"/>
                <w:szCs w:val="20"/>
              </w:rPr>
              <w:t>64 481,5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79C1" w:rsidRPr="00AD5D55" w:rsidRDefault="009279C1" w:rsidP="009279C1">
            <w:pPr>
              <w:spacing w:line="252" w:lineRule="auto"/>
              <w:jc w:val="center"/>
              <w:rPr>
                <w:rFonts w:ascii="Garamond" w:hAnsi="Garamond" w:cs="Calibri"/>
                <w:b/>
                <w:color w:val="000000"/>
                <w:sz w:val="20"/>
                <w:szCs w:val="20"/>
              </w:rPr>
            </w:pPr>
            <w:r w:rsidRPr="00AD5D55">
              <w:rPr>
                <w:rFonts w:ascii="Garamond" w:hAnsi="Garamond" w:cs="Calibri"/>
                <w:b/>
                <w:color w:val="000000"/>
                <w:sz w:val="20"/>
                <w:szCs w:val="20"/>
              </w:rPr>
              <w:t>100,0%</w:t>
            </w:r>
          </w:p>
        </w:tc>
      </w:tr>
    </w:tbl>
    <w:p w:rsidR="00777B8C" w:rsidRDefault="00777B8C" w:rsidP="001D5FB5">
      <w:pPr>
        <w:pStyle w:val="ConsNormal"/>
        <w:widowControl/>
        <w:spacing w:line="252" w:lineRule="auto"/>
        <w:ind w:firstLine="540"/>
        <w:jc w:val="both"/>
        <w:rPr>
          <w:rFonts w:ascii="Garamond" w:hAnsi="Garamond" w:cs="Times New Roman"/>
          <w:sz w:val="28"/>
          <w:szCs w:val="28"/>
          <w:highlight w:val="yellow"/>
        </w:rPr>
      </w:pPr>
    </w:p>
    <w:p w:rsidR="009279C1" w:rsidRPr="00ED56A2" w:rsidRDefault="009279C1" w:rsidP="0068318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8318D">
        <w:rPr>
          <w:rFonts w:ascii="Garamond" w:hAnsi="Garamond"/>
          <w:sz w:val="28"/>
          <w:szCs w:val="28"/>
        </w:rPr>
        <w:t>Проект бюджета на 2021 – 2023 годы составлен в программном формате: запланирована реализация 21 государственной программы. Доля расходов о</w:t>
      </w:r>
      <w:r w:rsidRPr="0068318D">
        <w:rPr>
          <w:rFonts w:ascii="Garamond" w:hAnsi="Garamond"/>
          <w:sz w:val="28"/>
          <w:szCs w:val="28"/>
        </w:rPr>
        <w:t>б</w:t>
      </w:r>
      <w:r w:rsidRPr="0068318D">
        <w:rPr>
          <w:rFonts w:ascii="Garamond" w:hAnsi="Garamond"/>
          <w:sz w:val="28"/>
          <w:szCs w:val="28"/>
        </w:rPr>
        <w:t>ластного бюджета на 2021 год, сформированных в программном формате, с</w:t>
      </w:r>
      <w:r w:rsidRPr="0068318D">
        <w:rPr>
          <w:rFonts w:ascii="Garamond" w:hAnsi="Garamond"/>
          <w:sz w:val="28"/>
          <w:szCs w:val="28"/>
        </w:rPr>
        <w:t>о</w:t>
      </w:r>
      <w:r w:rsidRPr="0068318D">
        <w:rPr>
          <w:rFonts w:ascii="Garamond" w:hAnsi="Garamond"/>
          <w:sz w:val="28"/>
          <w:szCs w:val="28"/>
        </w:rPr>
        <w:t>ставляет 95,8%. В составе государственных программ Брянской области планир</w:t>
      </w:r>
      <w:r w:rsidRPr="0068318D">
        <w:rPr>
          <w:rFonts w:ascii="Garamond" w:hAnsi="Garamond"/>
          <w:sz w:val="28"/>
          <w:szCs w:val="28"/>
        </w:rPr>
        <w:t>у</w:t>
      </w:r>
      <w:r w:rsidRPr="0068318D">
        <w:rPr>
          <w:rFonts w:ascii="Garamond" w:hAnsi="Garamond"/>
          <w:sz w:val="28"/>
          <w:szCs w:val="28"/>
        </w:rPr>
        <w:t xml:space="preserve">ется финансовое обеспечение реализации </w:t>
      </w:r>
      <w:r w:rsidR="0068318D" w:rsidRPr="0068318D">
        <w:rPr>
          <w:rFonts w:ascii="Garamond" w:hAnsi="Garamond"/>
          <w:sz w:val="28"/>
          <w:szCs w:val="28"/>
        </w:rPr>
        <w:t xml:space="preserve">37 региональных проектов на общую </w:t>
      </w:r>
      <w:r w:rsidR="0068318D" w:rsidRPr="0068318D">
        <w:rPr>
          <w:rFonts w:ascii="Garamond" w:hAnsi="Garamond"/>
          <w:sz w:val="28"/>
          <w:szCs w:val="28"/>
        </w:rPr>
        <w:lastRenderedPageBreak/>
        <w:t>сумму 8</w:t>
      </w:r>
      <w:r w:rsidR="00ED56A2">
        <w:rPr>
          <w:rFonts w:ascii="Garamond" w:hAnsi="Garamond"/>
          <w:sz w:val="28"/>
          <w:szCs w:val="28"/>
        </w:rPr>
        <w:t> </w:t>
      </w:r>
      <w:r w:rsidR="0068318D">
        <w:rPr>
          <w:rFonts w:ascii="Garamond" w:hAnsi="Garamond"/>
          <w:sz w:val="28"/>
          <w:szCs w:val="28"/>
        </w:rPr>
        <w:t>076</w:t>
      </w:r>
      <w:r w:rsidR="00ED56A2">
        <w:rPr>
          <w:rFonts w:ascii="Garamond" w:hAnsi="Garamond"/>
          <w:sz w:val="28"/>
          <w:szCs w:val="28"/>
        </w:rPr>
        <w:t>,99 млн. рублей</w:t>
      </w:r>
      <w:r w:rsidR="00ED56A2" w:rsidRPr="00ED56A2">
        <w:rPr>
          <w:rFonts w:ascii="Garamond" w:hAnsi="Garamond"/>
          <w:sz w:val="28"/>
          <w:szCs w:val="28"/>
        </w:rPr>
        <w:t xml:space="preserve"> (</w:t>
      </w:r>
      <w:r w:rsidR="00ED56A2">
        <w:rPr>
          <w:rFonts w:ascii="Garamond" w:hAnsi="Garamond"/>
          <w:sz w:val="28"/>
          <w:szCs w:val="28"/>
        </w:rPr>
        <w:t>темп роста к первоначальному уровню 2020 года  – 101,2%).</w:t>
      </w:r>
    </w:p>
    <w:p w:rsidR="00793834" w:rsidRPr="008523E3" w:rsidRDefault="00931269" w:rsidP="001D5FB5">
      <w:pPr>
        <w:pStyle w:val="BodyTextIndent"/>
        <w:keepNext/>
        <w:spacing w:before="120" w:after="0" w:line="252" w:lineRule="auto"/>
        <w:ind w:left="0" w:firstLine="709"/>
        <w:jc w:val="both"/>
        <w:rPr>
          <w:rFonts w:ascii="Garamond" w:hAnsi="Garamond"/>
          <w:i/>
          <w:sz w:val="28"/>
          <w:szCs w:val="28"/>
        </w:rPr>
      </w:pPr>
      <w:r w:rsidRPr="008523E3">
        <w:rPr>
          <w:rFonts w:ascii="Garamond" w:hAnsi="Garamond"/>
          <w:i/>
          <w:sz w:val="28"/>
          <w:szCs w:val="28"/>
        </w:rPr>
        <w:t xml:space="preserve">Социально </w:t>
      </w:r>
      <w:r w:rsidR="00793834" w:rsidRPr="008523E3">
        <w:rPr>
          <w:rFonts w:ascii="Garamond" w:hAnsi="Garamond"/>
          <w:i/>
          <w:sz w:val="28"/>
          <w:szCs w:val="28"/>
        </w:rPr>
        <w:t>значимые расходы</w:t>
      </w:r>
    </w:p>
    <w:p w:rsidR="00D82006" w:rsidRPr="008523E3" w:rsidRDefault="00D82006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 w:cs="TimesNewRomanPSMT"/>
          <w:sz w:val="28"/>
          <w:szCs w:val="28"/>
        </w:rPr>
      </w:pPr>
      <w:r w:rsidRPr="008523E3">
        <w:rPr>
          <w:rFonts w:ascii="Garamond" w:hAnsi="Garamond"/>
          <w:sz w:val="28"/>
          <w:szCs w:val="28"/>
        </w:rPr>
        <w:t>Важнейшей задачей бюджетной политики в области социального обесп</w:t>
      </w:r>
      <w:r w:rsidRPr="008523E3">
        <w:rPr>
          <w:rFonts w:ascii="Garamond" w:hAnsi="Garamond"/>
          <w:sz w:val="28"/>
          <w:szCs w:val="28"/>
        </w:rPr>
        <w:t>е</w:t>
      </w:r>
      <w:r w:rsidRPr="008523E3">
        <w:rPr>
          <w:rFonts w:ascii="Garamond" w:hAnsi="Garamond"/>
          <w:sz w:val="28"/>
          <w:szCs w:val="28"/>
        </w:rPr>
        <w:t>чения является создание условий для выполнения социальных обязательств гос</w:t>
      </w:r>
      <w:r w:rsidRPr="008523E3">
        <w:rPr>
          <w:rFonts w:ascii="Garamond" w:hAnsi="Garamond"/>
          <w:sz w:val="28"/>
          <w:szCs w:val="28"/>
        </w:rPr>
        <w:t>у</w:t>
      </w:r>
      <w:r w:rsidRPr="008523E3">
        <w:rPr>
          <w:rFonts w:ascii="Garamond" w:hAnsi="Garamond"/>
          <w:sz w:val="28"/>
          <w:szCs w:val="28"/>
        </w:rPr>
        <w:t>дарства с одновременным повышением адресности предоставления социальной помощи.</w:t>
      </w:r>
    </w:p>
    <w:p w:rsidR="00215BFE" w:rsidRPr="008523E3" w:rsidRDefault="00FA5613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 w:cs="TimesNewRomanPSMT"/>
          <w:sz w:val="28"/>
          <w:szCs w:val="28"/>
        </w:rPr>
      </w:pPr>
      <w:r w:rsidRPr="008523E3">
        <w:rPr>
          <w:rFonts w:ascii="Garamond" w:hAnsi="Garamond" w:cs="TimesNewRomanPSMT"/>
          <w:sz w:val="28"/>
          <w:szCs w:val="28"/>
        </w:rPr>
        <w:t>Общий объ</w:t>
      </w:r>
      <w:r w:rsidR="00C91712" w:rsidRPr="008523E3">
        <w:rPr>
          <w:rFonts w:ascii="Garamond" w:hAnsi="Garamond" w:cs="TimesNewRomanPSMT"/>
          <w:sz w:val="28"/>
          <w:szCs w:val="28"/>
        </w:rPr>
        <w:t>е</w:t>
      </w:r>
      <w:r w:rsidRPr="008523E3">
        <w:rPr>
          <w:rFonts w:ascii="Garamond" w:hAnsi="Garamond" w:cs="TimesNewRomanPSMT"/>
          <w:sz w:val="28"/>
          <w:szCs w:val="28"/>
        </w:rPr>
        <w:t xml:space="preserve">м социально </w:t>
      </w:r>
      <w:r w:rsidR="00CA1091" w:rsidRPr="008523E3">
        <w:rPr>
          <w:rFonts w:ascii="Garamond" w:hAnsi="Garamond" w:cs="TimesNewRomanPSMT"/>
          <w:sz w:val="28"/>
          <w:szCs w:val="28"/>
        </w:rPr>
        <w:t>значимых расходов областного бюджета на 20</w:t>
      </w:r>
      <w:r w:rsidR="00440346">
        <w:rPr>
          <w:rFonts w:ascii="Garamond" w:hAnsi="Garamond" w:cs="TimesNewRomanPSMT"/>
          <w:sz w:val="28"/>
          <w:szCs w:val="28"/>
        </w:rPr>
        <w:t>2</w:t>
      </w:r>
      <w:r w:rsidR="00F73868">
        <w:rPr>
          <w:rFonts w:ascii="Garamond" w:hAnsi="Garamond" w:cs="TimesNewRomanPSMT"/>
          <w:sz w:val="28"/>
          <w:szCs w:val="28"/>
        </w:rPr>
        <w:t>1</w:t>
      </w:r>
      <w:r w:rsidR="00CA1091" w:rsidRPr="008523E3">
        <w:rPr>
          <w:rFonts w:ascii="Garamond" w:hAnsi="Garamond" w:cs="TimesNewRomanPSMT"/>
          <w:sz w:val="28"/>
          <w:szCs w:val="28"/>
        </w:rPr>
        <w:t xml:space="preserve"> год составляет </w:t>
      </w:r>
      <w:r w:rsidR="00F73868" w:rsidRPr="00F73868">
        <w:rPr>
          <w:rFonts w:ascii="Garamond" w:hAnsi="Garamond"/>
          <w:sz w:val="28"/>
          <w:szCs w:val="28"/>
        </w:rPr>
        <w:t>40 179 491 581,28</w:t>
      </w:r>
      <w:r w:rsidR="00AD54F8">
        <w:rPr>
          <w:rFonts w:ascii="Garamond" w:hAnsi="Garamond"/>
          <w:sz w:val="28"/>
          <w:szCs w:val="28"/>
        </w:rPr>
        <w:t xml:space="preserve"> рубля</w:t>
      </w:r>
      <w:r w:rsidR="00CA1091" w:rsidRPr="008523E3">
        <w:rPr>
          <w:rFonts w:ascii="Garamond" w:hAnsi="Garamond" w:cs="TimesNewRomanPSMT"/>
          <w:sz w:val="28"/>
          <w:szCs w:val="28"/>
        </w:rPr>
        <w:t xml:space="preserve"> (</w:t>
      </w:r>
      <w:r w:rsidR="00F73868">
        <w:rPr>
          <w:rFonts w:ascii="Garamond" w:hAnsi="Garamond" w:cs="TimesNewRomanPSMT"/>
          <w:sz w:val="28"/>
          <w:szCs w:val="28"/>
        </w:rPr>
        <w:t>58,7</w:t>
      </w:r>
      <w:r w:rsidR="00CA1091" w:rsidRPr="008523E3">
        <w:rPr>
          <w:rFonts w:ascii="Garamond" w:hAnsi="Garamond" w:cs="TimesNewRomanPSMT"/>
          <w:sz w:val="28"/>
          <w:szCs w:val="28"/>
        </w:rPr>
        <w:t xml:space="preserve">% от общего </w:t>
      </w:r>
      <w:r w:rsidR="00897B01" w:rsidRPr="008523E3">
        <w:rPr>
          <w:rFonts w:ascii="Garamond" w:hAnsi="Garamond" w:cs="TimesNewRomanPSMT"/>
          <w:sz w:val="28"/>
          <w:szCs w:val="28"/>
        </w:rPr>
        <w:t>объема</w:t>
      </w:r>
      <w:r w:rsidR="00CA1091" w:rsidRPr="008523E3">
        <w:rPr>
          <w:rFonts w:ascii="Garamond" w:hAnsi="Garamond" w:cs="TimesNewRomanPSMT"/>
          <w:sz w:val="28"/>
          <w:szCs w:val="28"/>
        </w:rPr>
        <w:t xml:space="preserve"> запланирова</w:t>
      </w:r>
      <w:r w:rsidR="00CA1091" w:rsidRPr="008523E3">
        <w:rPr>
          <w:rFonts w:ascii="Garamond" w:hAnsi="Garamond" w:cs="TimesNewRomanPSMT"/>
          <w:sz w:val="28"/>
          <w:szCs w:val="28"/>
        </w:rPr>
        <w:t>н</w:t>
      </w:r>
      <w:r w:rsidR="00CA1091" w:rsidRPr="008523E3">
        <w:rPr>
          <w:rFonts w:ascii="Garamond" w:hAnsi="Garamond" w:cs="TimesNewRomanPSMT"/>
          <w:sz w:val="28"/>
          <w:szCs w:val="28"/>
        </w:rPr>
        <w:t>ных рас</w:t>
      </w:r>
      <w:r w:rsidR="006D72A7" w:rsidRPr="008523E3">
        <w:rPr>
          <w:rFonts w:ascii="Garamond" w:hAnsi="Garamond" w:cs="TimesNewRomanPSMT"/>
          <w:sz w:val="28"/>
          <w:szCs w:val="28"/>
        </w:rPr>
        <w:t>ходов</w:t>
      </w:r>
      <w:r w:rsidR="00B46135" w:rsidRPr="008523E3">
        <w:rPr>
          <w:rFonts w:ascii="Garamond" w:hAnsi="Garamond" w:cs="TimesNewRomanPSMT"/>
          <w:sz w:val="28"/>
          <w:szCs w:val="28"/>
        </w:rPr>
        <w:t>)</w:t>
      </w:r>
      <w:r w:rsidR="006D72A7" w:rsidRPr="008523E3">
        <w:rPr>
          <w:rFonts w:ascii="Garamond" w:hAnsi="Garamond" w:cs="TimesNewRomanPSMT"/>
          <w:sz w:val="28"/>
          <w:szCs w:val="28"/>
        </w:rPr>
        <w:t>. При</w:t>
      </w:r>
      <w:r w:rsidR="00440346">
        <w:rPr>
          <w:rFonts w:ascii="Garamond" w:hAnsi="Garamond" w:cs="TimesNewRomanPSMT"/>
          <w:sz w:val="28"/>
          <w:szCs w:val="28"/>
        </w:rPr>
        <w:t xml:space="preserve"> этом</w:t>
      </w:r>
      <w:r w:rsidR="006D72A7" w:rsidRPr="008523E3">
        <w:rPr>
          <w:rFonts w:ascii="Garamond" w:hAnsi="Garamond" w:cs="TimesNewRomanPSMT"/>
          <w:sz w:val="28"/>
          <w:szCs w:val="28"/>
        </w:rPr>
        <w:t xml:space="preserve"> </w:t>
      </w:r>
      <w:r w:rsidR="00F73868">
        <w:rPr>
          <w:rFonts w:ascii="Garamond" w:hAnsi="Garamond" w:cs="TimesNewRomanPSMT"/>
          <w:sz w:val="28"/>
          <w:szCs w:val="28"/>
        </w:rPr>
        <w:t>почти половина</w:t>
      </w:r>
      <w:r w:rsidR="0001552B">
        <w:rPr>
          <w:rFonts w:ascii="Garamond" w:hAnsi="Garamond" w:cs="TimesNewRomanPSMT"/>
          <w:sz w:val="28"/>
          <w:szCs w:val="28"/>
        </w:rPr>
        <w:t xml:space="preserve"> </w:t>
      </w:r>
      <w:r w:rsidR="00D15E63">
        <w:rPr>
          <w:rFonts w:ascii="Garamond" w:hAnsi="Garamond" w:cs="TimesNewRomanPSMT"/>
          <w:sz w:val="28"/>
          <w:szCs w:val="28"/>
        </w:rPr>
        <w:t>(</w:t>
      </w:r>
      <w:r w:rsidR="00F73868">
        <w:rPr>
          <w:rFonts w:ascii="Garamond" w:hAnsi="Garamond" w:cs="TimesNewRomanPSMT"/>
          <w:sz w:val="28"/>
          <w:szCs w:val="28"/>
        </w:rPr>
        <w:t>47,5</w:t>
      </w:r>
      <w:r w:rsidR="006D72A7" w:rsidRPr="008523E3">
        <w:rPr>
          <w:rFonts w:ascii="Garamond" w:hAnsi="Garamond" w:cs="TimesNewRomanPSMT"/>
          <w:sz w:val="28"/>
          <w:szCs w:val="28"/>
        </w:rPr>
        <w:t>%</w:t>
      </w:r>
      <w:r w:rsidR="00440346">
        <w:rPr>
          <w:rFonts w:ascii="Garamond" w:hAnsi="Garamond" w:cs="TimesNewRomanPSMT"/>
          <w:sz w:val="28"/>
          <w:szCs w:val="28"/>
        </w:rPr>
        <w:t>)</w:t>
      </w:r>
      <w:r w:rsidR="006D72A7" w:rsidRPr="008523E3">
        <w:rPr>
          <w:rFonts w:ascii="Garamond" w:hAnsi="Garamond" w:cs="TimesNewRomanPSMT"/>
          <w:sz w:val="28"/>
          <w:szCs w:val="28"/>
        </w:rPr>
        <w:t xml:space="preserve"> общего объ</w:t>
      </w:r>
      <w:r w:rsidR="00C91712" w:rsidRPr="008523E3">
        <w:rPr>
          <w:rFonts w:ascii="Garamond" w:hAnsi="Garamond" w:cs="TimesNewRomanPSMT"/>
          <w:sz w:val="28"/>
          <w:szCs w:val="28"/>
        </w:rPr>
        <w:t>е</w:t>
      </w:r>
      <w:r w:rsidR="006D72A7" w:rsidRPr="008523E3">
        <w:rPr>
          <w:rFonts w:ascii="Garamond" w:hAnsi="Garamond" w:cs="TimesNewRomanPSMT"/>
          <w:sz w:val="28"/>
          <w:szCs w:val="28"/>
        </w:rPr>
        <w:t>ма расходов</w:t>
      </w:r>
      <w:r w:rsidR="005E49C5" w:rsidRPr="008523E3">
        <w:rPr>
          <w:rFonts w:ascii="Garamond" w:hAnsi="Garamond" w:cs="TimesNewRomanPSMT"/>
          <w:sz w:val="28"/>
          <w:szCs w:val="28"/>
        </w:rPr>
        <w:t xml:space="preserve"> о</w:t>
      </w:r>
      <w:r w:rsidR="005E49C5" w:rsidRPr="008523E3">
        <w:rPr>
          <w:rFonts w:ascii="Garamond" w:hAnsi="Garamond" w:cs="TimesNewRomanPSMT"/>
          <w:sz w:val="28"/>
          <w:szCs w:val="28"/>
        </w:rPr>
        <w:t>б</w:t>
      </w:r>
      <w:r w:rsidR="005E49C5" w:rsidRPr="008523E3">
        <w:rPr>
          <w:rFonts w:ascii="Garamond" w:hAnsi="Garamond" w:cs="TimesNewRomanPSMT"/>
          <w:sz w:val="28"/>
          <w:szCs w:val="28"/>
        </w:rPr>
        <w:t>ластного бюджета</w:t>
      </w:r>
      <w:r w:rsidR="0045225C">
        <w:rPr>
          <w:rFonts w:ascii="Garamond" w:hAnsi="Garamond" w:cs="TimesNewRomanPSMT"/>
          <w:sz w:val="28"/>
          <w:szCs w:val="28"/>
        </w:rPr>
        <w:t> –</w:t>
      </w:r>
      <w:r w:rsidR="006D72A7" w:rsidRPr="008523E3">
        <w:rPr>
          <w:rFonts w:ascii="Garamond" w:hAnsi="Garamond" w:cs="TimesNewRomanPSMT"/>
          <w:sz w:val="28"/>
          <w:szCs w:val="28"/>
        </w:rPr>
        <w:t xml:space="preserve"> расходы на образование и социальную защиту населения.</w:t>
      </w:r>
    </w:p>
    <w:p w:rsidR="00EA345A" w:rsidRPr="00F35430" w:rsidRDefault="00EA345A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523E3">
        <w:rPr>
          <w:rFonts w:ascii="Garamond" w:hAnsi="Garamond" w:cs="Times New Roman"/>
          <w:sz w:val="28"/>
          <w:szCs w:val="28"/>
        </w:rPr>
        <w:t xml:space="preserve">При формировании бюджетных ассигнований областного бюджета в сфере социального обеспечения в </w:t>
      </w:r>
      <w:r w:rsidR="00EA1CDF">
        <w:rPr>
          <w:rFonts w:ascii="Garamond" w:hAnsi="Garamond" w:cs="Times New Roman"/>
          <w:sz w:val="28"/>
          <w:szCs w:val="28"/>
        </w:rPr>
        <w:t>2021 – 2023</w:t>
      </w:r>
      <w:r w:rsidRPr="008523E3">
        <w:rPr>
          <w:rFonts w:ascii="Garamond" w:hAnsi="Garamond" w:cs="Times New Roman"/>
          <w:sz w:val="28"/>
          <w:szCs w:val="28"/>
        </w:rPr>
        <w:t xml:space="preserve"> год</w:t>
      </w:r>
      <w:r w:rsidR="0051438A" w:rsidRPr="008523E3">
        <w:rPr>
          <w:rFonts w:ascii="Garamond" w:hAnsi="Garamond" w:cs="Times New Roman"/>
          <w:sz w:val="28"/>
          <w:szCs w:val="28"/>
        </w:rPr>
        <w:t>ах</w:t>
      </w:r>
      <w:r w:rsidRPr="008523E3">
        <w:rPr>
          <w:rFonts w:ascii="Garamond" w:hAnsi="Garamond" w:cs="Times New Roman"/>
          <w:sz w:val="28"/>
          <w:szCs w:val="28"/>
        </w:rPr>
        <w:t xml:space="preserve"> учтено обеспечение закон</w:t>
      </w:r>
      <w:r w:rsidRPr="008523E3">
        <w:rPr>
          <w:rFonts w:ascii="Garamond" w:hAnsi="Garamond" w:cs="Times New Roman"/>
          <w:sz w:val="28"/>
          <w:szCs w:val="28"/>
        </w:rPr>
        <w:t>о</w:t>
      </w:r>
      <w:r w:rsidRPr="008523E3">
        <w:rPr>
          <w:rFonts w:ascii="Garamond" w:hAnsi="Garamond" w:cs="Times New Roman"/>
          <w:sz w:val="28"/>
          <w:szCs w:val="28"/>
        </w:rPr>
        <w:t>дательно установленных обязательств по выплате социальных пособий и ко</w:t>
      </w:r>
      <w:r w:rsidRPr="008523E3">
        <w:rPr>
          <w:rFonts w:ascii="Garamond" w:hAnsi="Garamond" w:cs="Times New Roman"/>
          <w:sz w:val="28"/>
          <w:szCs w:val="28"/>
        </w:rPr>
        <w:t>м</w:t>
      </w:r>
      <w:r w:rsidR="00225BA4" w:rsidRPr="008523E3">
        <w:rPr>
          <w:rFonts w:ascii="Garamond" w:hAnsi="Garamond" w:cs="Times New Roman"/>
          <w:sz w:val="28"/>
          <w:szCs w:val="28"/>
        </w:rPr>
        <w:t>пенсаций</w:t>
      </w:r>
      <w:r w:rsidRPr="008523E3">
        <w:rPr>
          <w:rFonts w:ascii="Garamond" w:hAnsi="Garamond" w:cs="Times New Roman"/>
          <w:sz w:val="28"/>
          <w:szCs w:val="28"/>
        </w:rPr>
        <w:t>.</w:t>
      </w:r>
    </w:p>
    <w:p w:rsidR="00902A86" w:rsidRDefault="00902A86" w:rsidP="001D5FB5">
      <w:pPr>
        <w:pStyle w:val="Caption"/>
        <w:rPr>
          <w:szCs w:val="28"/>
        </w:rPr>
      </w:pPr>
      <w:r>
        <w:t>Таблица</w:t>
      </w:r>
      <w:r w:rsidR="0035421B">
        <w:t xml:space="preserve"> </w:t>
      </w:r>
      <w:fldSimple w:instr=" SEQ Таблица_ \* ARABIC ">
        <w:r w:rsidR="005B3984">
          <w:rPr>
            <w:noProof/>
          </w:rPr>
          <w:t>9</w:t>
        </w:r>
      </w:fldSimple>
    </w:p>
    <w:p w:rsidR="00EA345A" w:rsidRPr="00F32327" w:rsidRDefault="00EA345A" w:rsidP="001D5FB5">
      <w:pPr>
        <w:pStyle w:val="ConsNormal"/>
        <w:keepNext/>
        <w:widowControl/>
        <w:spacing w:line="252" w:lineRule="auto"/>
        <w:ind w:firstLine="0"/>
        <w:jc w:val="center"/>
        <w:rPr>
          <w:rFonts w:ascii="Garamond" w:hAnsi="Garamond" w:cs="Times New Roman"/>
          <w:sz w:val="28"/>
          <w:szCs w:val="28"/>
        </w:rPr>
      </w:pPr>
      <w:r w:rsidRPr="00F32327">
        <w:rPr>
          <w:rFonts w:ascii="Garamond" w:hAnsi="Garamond" w:cs="Times New Roman"/>
          <w:sz w:val="28"/>
          <w:szCs w:val="28"/>
        </w:rPr>
        <w:t>Бюджетные ассигнования на исполнение</w:t>
      </w:r>
      <w:r w:rsidRPr="00F32327">
        <w:rPr>
          <w:rFonts w:ascii="Garamond" w:hAnsi="Garamond" w:cs="Times New Roman"/>
          <w:sz w:val="28"/>
          <w:szCs w:val="28"/>
        </w:rPr>
        <w:br/>
        <w:t xml:space="preserve">публичных нормативных обязательств на </w:t>
      </w:r>
      <w:r w:rsidR="00EA1CDF">
        <w:rPr>
          <w:rFonts w:ascii="Garamond" w:hAnsi="Garamond" w:cs="Times New Roman"/>
          <w:sz w:val="28"/>
          <w:szCs w:val="28"/>
        </w:rPr>
        <w:t>2021 – 2023</w:t>
      </w:r>
      <w:r w:rsidR="0051438A" w:rsidRPr="00F32327">
        <w:rPr>
          <w:rFonts w:ascii="Garamond" w:hAnsi="Garamond" w:cs="Times New Roman"/>
          <w:sz w:val="28"/>
          <w:szCs w:val="28"/>
        </w:rPr>
        <w:t xml:space="preserve"> годы</w:t>
      </w:r>
    </w:p>
    <w:p w:rsidR="00EA345A" w:rsidRPr="00F32327" w:rsidRDefault="00EA345A" w:rsidP="001D5FB5">
      <w:pPr>
        <w:pStyle w:val="ConsNormal"/>
        <w:keepNext/>
        <w:widowControl/>
        <w:spacing w:line="252" w:lineRule="auto"/>
        <w:ind w:firstLine="0"/>
        <w:jc w:val="right"/>
        <w:rPr>
          <w:rFonts w:ascii="Garamond" w:hAnsi="Garamond" w:cs="Times New Roman"/>
          <w:sz w:val="24"/>
          <w:szCs w:val="24"/>
        </w:rPr>
      </w:pPr>
      <w:r w:rsidRPr="00F32327">
        <w:rPr>
          <w:rFonts w:ascii="Garamond" w:hAnsi="Garamond" w:cs="Times New Roman"/>
          <w:sz w:val="24"/>
          <w:szCs w:val="24"/>
        </w:rPr>
        <w:t>рублей</w:t>
      </w:r>
    </w:p>
    <w:p w:rsidR="005B1423" w:rsidRDefault="005B1423" w:rsidP="001D5FB5">
      <w:pPr>
        <w:pStyle w:val="ConsNormal"/>
        <w:keepNext/>
        <w:widowControl/>
        <w:spacing w:line="252" w:lineRule="auto"/>
        <w:ind w:firstLine="0"/>
        <w:jc w:val="right"/>
        <w:rPr>
          <w:rFonts w:ascii="Garamond" w:hAnsi="Garamond" w:cs="Times New Roman"/>
          <w:sz w:val="24"/>
          <w:szCs w:val="24"/>
          <w:highlight w:val="lightGray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18"/>
        <w:gridCol w:w="1819"/>
        <w:gridCol w:w="1819"/>
        <w:gridCol w:w="1819"/>
      </w:tblGrid>
      <w:tr w:rsidR="00A8727A" w:rsidRPr="00A8727A" w:rsidTr="00A8727A">
        <w:trPr>
          <w:cantSplit/>
          <w:trHeight w:val="519"/>
          <w:tblHeader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27A" w:rsidRPr="00A8727A" w:rsidRDefault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2022 год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2023 год</w:t>
            </w:r>
          </w:p>
        </w:tc>
      </w:tr>
      <w:tr w:rsidR="00A8727A" w:rsidRPr="00A8727A" w:rsidTr="00A8727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Осуществление единовременных выплат медицинским работникам 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57 000 000,00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57 000 000,00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57 000 000,00</w:t>
            </w:r>
          </w:p>
        </w:tc>
      </w:tr>
      <w:tr w:rsidR="00A8727A" w:rsidRPr="00A8727A" w:rsidTr="00A8727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Установление Губернаторских стипендий сильнейшим спортсменам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6 840 000,00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6 840 000,00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6 840 000,00</w:t>
            </w:r>
          </w:p>
        </w:tc>
      </w:tr>
      <w:tr w:rsidR="00A8727A" w:rsidRPr="00A8727A" w:rsidTr="00A8727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Единовременные компенсационные в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ы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платы учителям, прибывшим (перееха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в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шим) на работу в сельские населенные пункты, либо рабочие поселки, либо п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селки городского типа, либо города с нас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лением до 50 тысяч человек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560 000,00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360 000,00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</w:tr>
      <w:tr w:rsidR="00A8727A" w:rsidRPr="00A8727A" w:rsidTr="00A8727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Доплата к пенсии отдельным категориям пенсионеров в соответствии с Законом Брянской области от 10 июля 2001 года № 50-З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 доплате к пенсии отдельным кат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гориям пенсионеров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34 617 718,00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34 617 718,00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34 617 718,00</w:t>
            </w:r>
          </w:p>
        </w:tc>
      </w:tr>
      <w:tr w:rsidR="00A8727A" w:rsidRPr="00A8727A" w:rsidTr="00A8727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Социальное пособие на погребение и во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з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мещение расходов по гарантированному перечню услуг по погребению за счет средств областного бюджета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13 236 662,00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13 236 662,00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13 236 662,00</w:t>
            </w:r>
          </w:p>
        </w:tc>
      </w:tr>
      <w:tr w:rsidR="00A8727A" w:rsidRPr="00A8727A" w:rsidTr="00A8727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Пособие на ребенка в соответствии с Зак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ном Брянской области от 20 февраля 2008 года № 12-З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Об охране семьи, матери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ства, отцовства и детства в Брянской обл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сти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360 649 187,19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360 647 237,37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360 647 236,60</w:t>
            </w:r>
          </w:p>
        </w:tc>
      </w:tr>
      <w:tr w:rsidR="00A8727A" w:rsidRPr="00A8727A" w:rsidTr="00A8727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Пособие на детей одиноких матерей в с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ответствии с Законом Брянской области от 20 февраля 2008 года № 12-З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Об охране семьи, материнства, отцовства и детства в Брянской области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123 836 100,00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123 836 100,00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123 836 100,00</w:t>
            </w:r>
          </w:p>
        </w:tc>
      </w:tr>
      <w:tr w:rsidR="00A8727A" w:rsidRPr="00A8727A" w:rsidTr="00A8727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Пособие на детей военнослужащих, прох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дящих службу по призыву, и детей, родит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ли которых уклоняются от уплаты алиме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тов в соответствии с Законом Брянской области от 20 февраля 2008 года № 12-З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Об охране семьи, материнства, отцовства и детства в Брянской области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515 752,00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515 752,00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515 752,00</w:t>
            </w:r>
          </w:p>
        </w:tc>
      </w:tr>
      <w:tr w:rsidR="00A8727A" w:rsidRPr="00A8727A" w:rsidTr="00A8727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Ежегодная денежная компенсация расходов отдельным категориям инвалидов на бе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зин в соответствии с постановлением а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д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министрации Брянской области от 30 июня 2010 года № 648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 порядке и усл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виях предоставления ежегодной денежной компенсации расходов отдельным катег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риям инвалидов на бензин или другие виды топлива, ремонт, техническое обслужив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ние транспортных средств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5 600,00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5 600,00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5 600,00</w:t>
            </w:r>
          </w:p>
        </w:tc>
      </w:tr>
      <w:tr w:rsidR="00A8727A" w:rsidRPr="00A8727A" w:rsidTr="00A8727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Единовременное денежное поощрение при награждении Почетным знаком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Матери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ская слава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600 000,00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600 000,00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600 000,00</w:t>
            </w:r>
          </w:p>
        </w:tc>
      </w:tr>
      <w:tr w:rsidR="00A8727A" w:rsidRPr="00A8727A" w:rsidTr="00A8727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Ежемесячное пособие в соответствии с З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коном Брянской области от 6 июля 2007 года № 95-З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 ежемесячном пособии р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дителям и вдовам военнослужащих, с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трудников органов внутренних дел и орг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нов уголовно-исполнительной системы Министерства юстиции Российской Фед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рации, погибших в вооруженных конфли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к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тах последних лет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72 394 560,00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72 394 560,00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72 394 560,00</w:t>
            </w:r>
          </w:p>
        </w:tc>
      </w:tr>
      <w:tr w:rsidR="00A8727A" w:rsidRPr="00A8727A" w:rsidTr="00A8727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Ежемесячная денежная компенсация на п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тание детей в соответствии с Законом Брянской области от 13 декабря 2005 года № 92-З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 дополнительных мерах соц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альной защиты населения Брянской обл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сти, подвергшегося радиационному возде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й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ствию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467 727,00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467 727,00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467 727,00</w:t>
            </w:r>
          </w:p>
        </w:tc>
      </w:tr>
      <w:tr w:rsidR="00A8727A" w:rsidRPr="00A8727A" w:rsidTr="00A8727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Дополнительное единовременное пособие при рождении ребенка в соответствии с постановлением Правительства Брянской области от 26.09.2016 № 503-п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 порядке назначения и выплаты пособий и компе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саций гражданам, имеющим детей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100 000 000,00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100 000 000,00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100 000 000,00</w:t>
            </w:r>
          </w:p>
        </w:tc>
      </w:tr>
      <w:tr w:rsidR="00A8727A" w:rsidRPr="00A8727A" w:rsidTr="00A8727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Единовременное пособие на школьников из многодетной малообеспеченной семьи к началу учебного года в соответствии с З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коном Брянской области от 20 февраля 2008 года № 12-З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Об охране семьи, мат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ринства, отцовства и детства в Брянской области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60 000 000,00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60 000 000,00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60 000 000,00</w:t>
            </w:r>
          </w:p>
        </w:tc>
      </w:tr>
      <w:tr w:rsidR="00A8727A" w:rsidRPr="00A8727A" w:rsidTr="00A8727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E7358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Дополнительное ежемесячное пособие по уходу за ребенком-инвалидом в соотве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ствии с Законом Брянской области от 20</w:t>
            </w:r>
            <w:r w:rsidR="00E7358C">
              <w:rPr>
                <w:rFonts w:ascii="Garamond" w:hAnsi="Garamond"/>
                <w:color w:val="000000"/>
                <w:sz w:val="22"/>
                <w:szCs w:val="22"/>
              </w:rPr>
              <w:t> 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февраля 2008 года № 12-З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Об охране семьи, материнства, отцовства и детства в Брянской области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10 250 728,00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10 250 728,00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10 250 728,00</w:t>
            </w:r>
          </w:p>
        </w:tc>
      </w:tr>
      <w:tr w:rsidR="00A8727A" w:rsidRPr="00A8727A" w:rsidTr="00A8727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Денежная компенсация на питание спец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альными молочными продуктами детского питания детей первого, второго и третьего года жизни в соответствии с Законом Брянской области от 20 февраля 2008 года № 12-З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Об охране семьи, материнства, отцовства и детства в Брянской области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78 029 287,00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78 029 287,00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78 029 287,00</w:t>
            </w:r>
          </w:p>
        </w:tc>
      </w:tr>
      <w:tr w:rsidR="00A8727A" w:rsidRPr="00A8727A" w:rsidTr="00A8727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Единовременное пособие многодетной семье на рождение ребенка в соответствии с Законом Брянской области от 20 февраля 2008 года №12-З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Об охране семьи, мат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ринства, отцовства и детства в Брянской области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19 000 000,00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19 000 000,00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19 000 000,00</w:t>
            </w:r>
          </w:p>
        </w:tc>
      </w:tr>
      <w:tr w:rsidR="00A8727A" w:rsidRPr="00A8727A" w:rsidTr="00A8727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Осуществление переданных полномочий Российской Федерации по предоставлению</w:t>
            </w:r>
            <w:r w:rsidRPr="00A8727A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отдельных мер социальной поддержки граждан, подвергшихся воздействию рад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ации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2 028 723 197,20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2 085 630 597,20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2 143 778 197,20</w:t>
            </w:r>
          </w:p>
        </w:tc>
      </w:tr>
      <w:tr w:rsidR="00A8727A" w:rsidRPr="00A8727A" w:rsidTr="00A8727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Поче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ный донор России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97 293 300,00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101 200 500,00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105 261 700,00</w:t>
            </w:r>
          </w:p>
        </w:tc>
      </w:tr>
      <w:tr w:rsidR="00A8727A" w:rsidRPr="00A8727A" w:rsidTr="00A8727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Выплата единовременного пособия бер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менной жене военнослужащего, проход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я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щего военную службу по призыву, а также ежемесячного пособия на ребенка военн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служащего, проходящего военную службу по призыву, в соответствии с Федеральным законом от 19 мая 1995 года N 81-ФЗ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 государственных пособиях гражданам, имеющим детей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5 449 900,00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5 652 000,00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5 876 700,00</w:t>
            </w:r>
          </w:p>
        </w:tc>
      </w:tr>
      <w:tr w:rsidR="00A8727A" w:rsidRPr="00A8727A" w:rsidTr="00A8727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Выплата государственных пособий лицам, не подлежащим обязательному социальн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му страхованию на случай временной н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трудоспособности и в связи с матери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ством, и лицам, уволенным в связи с ликв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дацией организаций (прекращением де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я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тельности, полномочий физическими л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цами), в соответствии с Федеральным зак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ном от 19 мая 1995 года N 81-ФЗ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 гос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у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дарственных пособиях гражданам, име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ю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щим детей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527 458 100,00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546 998 500,00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568 726 900,00</w:t>
            </w:r>
          </w:p>
        </w:tc>
      </w:tr>
      <w:tr w:rsidR="00A8727A" w:rsidRPr="00A8727A" w:rsidTr="00A8727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Выплата государственного единовременн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го пособия и ежемесячной денежной ко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м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пенсации гражданам при возникновении поствакцинальных осложнений в соотве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ствии с Федеральным законом от 17 се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тября 1998 года № 157-ФЗ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Об иммун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профилактике инфекционных болезней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127 500,00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131 000,00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134 500,00</w:t>
            </w:r>
          </w:p>
        </w:tc>
      </w:tr>
      <w:tr w:rsidR="00A8727A" w:rsidRPr="00A8727A" w:rsidTr="00A8727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Ежемесячная денежная выплата ветеранам труда в соответствии с Законом Брянской области от 10 декабря 2004 года № 91-З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 мерах социальной поддержки ветеранов в Брянской области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375 893 287,00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375 893 287,00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375 893 287,00</w:t>
            </w:r>
          </w:p>
        </w:tc>
      </w:tr>
      <w:tr w:rsidR="00A8727A" w:rsidRPr="00A8727A" w:rsidTr="00A8727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Ежемесячная денежная выплата тружен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кам тыла в соответствии с Законом Бря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ской области от 10 декабря 2004 года № 91-З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 мерах социальной поддержки ветер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нов в Брянской области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37 389 424,00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37 389 424,00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37 389 424,00</w:t>
            </w:r>
          </w:p>
        </w:tc>
      </w:tr>
      <w:tr w:rsidR="00A8727A" w:rsidRPr="00A8727A" w:rsidTr="00A8727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Ежемесячная денежная выплата реабилит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рованным лицам в соответствии с Законом Брянской области от 10 декабря 2004 года № 89-З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 социальной поддержке жертв политических репрессий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3 493 936,00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3 493 936,00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3 493 936,00</w:t>
            </w:r>
          </w:p>
        </w:tc>
      </w:tr>
      <w:tr w:rsidR="00A8727A" w:rsidRPr="00A8727A" w:rsidTr="00A8727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Ежемесячная денежная выплата лицам, признанным пострадавшими от политич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ских репрессий, в соответствии с Законом Брянской области от 10 декабря 2004 года № 89-З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 социальной поддержке жертв политических репрессий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40 335,00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40 335,00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40 335,00</w:t>
            </w:r>
          </w:p>
        </w:tc>
      </w:tr>
      <w:tr w:rsidR="00A8727A" w:rsidRPr="00A8727A" w:rsidTr="00A8727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Ежемесячная денежная выплата ветеранам труда Брянской области в соответствии с указом Губернатора Брянской области от 4 февраля 2013 года № 100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О порядке и условиях установления статуса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Ветеран труда Брянской области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 и мерах социал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ь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ной поддержки указанной категории гра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ж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дан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219 121 843,00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219 121 843,00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219 121 843,00</w:t>
            </w:r>
          </w:p>
        </w:tc>
      </w:tr>
      <w:tr w:rsidR="00A8727A" w:rsidRPr="00A8727A" w:rsidTr="00A8727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Ежемесячная денежная выплата при ро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ж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дении (усыновлении) третьего или посл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дующих детей, рожденных (усыновленных) после 31 декабря 2012 года в соответствии с Законом Брянской области от 29 июня 2012 года № 38-З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О внесении изменений в Закон Брянской области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Об охране семьи, материнства, отцовства и детства в Бря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ской области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58 708 082,88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45 881 493,12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45 881 493,12</w:t>
            </w:r>
          </w:p>
        </w:tc>
      </w:tr>
      <w:tr w:rsidR="00A8727A" w:rsidRPr="00A8727A" w:rsidTr="00A8727A">
        <w:trPr>
          <w:cantSplit/>
          <w:trHeight w:val="2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27A" w:rsidRPr="00A8727A" w:rsidRDefault="00A8727A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Назначение и осуществление ежемесячной выплаты в связи с рождением (усыновлен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ем) первого ребенка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1 223 695 200,00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1 237 155 800,00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1 248 290 200,00</w:t>
            </w:r>
          </w:p>
        </w:tc>
      </w:tr>
      <w:tr w:rsidR="00A8727A" w:rsidRPr="00A8727A" w:rsidTr="00A8727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27A" w:rsidRPr="00A8727A" w:rsidRDefault="00A8727A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Осуществление ежемесячных выплат на детей в возрасте от трех до семи лет вкл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ю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чительно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185 817 120,00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185 817 120,00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185 817 120,00</w:t>
            </w:r>
          </w:p>
        </w:tc>
      </w:tr>
      <w:tr w:rsidR="00A8727A" w:rsidRPr="00A8727A" w:rsidTr="00A8727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27A" w:rsidRPr="00A8727A" w:rsidRDefault="00A8727A">
            <w:pP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5 701 214 546,27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5 782 207 206,69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27A" w:rsidRPr="00A8727A" w:rsidRDefault="00A8727A" w:rsidP="00A8727A">
            <w:pPr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5 877 147 005,92</w:t>
            </w:r>
          </w:p>
        </w:tc>
      </w:tr>
    </w:tbl>
    <w:p w:rsidR="005B1423" w:rsidRDefault="005B1423" w:rsidP="001D5FB5">
      <w:pPr>
        <w:pStyle w:val="ConsNormal"/>
        <w:keepNext/>
        <w:widowControl/>
        <w:spacing w:line="252" w:lineRule="auto"/>
        <w:ind w:firstLine="0"/>
        <w:jc w:val="right"/>
        <w:rPr>
          <w:rFonts w:ascii="Garamond" w:hAnsi="Garamond" w:cs="Times New Roman"/>
          <w:sz w:val="24"/>
          <w:szCs w:val="24"/>
          <w:highlight w:val="lightGray"/>
        </w:rPr>
      </w:pPr>
    </w:p>
    <w:p w:rsidR="00EA345A" w:rsidRPr="0001552B" w:rsidRDefault="00EA345A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1552B">
        <w:rPr>
          <w:rFonts w:ascii="Garamond" w:hAnsi="Garamond" w:cs="Times New Roman"/>
          <w:sz w:val="28"/>
          <w:szCs w:val="28"/>
        </w:rPr>
        <w:t>Все социальные выплаты в 20</w:t>
      </w:r>
      <w:r w:rsidR="00F73868">
        <w:rPr>
          <w:rFonts w:ascii="Garamond" w:hAnsi="Garamond" w:cs="Times New Roman"/>
          <w:sz w:val="28"/>
          <w:szCs w:val="28"/>
        </w:rPr>
        <w:t>21</w:t>
      </w:r>
      <w:r w:rsidRPr="0001552B">
        <w:rPr>
          <w:rFonts w:ascii="Garamond" w:hAnsi="Garamond" w:cs="Times New Roman"/>
          <w:sz w:val="28"/>
          <w:szCs w:val="28"/>
        </w:rPr>
        <w:t xml:space="preserve"> году сохранены на уровне не ниже </w:t>
      </w:r>
      <w:r w:rsidR="00F73868">
        <w:rPr>
          <w:rFonts w:ascii="Garamond" w:hAnsi="Garamond" w:cs="Times New Roman"/>
          <w:sz w:val="28"/>
          <w:szCs w:val="28"/>
        </w:rPr>
        <w:t>2020</w:t>
      </w:r>
      <w:r w:rsidR="00440346">
        <w:rPr>
          <w:rFonts w:ascii="Garamond" w:hAnsi="Garamond" w:cs="Times New Roman"/>
          <w:sz w:val="28"/>
          <w:szCs w:val="28"/>
        </w:rPr>
        <w:t xml:space="preserve"> </w:t>
      </w:r>
      <w:r w:rsidRPr="0001552B">
        <w:rPr>
          <w:rFonts w:ascii="Garamond" w:hAnsi="Garamond" w:cs="Times New Roman"/>
          <w:sz w:val="28"/>
          <w:szCs w:val="28"/>
        </w:rPr>
        <w:t>года. С целью повышения уровня государственной поддержки наиболее соц</w:t>
      </w:r>
      <w:r w:rsidRPr="0001552B">
        <w:rPr>
          <w:rFonts w:ascii="Garamond" w:hAnsi="Garamond" w:cs="Times New Roman"/>
          <w:sz w:val="28"/>
          <w:szCs w:val="28"/>
        </w:rPr>
        <w:t>и</w:t>
      </w:r>
      <w:r w:rsidRPr="0001552B">
        <w:rPr>
          <w:rFonts w:ascii="Garamond" w:hAnsi="Garamond" w:cs="Times New Roman"/>
          <w:sz w:val="28"/>
          <w:szCs w:val="28"/>
        </w:rPr>
        <w:t xml:space="preserve">ально незащищенных слоев населения при формировании проекта областного бюджета на </w:t>
      </w:r>
      <w:r w:rsidR="00EA1CDF">
        <w:rPr>
          <w:rFonts w:ascii="Garamond" w:hAnsi="Garamond" w:cs="Times New Roman"/>
          <w:sz w:val="28"/>
          <w:szCs w:val="28"/>
        </w:rPr>
        <w:t>2021 – 2023</w:t>
      </w:r>
      <w:r w:rsidR="00441780" w:rsidRPr="0001552B">
        <w:rPr>
          <w:rFonts w:ascii="Garamond" w:hAnsi="Garamond" w:cs="Times New Roman"/>
          <w:sz w:val="28"/>
          <w:szCs w:val="28"/>
        </w:rPr>
        <w:t xml:space="preserve"> годы </w:t>
      </w:r>
      <w:r w:rsidRPr="0001552B">
        <w:rPr>
          <w:rFonts w:ascii="Garamond" w:hAnsi="Garamond" w:cs="Times New Roman"/>
          <w:sz w:val="28"/>
          <w:szCs w:val="28"/>
        </w:rPr>
        <w:t xml:space="preserve">запланировано увеличение размеров действующих на территории региона социальных выплат и пособий на </w:t>
      </w:r>
      <w:r w:rsidR="00F73868">
        <w:rPr>
          <w:rFonts w:ascii="Garamond" w:hAnsi="Garamond" w:cs="Times New Roman"/>
          <w:sz w:val="28"/>
          <w:szCs w:val="28"/>
        </w:rPr>
        <w:t>4,0</w:t>
      </w:r>
      <w:r w:rsidRPr="0001552B">
        <w:rPr>
          <w:rFonts w:ascii="Garamond" w:hAnsi="Garamond" w:cs="Times New Roman"/>
          <w:sz w:val="28"/>
          <w:szCs w:val="28"/>
        </w:rPr>
        <w:t>% с 1 октября 20</w:t>
      </w:r>
      <w:r w:rsidR="00440346">
        <w:rPr>
          <w:rFonts w:ascii="Garamond" w:hAnsi="Garamond" w:cs="Times New Roman"/>
          <w:sz w:val="28"/>
          <w:szCs w:val="28"/>
        </w:rPr>
        <w:t>2</w:t>
      </w:r>
      <w:r w:rsidR="00F73868">
        <w:rPr>
          <w:rFonts w:ascii="Garamond" w:hAnsi="Garamond" w:cs="Times New Roman"/>
          <w:sz w:val="28"/>
          <w:szCs w:val="28"/>
        </w:rPr>
        <w:t>1</w:t>
      </w:r>
      <w:r w:rsidRPr="0001552B">
        <w:rPr>
          <w:rFonts w:ascii="Garamond" w:hAnsi="Garamond" w:cs="Times New Roman"/>
          <w:sz w:val="28"/>
          <w:szCs w:val="28"/>
        </w:rPr>
        <w:t xml:space="preserve"> года</w:t>
      </w:r>
      <w:r w:rsidR="00441780" w:rsidRPr="0001552B">
        <w:rPr>
          <w:rFonts w:ascii="Garamond" w:hAnsi="Garamond" w:cs="Times New Roman"/>
          <w:sz w:val="28"/>
          <w:szCs w:val="28"/>
        </w:rPr>
        <w:t xml:space="preserve">, </w:t>
      </w:r>
      <w:r w:rsidR="00AC6247" w:rsidRPr="0001552B">
        <w:rPr>
          <w:rFonts w:ascii="Garamond" w:hAnsi="Garamond" w:cs="Times New Roman"/>
          <w:sz w:val="28"/>
          <w:szCs w:val="28"/>
        </w:rPr>
        <w:t>в 20</w:t>
      </w:r>
      <w:r w:rsidR="00440346">
        <w:rPr>
          <w:rFonts w:ascii="Garamond" w:hAnsi="Garamond" w:cs="Times New Roman"/>
          <w:sz w:val="28"/>
          <w:szCs w:val="28"/>
        </w:rPr>
        <w:t>2</w:t>
      </w:r>
      <w:r w:rsidR="00F73868">
        <w:rPr>
          <w:rFonts w:ascii="Garamond" w:hAnsi="Garamond" w:cs="Times New Roman"/>
          <w:sz w:val="28"/>
          <w:szCs w:val="28"/>
        </w:rPr>
        <w:t>2</w:t>
      </w:r>
      <w:r w:rsidR="00AC6247" w:rsidRPr="0001552B">
        <w:rPr>
          <w:rFonts w:ascii="Garamond" w:hAnsi="Garamond" w:cs="Times New Roman"/>
          <w:sz w:val="28"/>
          <w:szCs w:val="28"/>
        </w:rPr>
        <w:t xml:space="preserve"> и 20</w:t>
      </w:r>
      <w:r w:rsidR="00440346">
        <w:rPr>
          <w:rFonts w:ascii="Garamond" w:hAnsi="Garamond" w:cs="Times New Roman"/>
          <w:sz w:val="28"/>
          <w:szCs w:val="28"/>
        </w:rPr>
        <w:t>2</w:t>
      </w:r>
      <w:r w:rsidR="00F73868">
        <w:rPr>
          <w:rFonts w:ascii="Garamond" w:hAnsi="Garamond" w:cs="Times New Roman"/>
          <w:sz w:val="28"/>
          <w:szCs w:val="28"/>
        </w:rPr>
        <w:t>3</w:t>
      </w:r>
      <w:r w:rsidR="00AC6247" w:rsidRPr="0001552B">
        <w:rPr>
          <w:rFonts w:ascii="Garamond" w:hAnsi="Garamond" w:cs="Times New Roman"/>
          <w:sz w:val="28"/>
          <w:szCs w:val="28"/>
        </w:rPr>
        <w:t xml:space="preserve"> годах также планируется индексация данных выплат с 1 о</w:t>
      </w:r>
      <w:r w:rsidR="00AC6247" w:rsidRPr="0001552B">
        <w:rPr>
          <w:rFonts w:ascii="Garamond" w:hAnsi="Garamond" w:cs="Times New Roman"/>
          <w:sz w:val="28"/>
          <w:szCs w:val="28"/>
        </w:rPr>
        <w:t>к</w:t>
      </w:r>
      <w:r w:rsidR="00AC6247" w:rsidRPr="0001552B">
        <w:rPr>
          <w:rFonts w:ascii="Garamond" w:hAnsi="Garamond" w:cs="Times New Roman"/>
          <w:sz w:val="28"/>
          <w:szCs w:val="28"/>
        </w:rPr>
        <w:t>тября</w:t>
      </w:r>
      <w:r w:rsidR="0001552B" w:rsidRPr="0001552B">
        <w:rPr>
          <w:rFonts w:ascii="Garamond" w:hAnsi="Garamond" w:cs="Times New Roman"/>
          <w:sz w:val="28"/>
          <w:szCs w:val="28"/>
        </w:rPr>
        <w:t xml:space="preserve"> </w:t>
      </w:r>
      <w:r w:rsidR="00440346">
        <w:rPr>
          <w:rFonts w:ascii="Garamond" w:hAnsi="Garamond" w:cs="Times New Roman"/>
          <w:sz w:val="28"/>
          <w:szCs w:val="28"/>
        </w:rPr>
        <w:t xml:space="preserve">на </w:t>
      </w:r>
      <w:r w:rsidR="0001552B" w:rsidRPr="0001552B">
        <w:rPr>
          <w:rFonts w:ascii="Garamond" w:hAnsi="Garamond" w:cs="Times New Roman"/>
          <w:sz w:val="28"/>
          <w:szCs w:val="28"/>
        </w:rPr>
        <w:t>4,0%</w:t>
      </w:r>
      <w:r w:rsidRPr="0001552B">
        <w:rPr>
          <w:rFonts w:ascii="Garamond" w:hAnsi="Garamond" w:cs="Times New Roman"/>
          <w:sz w:val="28"/>
          <w:szCs w:val="28"/>
        </w:rPr>
        <w:t>.</w:t>
      </w:r>
    </w:p>
    <w:p w:rsidR="00902A86" w:rsidRDefault="00902A86" w:rsidP="001F42BF">
      <w:pPr>
        <w:pStyle w:val="Caption"/>
        <w:rPr>
          <w:szCs w:val="28"/>
        </w:rPr>
      </w:pPr>
      <w:r>
        <w:lastRenderedPageBreak/>
        <w:t>Таблица</w:t>
      </w:r>
      <w:r w:rsidR="0035421B">
        <w:t xml:space="preserve"> </w:t>
      </w:r>
      <w:fldSimple w:instr=" SEQ Таблица_ \* ARABIC ">
        <w:r w:rsidR="005B3984">
          <w:rPr>
            <w:noProof/>
          </w:rPr>
          <w:t>10</w:t>
        </w:r>
      </w:fldSimple>
    </w:p>
    <w:p w:rsidR="00EA345A" w:rsidRPr="00210BED" w:rsidRDefault="00EA345A" w:rsidP="001F42BF">
      <w:pPr>
        <w:pStyle w:val="ConsNormal"/>
        <w:keepNext/>
        <w:widowControl/>
        <w:spacing w:before="120" w:after="120" w:line="252" w:lineRule="auto"/>
        <w:ind w:firstLine="0"/>
        <w:jc w:val="center"/>
        <w:rPr>
          <w:rFonts w:ascii="Garamond" w:hAnsi="Garamond"/>
          <w:sz w:val="28"/>
          <w:szCs w:val="28"/>
        </w:rPr>
      </w:pPr>
      <w:r w:rsidRPr="00210BED">
        <w:rPr>
          <w:rFonts w:ascii="Garamond" w:hAnsi="Garamond"/>
          <w:sz w:val="28"/>
          <w:szCs w:val="28"/>
        </w:rPr>
        <w:t xml:space="preserve">Принятые решения об индексации социальных выплат в </w:t>
      </w:r>
      <w:r w:rsidR="00EA1CDF">
        <w:rPr>
          <w:rFonts w:ascii="Garamond" w:hAnsi="Garamond"/>
          <w:sz w:val="28"/>
          <w:szCs w:val="28"/>
        </w:rPr>
        <w:t>2021 – 2023</w:t>
      </w:r>
      <w:r w:rsidR="00441780" w:rsidRPr="00210BED">
        <w:rPr>
          <w:rFonts w:ascii="Garamond" w:hAnsi="Garamond"/>
          <w:sz w:val="28"/>
          <w:szCs w:val="28"/>
        </w:rPr>
        <w:t xml:space="preserve"> </w:t>
      </w:r>
      <w:r w:rsidRPr="00210BED">
        <w:rPr>
          <w:rFonts w:ascii="Garamond" w:hAnsi="Garamond"/>
          <w:sz w:val="28"/>
          <w:szCs w:val="28"/>
        </w:rPr>
        <w:t>годах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0"/>
        <w:gridCol w:w="1720"/>
        <w:gridCol w:w="1593"/>
        <w:gridCol w:w="1593"/>
        <w:gridCol w:w="1589"/>
      </w:tblGrid>
      <w:tr w:rsidR="00A8727A" w:rsidRPr="00A8727A" w:rsidTr="00A8727A">
        <w:trPr>
          <w:cantSplit/>
          <w:trHeight w:val="1207"/>
          <w:tblHeader/>
        </w:trPr>
        <w:tc>
          <w:tcPr>
            <w:tcW w:w="1644" w:type="pct"/>
            <w:shd w:val="clear" w:color="auto" w:fill="auto"/>
            <w:vAlign w:val="center"/>
          </w:tcPr>
          <w:p w:rsidR="00A8727A" w:rsidRPr="00A8727A" w:rsidRDefault="00A8727A" w:rsidP="001F42BF">
            <w:pPr>
              <w:keepNext/>
              <w:keepLines/>
              <w:jc w:val="center"/>
              <w:rPr>
                <w:rFonts w:ascii="Garamond" w:hAnsi="Garamond"/>
                <w:sz w:val="22"/>
                <w:szCs w:val="22"/>
              </w:rPr>
            </w:pPr>
            <w:r w:rsidRPr="00A8727A">
              <w:rPr>
                <w:rFonts w:ascii="Garamond" w:hAnsi="Garamond"/>
                <w:sz w:val="22"/>
                <w:szCs w:val="22"/>
              </w:rPr>
              <w:t>Наименование социальных в</w:t>
            </w:r>
            <w:r w:rsidRPr="00A8727A">
              <w:rPr>
                <w:rFonts w:ascii="Garamond" w:hAnsi="Garamond"/>
                <w:sz w:val="22"/>
                <w:szCs w:val="22"/>
              </w:rPr>
              <w:t>ы</w:t>
            </w:r>
            <w:r w:rsidRPr="00A8727A">
              <w:rPr>
                <w:rFonts w:ascii="Garamond" w:hAnsi="Garamond"/>
                <w:sz w:val="22"/>
                <w:szCs w:val="22"/>
              </w:rPr>
              <w:t>плат и пособий, по которым приняты решения об индекс</w:t>
            </w:r>
            <w:r w:rsidRPr="00A8727A">
              <w:rPr>
                <w:rFonts w:ascii="Garamond" w:hAnsi="Garamond"/>
                <w:sz w:val="22"/>
                <w:szCs w:val="22"/>
              </w:rPr>
              <w:t>а</w:t>
            </w:r>
            <w:r w:rsidRPr="00A8727A">
              <w:rPr>
                <w:rFonts w:ascii="Garamond" w:hAnsi="Garamond"/>
                <w:sz w:val="22"/>
                <w:szCs w:val="22"/>
              </w:rPr>
              <w:t>ции (финансовое обеспечение которых осуществляется за счет средств областного бюджета)</w:t>
            </w:r>
          </w:p>
        </w:tc>
        <w:tc>
          <w:tcPr>
            <w:tcW w:w="889" w:type="pct"/>
            <w:vAlign w:val="center"/>
          </w:tcPr>
          <w:p w:rsidR="00A8727A" w:rsidRPr="00A8727A" w:rsidRDefault="00A8727A" w:rsidP="001F42BF">
            <w:pPr>
              <w:keepNext/>
              <w:keepLines/>
              <w:jc w:val="center"/>
              <w:rPr>
                <w:rFonts w:ascii="Garamond" w:hAnsi="Garamond"/>
                <w:sz w:val="22"/>
                <w:szCs w:val="22"/>
              </w:rPr>
            </w:pPr>
            <w:r w:rsidRPr="00A8727A">
              <w:rPr>
                <w:rFonts w:ascii="Garamond" w:hAnsi="Garamond"/>
                <w:sz w:val="22"/>
                <w:szCs w:val="22"/>
              </w:rPr>
              <w:t xml:space="preserve">Размер выплаты с 1 октября 2020 года с учетом индексации на 3,8%, рублей </w:t>
            </w:r>
          </w:p>
        </w:tc>
        <w:tc>
          <w:tcPr>
            <w:tcW w:w="823" w:type="pct"/>
            <w:vAlign w:val="center"/>
          </w:tcPr>
          <w:p w:rsidR="00A8727A" w:rsidRPr="00A8727A" w:rsidRDefault="00A8727A" w:rsidP="001F42BF">
            <w:pPr>
              <w:keepNext/>
              <w:keepLines/>
              <w:jc w:val="center"/>
              <w:rPr>
                <w:rFonts w:ascii="Garamond" w:hAnsi="Garamond"/>
                <w:sz w:val="22"/>
                <w:szCs w:val="22"/>
              </w:rPr>
            </w:pPr>
            <w:r w:rsidRPr="00A8727A">
              <w:rPr>
                <w:rFonts w:ascii="Garamond" w:hAnsi="Garamond"/>
                <w:sz w:val="22"/>
                <w:szCs w:val="22"/>
              </w:rPr>
              <w:t>Размер выпл</w:t>
            </w:r>
            <w:r w:rsidRPr="00A8727A">
              <w:rPr>
                <w:rFonts w:ascii="Garamond" w:hAnsi="Garamond"/>
                <w:sz w:val="22"/>
                <w:szCs w:val="22"/>
              </w:rPr>
              <w:t>а</w:t>
            </w:r>
            <w:r w:rsidRPr="00A8727A">
              <w:rPr>
                <w:rFonts w:ascii="Garamond" w:hAnsi="Garamond"/>
                <w:sz w:val="22"/>
                <w:szCs w:val="22"/>
              </w:rPr>
              <w:t>ты с 1 октября 2021 года с учетом инде</w:t>
            </w:r>
            <w:r w:rsidRPr="00A8727A">
              <w:rPr>
                <w:rFonts w:ascii="Garamond" w:hAnsi="Garamond"/>
                <w:sz w:val="22"/>
                <w:szCs w:val="22"/>
              </w:rPr>
              <w:t>к</w:t>
            </w:r>
            <w:r w:rsidRPr="00A8727A">
              <w:rPr>
                <w:rFonts w:ascii="Garamond" w:hAnsi="Garamond"/>
                <w:sz w:val="22"/>
                <w:szCs w:val="22"/>
              </w:rPr>
              <w:t xml:space="preserve">сации на 4,0%, рублей 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A8727A" w:rsidRPr="00A8727A" w:rsidRDefault="00A8727A" w:rsidP="001F42BF">
            <w:pPr>
              <w:keepNext/>
              <w:keepLines/>
              <w:jc w:val="center"/>
              <w:rPr>
                <w:rFonts w:ascii="Garamond" w:hAnsi="Garamond"/>
                <w:sz w:val="22"/>
                <w:szCs w:val="22"/>
              </w:rPr>
            </w:pPr>
            <w:r w:rsidRPr="00A8727A">
              <w:rPr>
                <w:rFonts w:ascii="Garamond" w:hAnsi="Garamond"/>
                <w:sz w:val="22"/>
                <w:szCs w:val="22"/>
              </w:rPr>
              <w:t>Размер выпл</w:t>
            </w:r>
            <w:r w:rsidRPr="00A8727A">
              <w:rPr>
                <w:rFonts w:ascii="Garamond" w:hAnsi="Garamond"/>
                <w:sz w:val="22"/>
                <w:szCs w:val="22"/>
              </w:rPr>
              <w:t>а</w:t>
            </w:r>
            <w:r w:rsidRPr="00A8727A">
              <w:rPr>
                <w:rFonts w:ascii="Garamond" w:hAnsi="Garamond"/>
                <w:sz w:val="22"/>
                <w:szCs w:val="22"/>
              </w:rPr>
              <w:t>ты с 1 октября 2022 года с учетом инде</w:t>
            </w:r>
            <w:r w:rsidRPr="00A8727A">
              <w:rPr>
                <w:rFonts w:ascii="Garamond" w:hAnsi="Garamond"/>
                <w:sz w:val="22"/>
                <w:szCs w:val="22"/>
              </w:rPr>
              <w:t>к</w:t>
            </w:r>
            <w:r w:rsidRPr="00A8727A">
              <w:rPr>
                <w:rFonts w:ascii="Garamond" w:hAnsi="Garamond"/>
                <w:sz w:val="22"/>
                <w:szCs w:val="22"/>
              </w:rPr>
              <w:t xml:space="preserve">сации на 4,0%, рублей </w:t>
            </w:r>
          </w:p>
        </w:tc>
        <w:tc>
          <w:tcPr>
            <w:tcW w:w="821" w:type="pct"/>
          </w:tcPr>
          <w:p w:rsidR="00A8727A" w:rsidRPr="00A8727A" w:rsidRDefault="00A8727A" w:rsidP="001F42BF">
            <w:pPr>
              <w:keepNext/>
              <w:keepLines/>
              <w:jc w:val="center"/>
              <w:rPr>
                <w:rFonts w:ascii="Garamond" w:hAnsi="Garamond"/>
                <w:sz w:val="22"/>
                <w:szCs w:val="22"/>
              </w:rPr>
            </w:pPr>
            <w:r w:rsidRPr="00A8727A">
              <w:rPr>
                <w:rFonts w:ascii="Garamond" w:hAnsi="Garamond"/>
                <w:sz w:val="22"/>
                <w:szCs w:val="22"/>
              </w:rPr>
              <w:t>Размер выпл</w:t>
            </w:r>
            <w:r w:rsidRPr="00A8727A">
              <w:rPr>
                <w:rFonts w:ascii="Garamond" w:hAnsi="Garamond"/>
                <w:sz w:val="22"/>
                <w:szCs w:val="22"/>
              </w:rPr>
              <w:t>а</w:t>
            </w:r>
            <w:r w:rsidRPr="00A8727A">
              <w:rPr>
                <w:rFonts w:ascii="Garamond" w:hAnsi="Garamond"/>
                <w:sz w:val="22"/>
                <w:szCs w:val="22"/>
              </w:rPr>
              <w:t>ты с 1 октября 2023 года с учетом инде</w:t>
            </w:r>
            <w:r w:rsidRPr="00A8727A">
              <w:rPr>
                <w:rFonts w:ascii="Garamond" w:hAnsi="Garamond"/>
                <w:sz w:val="22"/>
                <w:szCs w:val="22"/>
              </w:rPr>
              <w:t>к</w:t>
            </w:r>
            <w:r w:rsidRPr="00A8727A">
              <w:rPr>
                <w:rFonts w:ascii="Garamond" w:hAnsi="Garamond"/>
                <w:sz w:val="22"/>
                <w:szCs w:val="22"/>
              </w:rPr>
              <w:t>сации на 4,0%, рублей</w:t>
            </w:r>
          </w:p>
        </w:tc>
      </w:tr>
      <w:tr w:rsidR="00A8727A" w:rsidRPr="00A8727A" w:rsidTr="00A8727A">
        <w:trPr>
          <w:cantSplit/>
        </w:trPr>
        <w:tc>
          <w:tcPr>
            <w:tcW w:w="1644" w:type="pct"/>
            <w:shd w:val="clear" w:color="auto" w:fill="auto"/>
            <w:vAlign w:val="center"/>
          </w:tcPr>
          <w:p w:rsidR="00A8727A" w:rsidRPr="00A8727A" w:rsidRDefault="00A8727A" w:rsidP="00A8727A">
            <w:pPr>
              <w:keepLines/>
              <w:widowControl w:val="0"/>
              <w:autoSpaceDE w:val="0"/>
              <w:autoSpaceDN w:val="0"/>
              <w:adjustRightInd w:val="0"/>
              <w:rPr>
                <w:rFonts w:ascii="Garamond" w:hAnsi="Garamond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Пособие на ребенка в соотве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ствии с Законом Брянской о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б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ласти от 20 февраля 2008 года № 12-З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Об охране семьи, м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теринства, отцовства и детства в Брянской области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889" w:type="pct"/>
            <w:vAlign w:val="center"/>
          </w:tcPr>
          <w:p w:rsidR="00A8727A" w:rsidRPr="00A8727A" w:rsidRDefault="00A8727A" w:rsidP="00A8727A">
            <w:pPr>
              <w:pStyle w:val="ConsNormal"/>
              <w:keepLines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335</w:t>
            </w:r>
          </w:p>
        </w:tc>
        <w:tc>
          <w:tcPr>
            <w:tcW w:w="823" w:type="pct"/>
            <w:vAlign w:val="center"/>
          </w:tcPr>
          <w:p w:rsidR="00A8727A" w:rsidRPr="00A8727A" w:rsidRDefault="00A8727A" w:rsidP="00A8727A">
            <w:pPr>
              <w:pStyle w:val="ConsNormal"/>
              <w:keepLines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349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A8727A" w:rsidRPr="00A8727A" w:rsidRDefault="00A8727A" w:rsidP="00A8727A">
            <w:pPr>
              <w:pStyle w:val="ConsNormal"/>
              <w:keepLines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363</w:t>
            </w:r>
          </w:p>
        </w:tc>
        <w:tc>
          <w:tcPr>
            <w:tcW w:w="821" w:type="pct"/>
            <w:vAlign w:val="center"/>
          </w:tcPr>
          <w:p w:rsidR="00A8727A" w:rsidRPr="00A8727A" w:rsidRDefault="00A8727A" w:rsidP="00A8727A">
            <w:pPr>
              <w:pStyle w:val="ConsNormal"/>
              <w:keepLines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378</w:t>
            </w:r>
          </w:p>
        </w:tc>
      </w:tr>
      <w:tr w:rsidR="00A8727A" w:rsidRPr="00A8727A" w:rsidTr="00A8727A">
        <w:trPr>
          <w:cantSplit/>
        </w:trPr>
        <w:tc>
          <w:tcPr>
            <w:tcW w:w="1644" w:type="pct"/>
            <w:shd w:val="clear" w:color="auto" w:fill="auto"/>
            <w:vAlign w:val="center"/>
          </w:tcPr>
          <w:p w:rsidR="00A8727A" w:rsidRPr="00A8727A" w:rsidRDefault="00A8727A" w:rsidP="000A3F93">
            <w:pPr>
              <w:widowControl w:val="0"/>
              <w:autoSpaceDE w:val="0"/>
              <w:autoSpaceDN w:val="0"/>
              <w:adjustRightInd w:val="0"/>
              <w:rPr>
                <w:rFonts w:ascii="Garamond" w:hAnsi="Garamond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Пособие на детей одиноких матерей в соответствии с Зак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ном Брянской области от 20 февраля 2008 года № 12-З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Об охране семьи, материнства, о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цовства и детства в Брянской области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889" w:type="pct"/>
            <w:vAlign w:val="center"/>
          </w:tcPr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670</w:t>
            </w:r>
          </w:p>
        </w:tc>
        <w:tc>
          <w:tcPr>
            <w:tcW w:w="823" w:type="pct"/>
            <w:vAlign w:val="center"/>
          </w:tcPr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698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726</w:t>
            </w:r>
          </w:p>
        </w:tc>
        <w:tc>
          <w:tcPr>
            <w:tcW w:w="821" w:type="pct"/>
            <w:vAlign w:val="center"/>
          </w:tcPr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756</w:t>
            </w:r>
          </w:p>
        </w:tc>
      </w:tr>
      <w:tr w:rsidR="00A8727A" w:rsidRPr="00A8727A" w:rsidTr="00A8727A">
        <w:trPr>
          <w:cantSplit/>
        </w:trPr>
        <w:tc>
          <w:tcPr>
            <w:tcW w:w="1644" w:type="pct"/>
            <w:shd w:val="clear" w:color="auto" w:fill="auto"/>
            <w:vAlign w:val="center"/>
          </w:tcPr>
          <w:p w:rsidR="00A8727A" w:rsidRPr="00A8727A" w:rsidRDefault="00A8727A" w:rsidP="000A3F93">
            <w:pPr>
              <w:widowControl w:val="0"/>
              <w:autoSpaceDE w:val="0"/>
              <w:autoSpaceDN w:val="0"/>
              <w:adjustRightInd w:val="0"/>
              <w:rPr>
                <w:rFonts w:ascii="Garamond" w:hAnsi="Garamond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Пособие на детей военносл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у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жащих, проходящих службу по призыву, и детей, родители к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торых уклоняются от уплаты алиментов в соответствии с З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коном Брянской области от 20 февраля 2008 года № 12-З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Об охране семьи, материнства, о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цовства и детства в Брянской области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889" w:type="pct"/>
            <w:vAlign w:val="center"/>
          </w:tcPr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502</w:t>
            </w:r>
          </w:p>
        </w:tc>
        <w:tc>
          <w:tcPr>
            <w:tcW w:w="823" w:type="pct"/>
            <w:vAlign w:val="center"/>
          </w:tcPr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524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545</w:t>
            </w:r>
          </w:p>
        </w:tc>
        <w:tc>
          <w:tcPr>
            <w:tcW w:w="821" w:type="pct"/>
            <w:vAlign w:val="center"/>
          </w:tcPr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567</w:t>
            </w:r>
          </w:p>
        </w:tc>
      </w:tr>
      <w:tr w:rsidR="00A8727A" w:rsidRPr="00A8727A" w:rsidTr="00A8727A">
        <w:trPr>
          <w:cantSplit/>
        </w:trPr>
        <w:tc>
          <w:tcPr>
            <w:tcW w:w="1644" w:type="pct"/>
            <w:shd w:val="clear" w:color="auto" w:fill="auto"/>
            <w:vAlign w:val="center"/>
          </w:tcPr>
          <w:p w:rsidR="00A8727A" w:rsidRPr="00A8727A" w:rsidRDefault="00A8727A" w:rsidP="000A3F93">
            <w:pPr>
              <w:widowControl w:val="0"/>
              <w:autoSpaceDE w:val="0"/>
              <w:autoSpaceDN w:val="0"/>
              <w:adjustRightInd w:val="0"/>
              <w:rPr>
                <w:rFonts w:ascii="Garamond" w:hAnsi="Garamond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Дополнительное ежемесячное пособие по уходу за ребенком-инвалидом в соответствии с З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коном Брянской области от 20 февраля 2008 года № 12-З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Об охране семьи, материнства, о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цовства и детства в Брянской области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889" w:type="pct"/>
            <w:vAlign w:val="center"/>
          </w:tcPr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502</w:t>
            </w:r>
          </w:p>
        </w:tc>
        <w:tc>
          <w:tcPr>
            <w:tcW w:w="823" w:type="pct"/>
            <w:vAlign w:val="center"/>
          </w:tcPr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524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545</w:t>
            </w:r>
          </w:p>
        </w:tc>
        <w:tc>
          <w:tcPr>
            <w:tcW w:w="821" w:type="pct"/>
            <w:vAlign w:val="center"/>
          </w:tcPr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567</w:t>
            </w:r>
          </w:p>
        </w:tc>
      </w:tr>
      <w:tr w:rsidR="00A8727A" w:rsidRPr="00A8727A" w:rsidTr="00A8727A">
        <w:trPr>
          <w:cantSplit/>
        </w:trPr>
        <w:tc>
          <w:tcPr>
            <w:tcW w:w="1644" w:type="pct"/>
            <w:shd w:val="clear" w:color="auto" w:fill="auto"/>
            <w:vAlign w:val="center"/>
          </w:tcPr>
          <w:p w:rsidR="00A8727A" w:rsidRPr="00A8727A" w:rsidRDefault="00A8727A" w:rsidP="000A3F93">
            <w:pPr>
              <w:widowControl w:val="0"/>
              <w:autoSpaceDE w:val="0"/>
              <w:autoSpaceDN w:val="0"/>
              <w:adjustRightInd w:val="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Ежемесячная денежная выплата ветеранам труда в соответствии с Законом Брянской области от 10 декабря 2004 года № 91-З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 мерах социальной поддер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ж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ки ветеранов в Брянской обл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сти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889" w:type="pct"/>
            <w:vAlign w:val="center"/>
          </w:tcPr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416</w:t>
            </w:r>
          </w:p>
        </w:tc>
        <w:tc>
          <w:tcPr>
            <w:tcW w:w="823" w:type="pct"/>
            <w:vAlign w:val="center"/>
          </w:tcPr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433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451</w:t>
            </w:r>
          </w:p>
        </w:tc>
        <w:tc>
          <w:tcPr>
            <w:tcW w:w="821" w:type="pct"/>
            <w:vAlign w:val="center"/>
          </w:tcPr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470</w:t>
            </w:r>
          </w:p>
        </w:tc>
      </w:tr>
      <w:tr w:rsidR="00A8727A" w:rsidRPr="00A8727A" w:rsidTr="00A8727A">
        <w:trPr>
          <w:cantSplit/>
        </w:trPr>
        <w:tc>
          <w:tcPr>
            <w:tcW w:w="1644" w:type="pct"/>
            <w:shd w:val="clear" w:color="auto" w:fill="auto"/>
            <w:vAlign w:val="center"/>
          </w:tcPr>
          <w:p w:rsidR="00A8727A" w:rsidRPr="00A8727A" w:rsidRDefault="00A8727A" w:rsidP="000A3F93">
            <w:pPr>
              <w:widowControl w:val="0"/>
              <w:autoSpaceDE w:val="0"/>
              <w:autoSpaceDN w:val="0"/>
              <w:adjustRightInd w:val="0"/>
              <w:rPr>
                <w:rFonts w:ascii="Garamond" w:hAnsi="Garamond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Ежемесячная денежная выплата труженикам тыла в соответствии с Законом Брянской области от 10 декабря 2004 года № 91-З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 мерах социальной поддержки ветеранов в Брянской области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889" w:type="pct"/>
            <w:vAlign w:val="center"/>
          </w:tcPr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519</w:t>
            </w:r>
          </w:p>
        </w:tc>
        <w:tc>
          <w:tcPr>
            <w:tcW w:w="823" w:type="pct"/>
            <w:vAlign w:val="center"/>
          </w:tcPr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540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562</w:t>
            </w:r>
          </w:p>
        </w:tc>
        <w:tc>
          <w:tcPr>
            <w:tcW w:w="821" w:type="pct"/>
            <w:vAlign w:val="center"/>
          </w:tcPr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585</w:t>
            </w:r>
          </w:p>
        </w:tc>
      </w:tr>
      <w:tr w:rsidR="00A8727A" w:rsidRPr="00A8727A" w:rsidTr="00A8727A">
        <w:trPr>
          <w:cantSplit/>
        </w:trPr>
        <w:tc>
          <w:tcPr>
            <w:tcW w:w="1644" w:type="pct"/>
            <w:shd w:val="clear" w:color="auto" w:fill="auto"/>
            <w:vAlign w:val="center"/>
          </w:tcPr>
          <w:p w:rsidR="00A8727A" w:rsidRPr="00A8727A" w:rsidRDefault="00A8727A" w:rsidP="000A3F93">
            <w:pPr>
              <w:widowControl w:val="0"/>
              <w:autoSpaceDE w:val="0"/>
              <w:autoSpaceDN w:val="0"/>
              <w:adjustRightInd w:val="0"/>
              <w:rPr>
                <w:rFonts w:ascii="Garamond" w:hAnsi="Garamond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Ежемесячная денежная выплата реабилитированным лицам в соответствии с Законом Бря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ской области от 10 декабря 2004 года № 89-З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 социальной поддержке жертв политических репрессий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889" w:type="pct"/>
            <w:vAlign w:val="center"/>
          </w:tcPr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519</w:t>
            </w:r>
          </w:p>
        </w:tc>
        <w:tc>
          <w:tcPr>
            <w:tcW w:w="823" w:type="pct"/>
            <w:vAlign w:val="center"/>
          </w:tcPr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540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562</w:t>
            </w:r>
          </w:p>
        </w:tc>
        <w:tc>
          <w:tcPr>
            <w:tcW w:w="821" w:type="pct"/>
            <w:vAlign w:val="center"/>
          </w:tcPr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585</w:t>
            </w:r>
          </w:p>
        </w:tc>
      </w:tr>
      <w:tr w:rsidR="00A8727A" w:rsidRPr="00A8727A" w:rsidTr="00A8727A">
        <w:trPr>
          <w:cantSplit/>
        </w:trPr>
        <w:tc>
          <w:tcPr>
            <w:tcW w:w="1644" w:type="pct"/>
            <w:shd w:val="clear" w:color="auto" w:fill="auto"/>
            <w:vAlign w:val="center"/>
          </w:tcPr>
          <w:p w:rsidR="00A8727A" w:rsidRPr="00A8727A" w:rsidRDefault="00A8727A" w:rsidP="000A3F93">
            <w:pPr>
              <w:widowControl w:val="0"/>
              <w:autoSpaceDE w:val="0"/>
              <w:autoSpaceDN w:val="0"/>
              <w:adjustRightInd w:val="0"/>
              <w:rPr>
                <w:rFonts w:ascii="Garamond" w:hAnsi="Garamond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Ежемесячная денежная выплата лицам, признанным пострада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в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шими от политических репре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с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сий в соответствии с Законом Брянской области от 10 декабря 2004 года № 89-З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 социал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ь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ной поддержке жертв полит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ческих репрессий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889" w:type="pct"/>
            <w:vAlign w:val="center"/>
          </w:tcPr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416</w:t>
            </w:r>
          </w:p>
        </w:tc>
        <w:tc>
          <w:tcPr>
            <w:tcW w:w="823" w:type="pct"/>
            <w:vAlign w:val="center"/>
          </w:tcPr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433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451</w:t>
            </w:r>
          </w:p>
        </w:tc>
        <w:tc>
          <w:tcPr>
            <w:tcW w:w="821" w:type="pct"/>
            <w:vAlign w:val="center"/>
          </w:tcPr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470</w:t>
            </w:r>
          </w:p>
        </w:tc>
      </w:tr>
      <w:tr w:rsidR="00A8727A" w:rsidRPr="00A8727A" w:rsidTr="00A8727A">
        <w:trPr>
          <w:cantSplit/>
        </w:trPr>
        <w:tc>
          <w:tcPr>
            <w:tcW w:w="1644" w:type="pct"/>
            <w:shd w:val="clear" w:color="auto" w:fill="auto"/>
            <w:vAlign w:val="center"/>
          </w:tcPr>
          <w:p w:rsidR="00A8727A" w:rsidRPr="00A8727A" w:rsidRDefault="00A8727A" w:rsidP="000A3F93">
            <w:pPr>
              <w:widowControl w:val="0"/>
              <w:autoSpaceDE w:val="0"/>
              <w:autoSpaceDN w:val="0"/>
              <w:adjustRightInd w:val="0"/>
              <w:rPr>
                <w:rFonts w:ascii="Garamond" w:hAnsi="Garamond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Ежемесячная денежная компе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сация на питание детей в соо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ветствии с Законом Брянской области от 13 декабря 2005 года № 92-З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 дополнительных мерах социальной защиты населения Брянской области, подвергшегося радиационному воздействию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889" w:type="pct"/>
            <w:vAlign w:val="center"/>
          </w:tcPr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дошкольники - 354</w:t>
            </w:r>
          </w:p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школьники – 142</w:t>
            </w:r>
          </w:p>
        </w:tc>
        <w:tc>
          <w:tcPr>
            <w:tcW w:w="823" w:type="pct"/>
            <w:vAlign w:val="center"/>
          </w:tcPr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дошкольники - 368</w:t>
            </w:r>
          </w:p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школьники – 148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дошкольники - 383</w:t>
            </w:r>
          </w:p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школьники – 154</w:t>
            </w:r>
          </w:p>
        </w:tc>
        <w:tc>
          <w:tcPr>
            <w:tcW w:w="821" w:type="pct"/>
            <w:vAlign w:val="center"/>
          </w:tcPr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дошкольники - 399</w:t>
            </w:r>
          </w:p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школьники – 161</w:t>
            </w:r>
          </w:p>
        </w:tc>
      </w:tr>
      <w:tr w:rsidR="00A8727A" w:rsidRPr="00A8727A" w:rsidTr="00A8727A">
        <w:trPr>
          <w:cantSplit/>
        </w:trPr>
        <w:tc>
          <w:tcPr>
            <w:tcW w:w="1644" w:type="pct"/>
            <w:shd w:val="clear" w:color="auto" w:fill="auto"/>
            <w:vAlign w:val="center"/>
          </w:tcPr>
          <w:p w:rsidR="00A8727A" w:rsidRPr="00A8727A" w:rsidRDefault="00A8727A" w:rsidP="000A3F93">
            <w:pPr>
              <w:widowControl w:val="0"/>
              <w:autoSpaceDE w:val="0"/>
              <w:autoSpaceDN w:val="0"/>
              <w:adjustRightInd w:val="0"/>
              <w:rPr>
                <w:rFonts w:ascii="Garamond" w:hAnsi="Garamond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Ежемесячная денежная выплата ветеранам труда Брянской обл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сти в соответствии с указом Г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у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бернатора Брянской области от 4 февраля 2013 года № 100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 порядке и условиях установл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ния статуса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Ветеран труда Брянской области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 и мерах с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циальной поддержки указанной категории граждан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889" w:type="pct"/>
            <w:vAlign w:val="center"/>
          </w:tcPr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416</w:t>
            </w:r>
          </w:p>
        </w:tc>
        <w:tc>
          <w:tcPr>
            <w:tcW w:w="823" w:type="pct"/>
            <w:vAlign w:val="center"/>
          </w:tcPr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433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451</w:t>
            </w:r>
          </w:p>
        </w:tc>
        <w:tc>
          <w:tcPr>
            <w:tcW w:w="821" w:type="pct"/>
            <w:vAlign w:val="center"/>
          </w:tcPr>
          <w:p w:rsidR="00A8727A" w:rsidRPr="00A8727A" w:rsidRDefault="00A8727A" w:rsidP="000A3F93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A8727A">
              <w:rPr>
                <w:rFonts w:ascii="Garamond" w:hAnsi="Garamond" w:cs="Times New Roman"/>
                <w:sz w:val="22"/>
                <w:szCs w:val="22"/>
              </w:rPr>
              <w:t>470</w:t>
            </w:r>
          </w:p>
        </w:tc>
      </w:tr>
      <w:tr w:rsidR="00A8727A" w:rsidRPr="00A8727A" w:rsidTr="00A8727A">
        <w:trPr>
          <w:cantSplit/>
          <w:trHeight w:val="1324"/>
        </w:trPr>
        <w:tc>
          <w:tcPr>
            <w:tcW w:w="1644" w:type="pct"/>
            <w:shd w:val="clear" w:color="auto" w:fill="auto"/>
            <w:vAlign w:val="center"/>
          </w:tcPr>
          <w:p w:rsidR="00A8727A" w:rsidRPr="00A8727A" w:rsidRDefault="00A8727A" w:rsidP="000A3F93">
            <w:pPr>
              <w:widowControl w:val="0"/>
              <w:autoSpaceDE w:val="0"/>
              <w:autoSpaceDN w:val="0"/>
              <w:adjustRightInd w:val="0"/>
              <w:rPr>
                <w:rFonts w:ascii="Garamond" w:hAnsi="Garamond"/>
                <w:sz w:val="22"/>
                <w:szCs w:val="22"/>
              </w:rPr>
            </w:pP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Денежная компенсация на п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тание специальными молочн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ы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ми продуктами детского пит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ния детей первого, второго и третьего года жизни в соотве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ствии с Законом Брянской о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б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 xml:space="preserve">ласти от 20 февраля 2008 года № 12-З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Об охране семьи, м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A8727A">
              <w:rPr>
                <w:rFonts w:ascii="Garamond" w:hAnsi="Garamond"/>
                <w:color w:val="000000"/>
                <w:sz w:val="22"/>
                <w:szCs w:val="22"/>
              </w:rPr>
              <w:t>теринства, отцовства и детства в Брянской области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889" w:type="pct"/>
            <w:vAlign w:val="center"/>
          </w:tcPr>
          <w:p w:rsidR="00A8727A" w:rsidRPr="00A8727A" w:rsidRDefault="00A8727A" w:rsidP="000A3F93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A8727A">
              <w:rPr>
                <w:rFonts w:ascii="Garamond" w:hAnsi="Garamond"/>
                <w:sz w:val="22"/>
                <w:szCs w:val="22"/>
              </w:rPr>
              <w:t>первого года жизни - 490 второго и тр</w:t>
            </w:r>
            <w:r w:rsidRPr="00A8727A">
              <w:rPr>
                <w:rFonts w:ascii="Garamond" w:hAnsi="Garamond"/>
                <w:sz w:val="22"/>
                <w:szCs w:val="22"/>
              </w:rPr>
              <w:t>е</w:t>
            </w:r>
            <w:r w:rsidRPr="00A8727A">
              <w:rPr>
                <w:rFonts w:ascii="Garamond" w:hAnsi="Garamond"/>
                <w:sz w:val="22"/>
                <w:szCs w:val="22"/>
              </w:rPr>
              <w:t>тьего - 426</w:t>
            </w:r>
          </w:p>
        </w:tc>
        <w:tc>
          <w:tcPr>
            <w:tcW w:w="823" w:type="pct"/>
            <w:vAlign w:val="center"/>
          </w:tcPr>
          <w:p w:rsidR="00A8727A" w:rsidRPr="00A8727A" w:rsidRDefault="00A8727A" w:rsidP="000A3F93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A8727A">
              <w:rPr>
                <w:rFonts w:ascii="Garamond" w:hAnsi="Garamond"/>
                <w:sz w:val="22"/>
                <w:szCs w:val="22"/>
              </w:rPr>
              <w:t>первого года жизни – 510 второго и тр</w:t>
            </w:r>
            <w:r w:rsidRPr="00A8727A">
              <w:rPr>
                <w:rFonts w:ascii="Garamond" w:hAnsi="Garamond"/>
                <w:sz w:val="22"/>
                <w:szCs w:val="22"/>
              </w:rPr>
              <w:t>е</w:t>
            </w:r>
            <w:r w:rsidRPr="00A8727A">
              <w:rPr>
                <w:rFonts w:ascii="Garamond" w:hAnsi="Garamond"/>
                <w:sz w:val="22"/>
                <w:szCs w:val="22"/>
              </w:rPr>
              <w:t>тьего - 444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A8727A" w:rsidRPr="00A8727A" w:rsidRDefault="00A8727A" w:rsidP="000A3F93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A8727A">
              <w:rPr>
                <w:rFonts w:ascii="Garamond" w:hAnsi="Garamond"/>
                <w:sz w:val="22"/>
                <w:szCs w:val="22"/>
              </w:rPr>
              <w:t>первого года жизни – 531 второго и тр</w:t>
            </w:r>
            <w:r w:rsidRPr="00A8727A">
              <w:rPr>
                <w:rFonts w:ascii="Garamond" w:hAnsi="Garamond"/>
                <w:sz w:val="22"/>
                <w:szCs w:val="22"/>
              </w:rPr>
              <w:t>е</w:t>
            </w:r>
            <w:r w:rsidRPr="00A8727A">
              <w:rPr>
                <w:rFonts w:ascii="Garamond" w:hAnsi="Garamond"/>
                <w:sz w:val="22"/>
                <w:szCs w:val="22"/>
              </w:rPr>
              <w:t>тьего - 462</w:t>
            </w:r>
          </w:p>
        </w:tc>
        <w:tc>
          <w:tcPr>
            <w:tcW w:w="821" w:type="pct"/>
            <w:vAlign w:val="center"/>
          </w:tcPr>
          <w:p w:rsidR="00A8727A" w:rsidRPr="00A8727A" w:rsidRDefault="00A8727A" w:rsidP="000A3F93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A8727A">
              <w:rPr>
                <w:rFonts w:ascii="Garamond" w:hAnsi="Garamond"/>
                <w:sz w:val="22"/>
                <w:szCs w:val="22"/>
              </w:rPr>
              <w:t>первого года жизни – 553 второго и тр</w:t>
            </w:r>
            <w:r w:rsidRPr="00A8727A">
              <w:rPr>
                <w:rFonts w:ascii="Garamond" w:hAnsi="Garamond"/>
                <w:sz w:val="22"/>
                <w:szCs w:val="22"/>
              </w:rPr>
              <w:t>е</w:t>
            </w:r>
            <w:r w:rsidRPr="00A8727A">
              <w:rPr>
                <w:rFonts w:ascii="Garamond" w:hAnsi="Garamond"/>
                <w:sz w:val="22"/>
                <w:szCs w:val="22"/>
              </w:rPr>
              <w:t>тьего - 481</w:t>
            </w:r>
          </w:p>
        </w:tc>
      </w:tr>
      <w:tr w:rsidR="00A8727A" w:rsidRPr="00A8727A" w:rsidTr="00A8727A">
        <w:trPr>
          <w:cantSplit/>
          <w:trHeight w:val="585"/>
        </w:trPr>
        <w:tc>
          <w:tcPr>
            <w:tcW w:w="1644" w:type="pct"/>
            <w:shd w:val="clear" w:color="auto" w:fill="auto"/>
            <w:vAlign w:val="center"/>
          </w:tcPr>
          <w:p w:rsidR="00A8727A" w:rsidRPr="00A8727A" w:rsidRDefault="00A8727A" w:rsidP="000A3F93">
            <w:pPr>
              <w:autoSpaceDE w:val="0"/>
              <w:autoSpaceDN w:val="0"/>
              <w:adjustRightInd w:val="0"/>
              <w:rPr>
                <w:rFonts w:ascii="Garamond" w:hAnsi="Garamond"/>
                <w:sz w:val="22"/>
                <w:szCs w:val="22"/>
              </w:rPr>
            </w:pPr>
            <w:r w:rsidRPr="00A8727A">
              <w:rPr>
                <w:rFonts w:ascii="Garamond" w:hAnsi="Garamond"/>
                <w:sz w:val="22"/>
                <w:szCs w:val="22"/>
              </w:rPr>
              <w:t>Ежемесячная денежная выплата на содержание подопечного ребенка, переданного на восп</w:t>
            </w:r>
            <w:r w:rsidRPr="00A8727A">
              <w:rPr>
                <w:rFonts w:ascii="Garamond" w:hAnsi="Garamond"/>
                <w:sz w:val="22"/>
                <w:szCs w:val="22"/>
              </w:rPr>
              <w:t>и</w:t>
            </w:r>
            <w:r w:rsidRPr="00A8727A">
              <w:rPr>
                <w:rFonts w:ascii="Garamond" w:hAnsi="Garamond"/>
                <w:sz w:val="22"/>
                <w:szCs w:val="22"/>
              </w:rPr>
              <w:t>тание в семью опекуна (попеч</w:t>
            </w:r>
            <w:r w:rsidRPr="00A8727A">
              <w:rPr>
                <w:rFonts w:ascii="Garamond" w:hAnsi="Garamond"/>
                <w:sz w:val="22"/>
                <w:szCs w:val="22"/>
              </w:rPr>
              <w:t>и</w:t>
            </w:r>
            <w:r w:rsidRPr="00A8727A">
              <w:rPr>
                <w:rFonts w:ascii="Garamond" w:hAnsi="Garamond"/>
                <w:sz w:val="22"/>
                <w:szCs w:val="22"/>
              </w:rPr>
              <w:t>теля), приемную семью, в во</w:t>
            </w:r>
            <w:r w:rsidRPr="00A8727A">
              <w:rPr>
                <w:rFonts w:ascii="Garamond" w:hAnsi="Garamond"/>
                <w:sz w:val="22"/>
                <w:szCs w:val="22"/>
              </w:rPr>
              <w:t>з</w:t>
            </w:r>
            <w:r w:rsidRPr="00A8727A">
              <w:rPr>
                <w:rFonts w:ascii="Garamond" w:hAnsi="Garamond"/>
                <w:sz w:val="22"/>
                <w:szCs w:val="22"/>
              </w:rPr>
              <w:t>расте до 6 лет</w:t>
            </w:r>
          </w:p>
        </w:tc>
        <w:tc>
          <w:tcPr>
            <w:tcW w:w="889" w:type="pct"/>
            <w:vAlign w:val="center"/>
          </w:tcPr>
          <w:p w:rsidR="00A8727A" w:rsidRPr="00A8727A" w:rsidRDefault="00A8727A" w:rsidP="000A3F93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A8727A">
              <w:rPr>
                <w:rFonts w:ascii="Garamond" w:hAnsi="Garamond"/>
                <w:sz w:val="22"/>
                <w:szCs w:val="22"/>
              </w:rPr>
              <w:t>7139</w:t>
            </w:r>
          </w:p>
        </w:tc>
        <w:tc>
          <w:tcPr>
            <w:tcW w:w="823" w:type="pct"/>
            <w:vAlign w:val="center"/>
          </w:tcPr>
          <w:p w:rsidR="00A8727A" w:rsidRPr="00A8727A" w:rsidRDefault="00A8727A" w:rsidP="000A3F93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A8727A">
              <w:rPr>
                <w:rFonts w:ascii="Garamond" w:hAnsi="Garamond"/>
                <w:sz w:val="22"/>
                <w:szCs w:val="22"/>
              </w:rPr>
              <w:t>7425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A8727A" w:rsidRPr="00A8727A" w:rsidRDefault="00A8727A" w:rsidP="000A3F93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A8727A">
              <w:rPr>
                <w:rFonts w:ascii="Garamond" w:hAnsi="Garamond"/>
                <w:sz w:val="22"/>
                <w:szCs w:val="22"/>
              </w:rPr>
              <w:t>7722</w:t>
            </w:r>
          </w:p>
        </w:tc>
        <w:tc>
          <w:tcPr>
            <w:tcW w:w="821" w:type="pct"/>
            <w:vAlign w:val="center"/>
          </w:tcPr>
          <w:p w:rsidR="00A8727A" w:rsidRPr="00A8727A" w:rsidRDefault="00A8727A" w:rsidP="000A3F93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A8727A">
              <w:rPr>
                <w:rFonts w:ascii="Garamond" w:hAnsi="Garamond"/>
                <w:sz w:val="22"/>
                <w:szCs w:val="22"/>
              </w:rPr>
              <w:t>8031</w:t>
            </w:r>
          </w:p>
        </w:tc>
      </w:tr>
      <w:tr w:rsidR="00A8727A" w:rsidRPr="00A8727A" w:rsidTr="00A8727A">
        <w:trPr>
          <w:cantSplit/>
          <w:trHeight w:val="667"/>
        </w:trPr>
        <w:tc>
          <w:tcPr>
            <w:tcW w:w="1644" w:type="pct"/>
            <w:shd w:val="clear" w:color="auto" w:fill="auto"/>
            <w:vAlign w:val="center"/>
          </w:tcPr>
          <w:p w:rsidR="00A8727A" w:rsidRPr="00A8727A" w:rsidRDefault="00A8727A" w:rsidP="000A3F93">
            <w:pPr>
              <w:keepLines/>
              <w:suppressAutoHyphens/>
              <w:rPr>
                <w:rFonts w:ascii="Garamond" w:hAnsi="Garamond"/>
                <w:sz w:val="22"/>
                <w:szCs w:val="22"/>
              </w:rPr>
            </w:pPr>
            <w:r w:rsidRPr="00A8727A">
              <w:rPr>
                <w:rFonts w:ascii="Garamond" w:hAnsi="Garamond"/>
                <w:sz w:val="22"/>
                <w:szCs w:val="22"/>
              </w:rPr>
              <w:lastRenderedPageBreak/>
              <w:t>Ежемесячная денежная выплата на содержание подопечного ребенка, переданного на воспитание в семью опекуна (попечителя), приемную семью, в возрасте старше 6 лет</w:t>
            </w:r>
          </w:p>
        </w:tc>
        <w:tc>
          <w:tcPr>
            <w:tcW w:w="889" w:type="pct"/>
            <w:vAlign w:val="center"/>
          </w:tcPr>
          <w:p w:rsidR="00A8727A" w:rsidRPr="00A8727A" w:rsidRDefault="00A8727A" w:rsidP="000A3F93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A8727A">
              <w:rPr>
                <w:rFonts w:ascii="Garamond" w:hAnsi="Garamond"/>
                <w:sz w:val="22"/>
                <w:szCs w:val="22"/>
              </w:rPr>
              <w:t>8029</w:t>
            </w:r>
          </w:p>
        </w:tc>
        <w:tc>
          <w:tcPr>
            <w:tcW w:w="823" w:type="pct"/>
            <w:vAlign w:val="center"/>
          </w:tcPr>
          <w:p w:rsidR="00A8727A" w:rsidRPr="00A8727A" w:rsidRDefault="00A8727A" w:rsidP="000A3F93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A8727A">
              <w:rPr>
                <w:rFonts w:ascii="Garamond" w:hAnsi="Garamond"/>
                <w:sz w:val="22"/>
                <w:szCs w:val="22"/>
              </w:rPr>
              <w:t>8351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A8727A" w:rsidRPr="00A8727A" w:rsidRDefault="00A8727A" w:rsidP="000A3F93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A8727A">
              <w:rPr>
                <w:rFonts w:ascii="Garamond" w:hAnsi="Garamond"/>
                <w:sz w:val="22"/>
                <w:szCs w:val="22"/>
              </w:rPr>
              <w:t>8686</w:t>
            </w:r>
          </w:p>
        </w:tc>
        <w:tc>
          <w:tcPr>
            <w:tcW w:w="821" w:type="pct"/>
            <w:vAlign w:val="center"/>
          </w:tcPr>
          <w:p w:rsidR="00A8727A" w:rsidRPr="00A8727A" w:rsidRDefault="00A8727A" w:rsidP="000A3F93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A8727A">
              <w:rPr>
                <w:rFonts w:ascii="Garamond" w:hAnsi="Garamond"/>
                <w:sz w:val="22"/>
                <w:szCs w:val="22"/>
              </w:rPr>
              <w:t>9034</w:t>
            </w:r>
          </w:p>
        </w:tc>
      </w:tr>
      <w:tr w:rsidR="00A8727A" w:rsidRPr="00A8727A" w:rsidTr="00A8727A">
        <w:trPr>
          <w:cantSplit/>
          <w:trHeight w:val="667"/>
        </w:trPr>
        <w:tc>
          <w:tcPr>
            <w:tcW w:w="1644" w:type="pct"/>
            <w:shd w:val="clear" w:color="auto" w:fill="auto"/>
            <w:vAlign w:val="center"/>
          </w:tcPr>
          <w:p w:rsidR="00A8727A" w:rsidRPr="00A8727A" w:rsidRDefault="00A8727A" w:rsidP="000A3F93">
            <w:pPr>
              <w:keepLines/>
              <w:suppressAutoHyphens/>
              <w:rPr>
                <w:rFonts w:ascii="Garamond" w:hAnsi="Garamond"/>
                <w:sz w:val="22"/>
                <w:szCs w:val="22"/>
              </w:rPr>
            </w:pPr>
            <w:r w:rsidRPr="00A8727A">
              <w:rPr>
                <w:rFonts w:ascii="Garamond" w:hAnsi="Garamond"/>
                <w:sz w:val="22"/>
                <w:szCs w:val="22"/>
              </w:rPr>
              <w:t>Ежемесячная денежная выплата на проезд подопечного ребенка, переданного на воспитание в семью опекуна (попечителя), приемную семью</w:t>
            </w:r>
          </w:p>
        </w:tc>
        <w:tc>
          <w:tcPr>
            <w:tcW w:w="889" w:type="pct"/>
            <w:vAlign w:val="center"/>
          </w:tcPr>
          <w:p w:rsidR="00A8727A" w:rsidRPr="00A8727A" w:rsidRDefault="00A8727A" w:rsidP="000A3F93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A8727A">
              <w:rPr>
                <w:rFonts w:ascii="Garamond" w:hAnsi="Garamond"/>
                <w:sz w:val="22"/>
                <w:szCs w:val="22"/>
              </w:rPr>
              <w:t>331</w:t>
            </w:r>
          </w:p>
        </w:tc>
        <w:tc>
          <w:tcPr>
            <w:tcW w:w="823" w:type="pct"/>
            <w:vAlign w:val="center"/>
          </w:tcPr>
          <w:p w:rsidR="00A8727A" w:rsidRPr="00A8727A" w:rsidRDefault="00A8727A" w:rsidP="000A3F93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A8727A">
              <w:rPr>
                <w:rFonts w:ascii="Garamond" w:hAnsi="Garamond"/>
                <w:sz w:val="22"/>
                <w:szCs w:val="22"/>
              </w:rPr>
              <w:t>345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A8727A" w:rsidRPr="00A8727A" w:rsidRDefault="00A8727A" w:rsidP="000A3F93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A8727A">
              <w:rPr>
                <w:rFonts w:ascii="Garamond" w:hAnsi="Garamond"/>
                <w:sz w:val="22"/>
                <w:szCs w:val="22"/>
              </w:rPr>
              <w:t>359</w:t>
            </w:r>
          </w:p>
        </w:tc>
        <w:tc>
          <w:tcPr>
            <w:tcW w:w="821" w:type="pct"/>
            <w:vAlign w:val="center"/>
          </w:tcPr>
          <w:p w:rsidR="00A8727A" w:rsidRPr="00A8727A" w:rsidRDefault="00A8727A" w:rsidP="000A3F93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A8727A">
              <w:rPr>
                <w:rFonts w:ascii="Garamond" w:hAnsi="Garamond"/>
                <w:sz w:val="22"/>
                <w:szCs w:val="22"/>
              </w:rPr>
              <w:t>374</w:t>
            </w:r>
          </w:p>
        </w:tc>
      </w:tr>
    </w:tbl>
    <w:p w:rsidR="00210BED" w:rsidRDefault="00210BED" w:rsidP="001D5FB5">
      <w:pPr>
        <w:pStyle w:val="ConsNormal"/>
        <w:keepNext/>
        <w:widowControl/>
        <w:spacing w:line="252" w:lineRule="auto"/>
        <w:jc w:val="both"/>
        <w:rPr>
          <w:rFonts w:ascii="Garamond" w:hAnsi="Garamond"/>
          <w:sz w:val="28"/>
          <w:szCs w:val="28"/>
          <w:highlight w:val="lightGray"/>
        </w:rPr>
      </w:pPr>
    </w:p>
    <w:p w:rsidR="0056537F" w:rsidRPr="008523E3" w:rsidRDefault="0056537F" w:rsidP="001D5FB5">
      <w:pPr>
        <w:pStyle w:val="BodyTextIndent"/>
        <w:keepNext/>
        <w:spacing w:before="120" w:after="0" w:line="252" w:lineRule="auto"/>
        <w:ind w:left="0" w:firstLine="709"/>
        <w:jc w:val="both"/>
        <w:rPr>
          <w:rFonts w:ascii="Garamond" w:hAnsi="Garamond"/>
          <w:i/>
          <w:sz w:val="28"/>
          <w:szCs w:val="28"/>
        </w:rPr>
      </w:pPr>
      <w:r>
        <w:rPr>
          <w:rFonts w:ascii="Garamond" w:hAnsi="Garamond"/>
          <w:i/>
          <w:sz w:val="28"/>
          <w:szCs w:val="28"/>
        </w:rPr>
        <w:t>Межбюджетные отношения с муниципальными образованиями</w:t>
      </w:r>
    </w:p>
    <w:p w:rsidR="00CE2655" w:rsidRPr="00CE2655" w:rsidRDefault="00CE2655" w:rsidP="00CE2655">
      <w:pPr>
        <w:spacing w:line="264" w:lineRule="auto"/>
        <w:ind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>При формировании проектировок межбюджетных отношений с муниц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и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пальными образованиями учтены внесенные изменения в Бюджетный кодекс Российской Федерации Федеральным законом от 1 октября 2020 года №</w:t>
      </w:r>
      <w:r>
        <w:rPr>
          <w:rFonts w:ascii="Garamond" w:eastAsia="Calibri" w:hAnsi="Garamond"/>
          <w:sz w:val="28"/>
          <w:szCs w:val="28"/>
          <w:lang w:val="en-US" w:eastAsia="en-US"/>
        </w:rPr>
        <w:t> 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311-ФЗ </w:t>
      </w:r>
      <w:r w:rsidR="00DD1599">
        <w:rPr>
          <w:rFonts w:ascii="Garamond" w:eastAsia="Calibri" w:hAnsi="Garamond"/>
          <w:sz w:val="28"/>
          <w:szCs w:val="28"/>
          <w:lang w:eastAsia="en-US"/>
        </w:rPr>
        <w:t>«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О внесении изменений в Бюджетный кодекс Российской Федерации</w:t>
      </w:r>
      <w:r w:rsidR="00DD1599">
        <w:rPr>
          <w:rFonts w:ascii="Garamond" w:eastAsia="Calibri" w:hAnsi="Garamond"/>
          <w:sz w:val="28"/>
          <w:szCs w:val="28"/>
          <w:lang w:eastAsia="en-US"/>
        </w:rPr>
        <w:t>»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, а также нормы Федерального закона </w:t>
      </w:r>
      <w:r w:rsidR="00DD1599">
        <w:rPr>
          <w:rFonts w:ascii="Garamond" w:eastAsia="Calibri" w:hAnsi="Garamond"/>
          <w:sz w:val="28"/>
          <w:szCs w:val="28"/>
          <w:lang w:eastAsia="en-US"/>
        </w:rPr>
        <w:t>«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О приостановлении действия отдельных полож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е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ний Бюджетного кодекса Российской Федерации и установлении особенностей исполнения бюджетов бюджетной системы Российской Федерации в 2020 году</w:t>
      </w:r>
      <w:r w:rsidR="00DD1599">
        <w:rPr>
          <w:rFonts w:ascii="Garamond" w:eastAsia="Calibri" w:hAnsi="Garamond"/>
          <w:sz w:val="28"/>
          <w:szCs w:val="28"/>
          <w:lang w:eastAsia="en-US"/>
        </w:rPr>
        <w:t>»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. </w:t>
      </w:r>
    </w:p>
    <w:p w:rsidR="00CE2655" w:rsidRPr="00CE2655" w:rsidRDefault="00CE2655" w:rsidP="00CE2655">
      <w:pPr>
        <w:spacing w:line="264" w:lineRule="auto"/>
        <w:ind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>Межбюджетные отношения с муниципальными образованиями на 2021 год и на плановый период 2022 и 2023 годов сформированы на основе развития принципов и подходов, применяемых в расчетах распределения межбюджетных трансфертов бюджетам муниципальных образований с учетом совершенствов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а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ния нормативной правовой базы межбюджетных отношений и методик распр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е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деления межбюджетных трансфертов, утвержденных Законом Брянской области от 26 октября 2020 года № 77-З </w:t>
      </w:r>
      <w:r w:rsidR="00DD1599">
        <w:rPr>
          <w:rFonts w:ascii="Garamond" w:eastAsia="Calibri" w:hAnsi="Garamond"/>
          <w:sz w:val="28"/>
          <w:szCs w:val="28"/>
          <w:lang w:eastAsia="en-US"/>
        </w:rPr>
        <w:t>«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О внесении изменений в Закон Брянской обл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а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сти </w:t>
      </w:r>
      <w:r w:rsidR="00DD1599">
        <w:rPr>
          <w:rFonts w:ascii="Garamond" w:eastAsia="Calibri" w:hAnsi="Garamond"/>
          <w:sz w:val="28"/>
          <w:szCs w:val="28"/>
          <w:lang w:eastAsia="en-US"/>
        </w:rPr>
        <w:t>«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О межбюджетных отношениях Брянской области</w:t>
      </w:r>
      <w:r w:rsidR="00DD1599">
        <w:rPr>
          <w:rFonts w:ascii="Garamond" w:eastAsia="Calibri" w:hAnsi="Garamond"/>
          <w:sz w:val="28"/>
          <w:szCs w:val="28"/>
          <w:lang w:eastAsia="en-US"/>
        </w:rPr>
        <w:t>»</w:t>
      </w:r>
      <w:r w:rsidRPr="00CE2655">
        <w:rPr>
          <w:rFonts w:ascii="Garamond" w:eastAsia="Calibri" w:hAnsi="Garamond"/>
          <w:sz w:val="28"/>
          <w:szCs w:val="28"/>
          <w:lang w:eastAsia="en-US"/>
        </w:rPr>
        <w:t>.</w:t>
      </w:r>
    </w:p>
    <w:p w:rsidR="00CE2655" w:rsidRPr="00CE2655" w:rsidRDefault="00CE2655" w:rsidP="00CE2655">
      <w:pPr>
        <w:spacing w:line="264" w:lineRule="auto"/>
        <w:ind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>Все изменения в действующую систему межбюджетных отношений в Брянской области были одобрены на заседании Трехсторонней комиссии по вопросам межбюджетных отношений в Брянской области 2 октября 2020 года: обсуждены, рассмотрены и утверждены поступившие предложения Контрольно-счетной палаты Брянской области, органов местного самоуправления муниц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и</w:t>
      </w:r>
      <w:r>
        <w:rPr>
          <w:rFonts w:ascii="Garamond" w:eastAsia="Calibri" w:hAnsi="Garamond"/>
          <w:sz w:val="28"/>
          <w:szCs w:val="28"/>
          <w:lang w:eastAsia="en-US"/>
        </w:rPr>
        <w:t>пальных образований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, которые нашли отражение в Законе Брянской области от 26 октября 2020 года № 77-З </w:t>
      </w:r>
      <w:r w:rsidR="00DD1599">
        <w:rPr>
          <w:rFonts w:ascii="Garamond" w:eastAsia="Calibri" w:hAnsi="Garamond"/>
          <w:sz w:val="28"/>
          <w:szCs w:val="28"/>
          <w:lang w:eastAsia="en-US"/>
        </w:rPr>
        <w:t>«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О внесении изменений в Закон Брянской области </w:t>
      </w:r>
      <w:r w:rsidR="00DD1599">
        <w:rPr>
          <w:rFonts w:ascii="Garamond" w:eastAsia="Calibri" w:hAnsi="Garamond"/>
          <w:sz w:val="28"/>
          <w:szCs w:val="28"/>
          <w:lang w:eastAsia="en-US"/>
        </w:rPr>
        <w:t>«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О межбюджетных отношениях Брянской области</w:t>
      </w:r>
      <w:r w:rsidR="00DD1599">
        <w:rPr>
          <w:rFonts w:ascii="Garamond" w:eastAsia="Calibri" w:hAnsi="Garamond"/>
          <w:sz w:val="28"/>
          <w:szCs w:val="28"/>
          <w:lang w:eastAsia="en-US"/>
        </w:rPr>
        <w:t>»</w:t>
      </w:r>
      <w:r w:rsidRPr="00CE2655">
        <w:rPr>
          <w:rFonts w:ascii="Garamond" w:eastAsia="Calibri" w:hAnsi="Garamond"/>
          <w:sz w:val="28"/>
          <w:szCs w:val="28"/>
          <w:lang w:eastAsia="en-US"/>
        </w:rPr>
        <w:t>.</w:t>
      </w:r>
    </w:p>
    <w:p w:rsidR="00CE2655" w:rsidRPr="00CE2655" w:rsidRDefault="00CE2655" w:rsidP="00CE2655">
      <w:pPr>
        <w:spacing w:line="264" w:lineRule="auto"/>
        <w:ind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>Бюджетная политика в сфере межбюджетных отношений с муниципал</w:t>
      </w:r>
      <w:r w:rsidRPr="00CE2655">
        <w:rPr>
          <w:rFonts w:ascii="Garamond" w:eastAsia="Calibri" w:hAnsi="Garamond"/>
          <w:sz w:val="28"/>
          <w:szCs w:val="28"/>
          <w:lang w:eastAsia="en-US"/>
        </w:rPr>
        <w:t>ь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ными образованиями на 2021 год и на плановый период 2022 и 2023 годов будет сосредоточена на решении следующих задач: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lastRenderedPageBreak/>
        <w:t>обеспечение стабильности, предсказуемости и прозрачности системы межбюджетных отношений, определенной Законом Брянской области от 2 н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о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ября 2016 года № 89-З </w:t>
      </w:r>
      <w:r w:rsidR="00DD1599">
        <w:rPr>
          <w:rFonts w:ascii="Garamond" w:eastAsia="Calibri" w:hAnsi="Garamond"/>
          <w:sz w:val="28"/>
          <w:szCs w:val="28"/>
          <w:lang w:eastAsia="en-US"/>
        </w:rPr>
        <w:t>«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О межбюджетных отношениях в Брянской области</w:t>
      </w:r>
      <w:r w:rsidR="00DD1599">
        <w:rPr>
          <w:rFonts w:ascii="Garamond" w:eastAsia="Calibri" w:hAnsi="Garamond"/>
          <w:sz w:val="28"/>
          <w:szCs w:val="28"/>
          <w:lang w:eastAsia="en-US"/>
        </w:rPr>
        <w:t>»</w:t>
      </w:r>
      <w:r w:rsidRPr="00CE2655">
        <w:rPr>
          <w:rFonts w:ascii="Garamond" w:eastAsia="Calibri" w:hAnsi="Garamond"/>
          <w:sz w:val="28"/>
          <w:szCs w:val="28"/>
          <w:lang w:eastAsia="en-US"/>
        </w:rPr>
        <w:t>;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>сохранение стабильности основных действующих принципов распр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е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деления дотаций на выравнивание бюджетной обеспеченности муниципальных районов (муниципальных округов, городских округов), совершенствование р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е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презентативной выборки налоговых доходов и расходных обязательств, соста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в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ляющих основу расчетов индекса налогового потенциала и индекса бюджетных расходов;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>поддержка мер по обеспечению сбалансированности местных бюдж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е</w:t>
      </w:r>
      <w:r w:rsidRPr="00CE2655">
        <w:rPr>
          <w:rFonts w:ascii="Garamond" w:eastAsia="Calibri" w:hAnsi="Garamond"/>
          <w:sz w:val="28"/>
          <w:szCs w:val="28"/>
          <w:lang w:eastAsia="en-US"/>
        </w:rPr>
        <w:t>тов;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>снижение нагрузки на местные бюджеты, исходя из единого подхода к установлению уровня софинансирования расходных обязательств с учетом бюджетной обеспеченности муниципальных образований;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>повышение финансовой дисциплины местных администраций и гла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в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ных распорядителей бюджетных средств на уровне муниципальных образов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а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ний; 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>поощрение достижения наилучших показателей социально-экономического развития муниципальных районов (муниципальных округов, г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о</w:t>
      </w:r>
      <w:r w:rsidRPr="00CE2655">
        <w:rPr>
          <w:rFonts w:ascii="Garamond" w:eastAsia="Calibri" w:hAnsi="Garamond"/>
          <w:sz w:val="28"/>
          <w:szCs w:val="28"/>
          <w:lang w:eastAsia="en-US"/>
        </w:rPr>
        <w:t>родских округов), качества управления муниципальными финансами, организ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а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ции и осуществления бюджетного процесса, </w:t>
      </w:r>
      <w:r w:rsidRPr="00CE2655">
        <w:rPr>
          <w:rFonts w:ascii="Garamond" w:hAnsi="Garamond"/>
          <w:sz w:val="28"/>
          <w:szCs w:val="28"/>
        </w:rPr>
        <w:t>высоких темпов наращивания нал</w:t>
      </w:r>
      <w:r w:rsidRPr="00CE2655">
        <w:rPr>
          <w:rFonts w:ascii="Garamond" w:hAnsi="Garamond"/>
          <w:sz w:val="28"/>
          <w:szCs w:val="28"/>
        </w:rPr>
        <w:t>о</w:t>
      </w:r>
      <w:r w:rsidRPr="00CE2655">
        <w:rPr>
          <w:rFonts w:ascii="Garamond" w:hAnsi="Garamond"/>
          <w:sz w:val="28"/>
          <w:szCs w:val="28"/>
        </w:rPr>
        <w:t>гового (экономического) потенциала территорий;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>соблюдение условий предоставления межбюджетных трансфертов, в том числе выполнение условий соглашений на получение дотаций из областн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о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го бюджета;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>повышение предсказуемости, открытости и прозрачности межбюдже</w:t>
      </w:r>
      <w:r w:rsidRPr="00CE2655">
        <w:rPr>
          <w:rFonts w:ascii="Garamond" w:eastAsia="Calibri" w:hAnsi="Garamond"/>
          <w:sz w:val="28"/>
          <w:szCs w:val="28"/>
          <w:lang w:eastAsia="en-US"/>
        </w:rPr>
        <w:t>т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ных отношений, бюджетного процесса на муниципальном уровне;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>обеспечение результативности предоставления межбюджетных субс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и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дий;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>обеспечение соблюдения органами местного самоуправления нормат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и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вов расходов, используемых в методиках расчета субвенций на стадии исполн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е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ния переданных государственных полномочий Брянской области;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>стабилизация долговой нагрузки местных бюджетов, имеющих знач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и</w:t>
      </w:r>
      <w:r w:rsidRPr="00CE2655">
        <w:rPr>
          <w:rFonts w:ascii="Garamond" w:eastAsia="Calibri" w:hAnsi="Garamond"/>
          <w:sz w:val="28"/>
          <w:szCs w:val="28"/>
          <w:lang w:eastAsia="en-US"/>
        </w:rPr>
        <w:t>тельный объем муниципального долга;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>развитие информационных технологий управления общественными финансами.</w:t>
      </w:r>
    </w:p>
    <w:p w:rsidR="00CE2655" w:rsidRPr="00CE2655" w:rsidRDefault="00CE2655" w:rsidP="00CE2655">
      <w:pPr>
        <w:ind w:firstLine="720"/>
        <w:jc w:val="both"/>
        <w:rPr>
          <w:rFonts w:ascii="Garamond" w:hAnsi="Garamond"/>
          <w:sz w:val="28"/>
          <w:szCs w:val="28"/>
        </w:rPr>
      </w:pPr>
      <w:r w:rsidRPr="00CE2655">
        <w:rPr>
          <w:rFonts w:ascii="Garamond" w:hAnsi="Garamond"/>
          <w:sz w:val="28"/>
          <w:szCs w:val="28"/>
        </w:rPr>
        <w:t>Общий объем межбюджетных трансфертов бюджетам муниципальных образований запланирован</w:t>
      </w:r>
      <w:r>
        <w:rPr>
          <w:rFonts w:ascii="Garamond" w:hAnsi="Garamond"/>
          <w:sz w:val="28"/>
          <w:szCs w:val="28"/>
        </w:rPr>
        <w:t xml:space="preserve"> в следующих размерах:</w:t>
      </w:r>
    </w:p>
    <w:p w:rsidR="00CE2655" w:rsidRPr="00CE2655" w:rsidRDefault="00CE2655" w:rsidP="00CE2655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CE2655">
        <w:rPr>
          <w:rFonts w:ascii="Garamond" w:hAnsi="Garamond"/>
          <w:sz w:val="28"/>
          <w:szCs w:val="28"/>
        </w:rPr>
        <w:t>на 2021 год – 18 593 482 020,69 рубля;</w:t>
      </w:r>
    </w:p>
    <w:p w:rsidR="00CE2655" w:rsidRPr="00CE2655" w:rsidRDefault="00CE2655" w:rsidP="00CE2655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CE2655">
        <w:rPr>
          <w:rFonts w:ascii="Garamond" w:hAnsi="Garamond"/>
          <w:sz w:val="28"/>
          <w:szCs w:val="28"/>
        </w:rPr>
        <w:t>на 2022 год – 16 522 967 778,96 рубля;</w:t>
      </w:r>
    </w:p>
    <w:p w:rsidR="00CE2655" w:rsidRPr="00CE2655" w:rsidRDefault="00CE2655" w:rsidP="00CE2655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CE2655">
        <w:rPr>
          <w:rFonts w:ascii="Garamond" w:hAnsi="Garamond"/>
          <w:sz w:val="28"/>
          <w:szCs w:val="28"/>
        </w:rPr>
        <w:t>на 2023 год – 15 959 814 112,08 рубля</w:t>
      </w:r>
    </w:p>
    <w:p w:rsidR="00CE2655" w:rsidRPr="00CE2655" w:rsidRDefault="00CE2655" w:rsidP="00CE2655">
      <w:pPr>
        <w:tabs>
          <w:tab w:val="left" w:pos="1708"/>
        </w:tabs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CE2655">
        <w:rPr>
          <w:rFonts w:ascii="Garamond" w:hAnsi="Garamond"/>
          <w:sz w:val="28"/>
          <w:szCs w:val="28"/>
        </w:rPr>
        <w:t xml:space="preserve">На 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2021 год и на плановый период 2022 и 2023 годов </w:t>
      </w:r>
      <w:r w:rsidRPr="00CE2655">
        <w:rPr>
          <w:rFonts w:ascii="Garamond" w:hAnsi="Garamond"/>
          <w:sz w:val="28"/>
          <w:szCs w:val="28"/>
        </w:rPr>
        <w:t>в областном бюдж</w:t>
      </w:r>
      <w:r w:rsidRPr="00CE2655">
        <w:rPr>
          <w:rFonts w:ascii="Garamond" w:hAnsi="Garamond"/>
          <w:sz w:val="28"/>
          <w:szCs w:val="28"/>
        </w:rPr>
        <w:t>е</w:t>
      </w:r>
      <w:r w:rsidRPr="00CE2655">
        <w:rPr>
          <w:rFonts w:ascii="Garamond" w:hAnsi="Garamond"/>
          <w:sz w:val="28"/>
          <w:szCs w:val="28"/>
        </w:rPr>
        <w:t>те для бюджетов муниципальных образований предусмотрены следующие ме</w:t>
      </w:r>
      <w:r w:rsidRPr="00CE2655">
        <w:rPr>
          <w:rFonts w:ascii="Garamond" w:hAnsi="Garamond"/>
          <w:sz w:val="28"/>
          <w:szCs w:val="28"/>
        </w:rPr>
        <w:t>ж</w:t>
      </w:r>
      <w:r w:rsidRPr="00CE2655">
        <w:rPr>
          <w:rFonts w:ascii="Garamond" w:hAnsi="Garamond"/>
          <w:sz w:val="28"/>
          <w:szCs w:val="28"/>
        </w:rPr>
        <w:t>бюджетные трансферты:</w:t>
      </w:r>
    </w:p>
    <w:p w:rsidR="00CE2655" w:rsidRPr="00CE2655" w:rsidRDefault="00CE2655" w:rsidP="00CE2655">
      <w:pPr>
        <w:spacing w:line="252" w:lineRule="auto"/>
        <w:ind w:firstLine="720"/>
        <w:jc w:val="right"/>
        <w:rPr>
          <w:rFonts w:ascii="Garamond" w:hAnsi="Garamond"/>
          <w:sz w:val="28"/>
          <w:szCs w:val="28"/>
          <w:lang w:val="en-US"/>
        </w:rPr>
      </w:pPr>
      <w:r w:rsidRPr="00CE2655">
        <w:rPr>
          <w:rFonts w:ascii="Garamond" w:hAnsi="Garamond"/>
          <w:sz w:val="28"/>
          <w:szCs w:val="28"/>
        </w:rPr>
        <w:lastRenderedPageBreak/>
        <w:t>рублей</w:t>
      </w:r>
    </w:p>
    <w:tbl>
      <w:tblPr>
        <w:tblW w:w="9947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6"/>
        <w:gridCol w:w="2127"/>
        <w:gridCol w:w="2126"/>
        <w:gridCol w:w="2188"/>
      </w:tblGrid>
      <w:tr w:rsidR="00CE2655" w:rsidRPr="00CE2655" w:rsidTr="00235E18">
        <w:trPr>
          <w:jc w:val="center"/>
        </w:trPr>
        <w:tc>
          <w:tcPr>
            <w:tcW w:w="3506" w:type="dxa"/>
            <w:shd w:val="clear" w:color="auto" w:fill="auto"/>
          </w:tcPr>
          <w:p w:rsidR="00CE2655" w:rsidRPr="00CE2655" w:rsidRDefault="00CE2655" w:rsidP="00CE2655">
            <w:pPr>
              <w:spacing w:line="252" w:lineRule="auto"/>
              <w:jc w:val="center"/>
              <w:rPr>
                <w:rFonts w:ascii="Garamond" w:hAnsi="Garamond"/>
                <w:b/>
                <w:bCs/>
              </w:rPr>
            </w:pPr>
            <w:r w:rsidRPr="00CE2655">
              <w:rPr>
                <w:rFonts w:ascii="Garamond" w:hAnsi="Garamond"/>
                <w:b/>
                <w:bCs/>
              </w:rPr>
              <w:t>Наименование позиции / год</w:t>
            </w:r>
          </w:p>
        </w:tc>
        <w:tc>
          <w:tcPr>
            <w:tcW w:w="2127" w:type="dxa"/>
            <w:shd w:val="clear" w:color="auto" w:fill="auto"/>
          </w:tcPr>
          <w:p w:rsidR="00CE2655" w:rsidRPr="00CE2655" w:rsidRDefault="00CE2655" w:rsidP="00CE2655">
            <w:pPr>
              <w:spacing w:line="252" w:lineRule="auto"/>
              <w:jc w:val="center"/>
              <w:rPr>
                <w:rFonts w:ascii="Garamond" w:hAnsi="Garamond"/>
                <w:b/>
              </w:rPr>
            </w:pPr>
            <w:r w:rsidRPr="00CE2655">
              <w:rPr>
                <w:rFonts w:ascii="Garamond" w:hAnsi="Garamond"/>
                <w:b/>
              </w:rPr>
              <w:t>2021 год</w:t>
            </w:r>
          </w:p>
        </w:tc>
        <w:tc>
          <w:tcPr>
            <w:tcW w:w="2126" w:type="dxa"/>
            <w:shd w:val="clear" w:color="auto" w:fill="auto"/>
          </w:tcPr>
          <w:p w:rsidR="00CE2655" w:rsidRPr="00CE2655" w:rsidRDefault="00CE2655" w:rsidP="00CE2655">
            <w:pPr>
              <w:spacing w:line="252" w:lineRule="auto"/>
              <w:jc w:val="center"/>
              <w:rPr>
                <w:rFonts w:ascii="Garamond" w:hAnsi="Garamond"/>
                <w:b/>
              </w:rPr>
            </w:pPr>
            <w:r w:rsidRPr="00CE2655">
              <w:rPr>
                <w:rFonts w:ascii="Garamond" w:hAnsi="Garamond"/>
                <w:b/>
              </w:rPr>
              <w:t>2022 год</w:t>
            </w:r>
          </w:p>
        </w:tc>
        <w:tc>
          <w:tcPr>
            <w:tcW w:w="2188" w:type="dxa"/>
            <w:shd w:val="clear" w:color="auto" w:fill="auto"/>
          </w:tcPr>
          <w:p w:rsidR="00CE2655" w:rsidRPr="00CE2655" w:rsidRDefault="00CE2655" w:rsidP="00CE2655">
            <w:pPr>
              <w:spacing w:line="252" w:lineRule="auto"/>
              <w:jc w:val="center"/>
              <w:rPr>
                <w:rFonts w:ascii="Garamond" w:hAnsi="Garamond"/>
                <w:b/>
              </w:rPr>
            </w:pPr>
            <w:r w:rsidRPr="00CE2655">
              <w:rPr>
                <w:rFonts w:ascii="Garamond" w:hAnsi="Garamond"/>
                <w:b/>
              </w:rPr>
              <w:t>2023 год</w:t>
            </w:r>
          </w:p>
        </w:tc>
      </w:tr>
      <w:tr w:rsidR="00CE2655" w:rsidRPr="00CE2655" w:rsidTr="00235E18">
        <w:trPr>
          <w:jc w:val="center"/>
        </w:trPr>
        <w:tc>
          <w:tcPr>
            <w:tcW w:w="3506" w:type="dxa"/>
            <w:shd w:val="clear" w:color="auto" w:fill="auto"/>
          </w:tcPr>
          <w:p w:rsidR="00CE2655" w:rsidRPr="00CE2655" w:rsidRDefault="00CE2655" w:rsidP="00CE2655">
            <w:pPr>
              <w:spacing w:line="252" w:lineRule="auto"/>
              <w:jc w:val="both"/>
              <w:rPr>
                <w:rFonts w:ascii="Garamond" w:hAnsi="Garamond"/>
                <w:bCs/>
              </w:rPr>
            </w:pPr>
            <w:r w:rsidRPr="00CE2655">
              <w:rPr>
                <w:rFonts w:ascii="Garamond" w:hAnsi="Garamond"/>
                <w:bCs/>
              </w:rPr>
              <w:t>Дотации</w:t>
            </w:r>
          </w:p>
        </w:tc>
        <w:tc>
          <w:tcPr>
            <w:tcW w:w="2127" w:type="dxa"/>
            <w:shd w:val="clear" w:color="auto" w:fill="auto"/>
          </w:tcPr>
          <w:p w:rsidR="00CE2655" w:rsidRPr="00CE2655" w:rsidRDefault="00CE2655" w:rsidP="00CE2655">
            <w:pPr>
              <w:jc w:val="center"/>
              <w:rPr>
                <w:rFonts w:ascii="Garamond" w:hAnsi="Garamond"/>
              </w:rPr>
            </w:pPr>
            <w:r w:rsidRPr="00CE2655">
              <w:rPr>
                <w:rFonts w:ascii="Garamond" w:hAnsi="Garamond"/>
              </w:rPr>
              <w:t>2 837 175 020,00</w:t>
            </w:r>
          </w:p>
        </w:tc>
        <w:tc>
          <w:tcPr>
            <w:tcW w:w="2126" w:type="dxa"/>
            <w:shd w:val="clear" w:color="auto" w:fill="auto"/>
          </w:tcPr>
          <w:p w:rsidR="00CE2655" w:rsidRPr="00CE2655" w:rsidRDefault="00CE2655" w:rsidP="00CE2655">
            <w:pPr>
              <w:jc w:val="center"/>
              <w:rPr>
                <w:rFonts w:ascii="Garamond" w:hAnsi="Garamond"/>
              </w:rPr>
            </w:pPr>
            <w:r w:rsidRPr="00CE2655">
              <w:rPr>
                <w:rFonts w:ascii="Garamond" w:hAnsi="Garamond"/>
              </w:rPr>
              <w:t>2 470 982 000,00</w:t>
            </w:r>
          </w:p>
        </w:tc>
        <w:tc>
          <w:tcPr>
            <w:tcW w:w="2188" w:type="dxa"/>
            <w:shd w:val="clear" w:color="auto" w:fill="auto"/>
          </w:tcPr>
          <w:p w:rsidR="00CE2655" w:rsidRPr="00CE2655" w:rsidRDefault="00CE2655" w:rsidP="00CE2655">
            <w:pPr>
              <w:jc w:val="center"/>
              <w:rPr>
                <w:rFonts w:ascii="Garamond" w:hAnsi="Garamond"/>
              </w:rPr>
            </w:pPr>
            <w:r w:rsidRPr="00CE2655">
              <w:rPr>
                <w:rFonts w:ascii="Garamond" w:hAnsi="Garamond"/>
              </w:rPr>
              <w:t>2 276 300 000,00</w:t>
            </w:r>
          </w:p>
        </w:tc>
      </w:tr>
      <w:tr w:rsidR="00CE2655" w:rsidRPr="00CE2655" w:rsidTr="00235E18">
        <w:trPr>
          <w:jc w:val="center"/>
        </w:trPr>
        <w:tc>
          <w:tcPr>
            <w:tcW w:w="3506" w:type="dxa"/>
            <w:shd w:val="clear" w:color="auto" w:fill="auto"/>
          </w:tcPr>
          <w:p w:rsidR="00CE2655" w:rsidRPr="00CE2655" w:rsidRDefault="00CE2655" w:rsidP="00CE2655">
            <w:pPr>
              <w:spacing w:line="252" w:lineRule="auto"/>
              <w:jc w:val="both"/>
              <w:rPr>
                <w:rFonts w:ascii="Garamond" w:hAnsi="Garamond"/>
                <w:bCs/>
              </w:rPr>
            </w:pPr>
            <w:r w:rsidRPr="00CE2655">
              <w:rPr>
                <w:rFonts w:ascii="Garamond" w:hAnsi="Garamond"/>
                <w:bCs/>
              </w:rPr>
              <w:t>Субсидии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E2655" w:rsidRPr="00CE2655" w:rsidRDefault="00CE2655" w:rsidP="00CE2655">
            <w:pPr>
              <w:jc w:val="center"/>
              <w:rPr>
                <w:rFonts w:ascii="Garamond" w:hAnsi="Garamond"/>
              </w:rPr>
            </w:pPr>
            <w:r w:rsidRPr="00CE2655">
              <w:rPr>
                <w:rFonts w:ascii="Garamond" w:hAnsi="Garamond"/>
              </w:rPr>
              <w:t>4 461 153 324,87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2655" w:rsidRPr="00CE2655" w:rsidRDefault="00CE2655" w:rsidP="00CE2655">
            <w:pPr>
              <w:jc w:val="center"/>
              <w:rPr>
                <w:rFonts w:ascii="Garamond" w:hAnsi="Garamond"/>
              </w:rPr>
            </w:pPr>
            <w:r w:rsidRPr="00CE2655">
              <w:rPr>
                <w:rFonts w:ascii="Garamond" w:hAnsi="Garamond"/>
              </w:rPr>
              <w:t>3 362 292 267,59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CE2655" w:rsidRPr="00CE2655" w:rsidRDefault="00CE2655" w:rsidP="00CE2655">
            <w:pPr>
              <w:jc w:val="center"/>
              <w:rPr>
                <w:rFonts w:ascii="Garamond" w:hAnsi="Garamond"/>
              </w:rPr>
            </w:pPr>
            <w:r w:rsidRPr="00CE2655">
              <w:rPr>
                <w:rFonts w:ascii="Garamond" w:hAnsi="Garamond"/>
              </w:rPr>
              <w:t>2 639 220 186,20</w:t>
            </w:r>
          </w:p>
        </w:tc>
      </w:tr>
      <w:tr w:rsidR="00CE2655" w:rsidRPr="00CE2655" w:rsidTr="00235E18">
        <w:trPr>
          <w:jc w:val="center"/>
        </w:trPr>
        <w:tc>
          <w:tcPr>
            <w:tcW w:w="3506" w:type="dxa"/>
            <w:shd w:val="clear" w:color="auto" w:fill="auto"/>
          </w:tcPr>
          <w:p w:rsidR="00CE2655" w:rsidRPr="00CE2655" w:rsidRDefault="00CE2655" w:rsidP="00CE2655">
            <w:pPr>
              <w:spacing w:line="252" w:lineRule="auto"/>
              <w:jc w:val="both"/>
              <w:rPr>
                <w:rFonts w:ascii="Garamond" w:hAnsi="Garamond"/>
                <w:bCs/>
              </w:rPr>
            </w:pPr>
            <w:r w:rsidRPr="00CE2655">
              <w:rPr>
                <w:rFonts w:ascii="Garamond" w:hAnsi="Garamond"/>
                <w:bCs/>
              </w:rPr>
              <w:t>Субвенции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E2655" w:rsidRPr="00CE2655" w:rsidRDefault="00CE2655" w:rsidP="00CE2655">
            <w:pPr>
              <w:jc w:val="center"/>
              <w:rPr>
                <w:rFonts w:ascii="Garamond" w:hAnsi="Garamond"/>
              </w:rPr>
            </w:pPr>
            <w:r w:rsidRPr="00CE2655">
              <w:rPr>
                <w:rFonts w:ascii="Garamond" w:hAnsi="Garamond"/>
              </w:rPr>
              <w:t>9 976 740 416,94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2655" w:rsidRPr="00CE2655" w:rsidRDefault="00CE2655" w:rsidP="00CE2655">
            <w:pPr>
              <w:jc w:val="center"/>
              <w:rPr>
                <w:rFonts w:ascii="Garamond" w:hAnsi="Garamond"/>
              </w:rPr>
            </w:pPr>
            <w:r w:rsidRPr="00CE2655">
              <w:rPr>
                <w:rFonts w:ascii="Garamond" w:hAnsi="Garamond"/>
              </w:rPr>
              <w:t>9 654 109 768,07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CE2655" w:rsidRPr="00CE2655" w:rsidRDefault="00CE2655" w:rsidP="00CE2655">
            <w:pPr>
              <w:jc w:val="center"/>
              <w:rPr>
                <w:rFonts w:ascii="Garamond" w:hAnsi="Garamond"/>
              </w:rPr>
            </w:pPr>
            <w:r w:rsidRPr="00CE2655">
              <w:rPr>
                <w:rFonts w:ascii="Garamond" w:hAnsi="Garamond"/>
              </w:rPr>
              <w:t>9 652 567 977,73</w:t>
            </w:r>
          </w:p>
        </w:tc>
      </w:tr>
      <w:tr w:rsidR="00CE2655" w:rsidRPr="00CE2655" w:rsidTr="00235E18">
        <w:trPr>
          <w:jc w:val="center"/>
        </w:trPr>
        <w:tc>
          <w:tcPr>
            <w:tcW w:w="3506" w:type="dxa"/>
            <w:shd w:val="clear" w:color="auto" w:fill="auto"/>
          </w:tcPr>
          <w:p w:rsidR="00CE2655" w:rsidRPr="00CE2655" w:rsidRDefault="00CE2655" w:rsidP="00CE2655">
            <w:pPr>
              <w:spacing w:line="252" w:lineRule="auto"/>
              <w:jc w:val="both"/>
              <w:rPr>
                <w:rFonts w:ascii="Garamond" w:hAnsi="Garamond"/>
                <w:bCs/>
              </w:rPr>
            </w:pPr>
            <w:r w:rsidRPr="00CE2655">
              <w:rPr>
                <w:rFonts w:ascii="Garamond" w:hAnsi="Garamond"/>
                <w:bCs/>
              </w:rPr>
              <w:t xml:space="preserve">Иные межбюджетные </w:t>
            </w:r>
          </w:p>
          <w:p w:rsidR="00CE2655" w:rsidRPr="00CE2655" w:rsidRDefault="00CE2655" w:rsidP="00CE2655">
            <w:pPr>
              <w:spacing w:line="252" w:lineRule="auto"/>
              <w:jc w:val="both"/>
              <w:rPr>
                <w:rFonts w:ascii="Garamond" w:hAnsi="Garamond"/>
                <w:bCs/>
              </w:rPr>
            </w:pPr>
            <w:r w:rsidRPr="00CE2655">
              <w:rPr>
                <w:rFonts w:ascii="Garamond" w:hAnsi="Garamond"/>
                <w:bCs/>
              </w:rPr>
              <w:t>трансферты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E2655" w:rsidRPr="00CE2655" w:rsidRDefault="00CE2655" w:rsidP="00CE2655">
            <w:pPr>
              <w:jc w:val="center"/>
              <w:rPr>
                <w:rFonts w:ascii="Garamond" w:hAnsi="Garamond"/>
              </w:rPr>
            </w:pPr>
            <w:r w:rsidRPr="00CE2655">
              <w:rPr>
                <w:rFonts w:ascii="Garamond" w:hAnsi="Garamond"/>
              </w:rPr>
              <w:t>1 318 413 258,88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2655" w:rsidRPr="00CE2655" w:rsidRDefault="00CE2655" w:rsidP="00CE2655">
            <w:pPr>
              <w:jc w:val="center"/>
              <w:rPr>
                <w:rFonts w:ascii="Garamond" w:hAnsi="Garamond"/>
              </w:rPr>
            </w:pPr>
            <w:r w:rsidRPr="00CE2655">
              <w:rPr>
                <w:rFonts w:ascii="Garamond" w:hAnsi="Garamond"/>
              </w:rPr>
              <w:t>1 035 583 743,30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CE2655" w:rsidRPr="00CE2655" w:rsidRDefault="00CE2655" w:rsidP="00CE2655">
            <w:pPr>
              <w:jc w:val="center"/>
              <w:rPr>
                <w:rFonts w:ascii="Garamond" w:hAnsi="Garamond"/>
              </w:rPr>
            </w:pPr>
            <w:r w:rsidRPr="00CE2655">
              <w:rPr>
                <w:rFonts w:ascii="Garamond" w:hAnsi="Garamond"/>
              </w:rPr>
              <w:t>1 391 725 948,15</w:t>
            </w:r>
          </w:p>
        </w:tc>
      </w:tr>
      <w:tr w:rsidR="00CE2655" w:rsidRPr="00CE2655" w:rsidTr="00235E18">
        <w:trPr>
          <w:jc w:val="center"/>
        </w:trPr>
        <w:tc>
          <w:tcPr>
            <w:tcW w:w="3506" w:type="dxa"/>
            <w:shd w:val="clear" w:color="auto" w:fill="auto"/>
          </w:tcPr>
          <w:p w:rsidR="00CE2655" w:rsidRPr="00CE2655" w:rsidRDefault="00CE2655" w:rsidP="00CE2655">
            <w:pPr>
              <w:spacing w:line="252" w:lineRule="auto"/>
              <w:rPr>
                <w:rFonts w:ascii="Garamond" w:hAnsi="Garamond"/>
                <w:b/>
                <w:bCs/>
              </w:rPr>
            </w:pPr>
            <w:r w:rsidRPr="00CE2655">
              <w:rPr>
                <w:rFonts w:ascii="Garamond" w:hAnsi="Garamond"/>
                <w:b/>
                <w:bCs/>
              </w:rPr>
              <w:t>ВСЕГО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E2655" w:rsidRPr="00CE2655" w:rsidRDefault="00CE2655" w:rsidP="00CE2655">
            <w:pPr>
              <w:jc w:val="center"/>
              <w:rPr>
                <w:rFonts w:ascii="Garamond" w:hAnsi="Garamond"/>
                <w:b/>
              </w:rPr>
            </w:pPr>
            <w:r w:rsidRPr="00CE2655">
              <w:rPr>
                <w:rFonts w:ascii="Garamond" w:hAnsi="Garamond"/>
                <w:b/>
              </w:rPr>
              <w:t>18 593 482 020,69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2655" w:rsidRPr="00CE2655" w:rsidRDefault="00CE2655" w:rsidP="00CE2655">
            <w:pPr>
              <w:jc w:val="center"/>
              <w:rPr>
                <w:rFonts w:ascii="Garamond" w:hAnsi="Garamond"/>
                <w:b/>
              </w:rPr>
            </w:pPr>
            <w:r w:rsidRPr="00CE2655">
              <w:rPr>
                <w:rFonts w:ascii="Garamond" w:hAnsi="Garamond"/>
                <w:b/>
              </w:rPr>
              <w:t>16 522 967 778,96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CE2655" w:rsidRPr="00CE2655" w:rsidRDefault="00CE2655" w:rsidP="00CE2655">
            <w:pPr>
              <w:jc w:val="center"/>
              <w:rPr>
                <w:rFonts w:ascii="Garamond" w:hAnsi="Garamond"/>
                <w:b/>
              </w:rPr>
            </w:pPr>
            <w:r w:rsidRPr="00CE2655">
              <w:rPr>
                <w:rFonts w:ascii="Garamond" w:hAnsi="Garamond"/>
                <w:b/>
              </w:rPr>
              <w:t>15 959 814 112,08</w:t>
            </w:r>
          </w:p>
        </w:tc>
      </w:tr>
    </w:tbl>
    <w:p w:rsidR="00CE2655" w:rsidRPr="00CE2655" w:rsidRDefault="00CE2655" w:rsidP="00CE2655">
      <w:pPr>
        <w:tabs>
          <w:tab w:val="left" w:pos="1708"/>
        </w:tabs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</w:p>
    <w:p w:rsidR="00CE2655" w:rsidRPr="00CE2655" w:rsidRDefault="00CE2655" w:rsidP="00CE2655">
      <w:pPr>
        <w:pStyle w:val="ListParagraph"/>
        <w:numPr>
          <w:ilvl w:val="0"/>
          <w:numId w:val="26"/>
        </w:numPr>
        <w:spacing w:line="252" w:lineRule="auto"/>
        <w:jc w:val="both"/>
        <w:rPr>
          <w:rFonts w:ascii="Garamond" w:hAnsi="Garamond"/>
          <w:sz w:val="28"/>
          <w:szCs w:val="28"/>
        </w:rPr>
      </w:pPr>
      <w:r w:rsidRPr="00CE2655">
        <w:rPr>
          <w:rFonts w:ascii="Garamond" w:hAnsi="Garamond"/>
          <w:b/>
          <w:sz w:val="28"/>
          <w:szCs w:val="28"/>
        </w:rPr>
        <w:t xml:space="preserve">Дотации </w:t>
      </w:r>
      <w:r w:rsidRPr="00DD1599">
        <w:rPr>
          <w:rFonts w:ascii="Garamond" w:hAnsi="Garamond"/>
          <w:sz w:val="28"/>
          <w:szCs w:val="28"/>
        </w:rPr>
        <w:t>бюджетам муниципальных образований</w:t>
      </w:r>
      <w:r w:rsidRPr="00CE2655">
        <w:rPr>
          <w:rFonts w:ascii="Garamond" w:hAnsi="Garamond"/>
          <w:sz w:val="28"/>
          <w:szCs w:val="28"/>
        </w:rPr>
        <w:t xml:space="preserve"> запланированы:</w:t>
      </w:r>
    </w:p>
    <w:p w:rsidR="00CE2655" w:rsidRPr="00CE2655" w:rsidRDefault="00CE2655" w:rsidP="00CE2655">
      <w:pPr>
        <w:spacing w:line="252" w:lineRule="auto"/>
        <w:ind w:left="720"/>
        <w:jc w:val="both"/>
        <w:rPr>
          <w:rFonts w:ascii="Garamond" w:hAnsi="Garamond"/>
          <w:sz w:val="28"/>
          <w:szCs w:val="28"/>
        </w:rPr>
      </w:pPr>
      <w:r w:rsidRPr="00CE2655">
        <w:rPr>
          <w:rFonts w:ascii="Garamond" w:hAnsi="Garamond"/>
          <w:sz w:val="28"/>
          <w:szCs w:val="28"/>
        </w:rPr>
        <w:t>на 2021 год – 2 837 175 020,00 рубл</w:t>
      </w:r>
      <w:r w:rsidR="00DD1599">
        <w:rPr>
          <w:rFonts w:ascii="Garamond" w:hAnsi="Garamond"/>
          <w:sz w:val="28"/>
          <w:szCs w:val="28"/>
        </w:rPr>
        <w:t>ей</w:t>
      </w:r>
      <w:r w:rsidRPr="00CE2655">
        <w:rPr>
          <w:rFonts w:ascii="Garamond" w:hAnsi="Garamond"/>
          <w:sz w:val="28"/>
          <w:szCs w:val="28"/>
        </w:rPr>
        <w:t>;</w:t>
      </w:r>
    </w:p>
    <w:p w:rsidR="00CE2655" w:rsidRPr="00CE2655" w:rsidRDefault="00CE2655" w:rsidP="00CE2655">
      <w:pPr>
        <w:spacing w:line="252" w:lineRule="auto"/>
        <w:ind w:left="720"/>
        <w:jc w:val="both"/>
        <w:rPr>
          <w:rFonts w:ascii="Garamond" w:hAnsi="Garamond"/>
          <w:sz w:val="28"/>
          <w:szCs w:val="28"/>
        </w:rPr>
      </w:pPr>
      <w:r w:rsidRPr="00CE2655">
        <w:rPr>
          <w:rFonts w:ascii="Garamond" w:hAnsi="Garamond"/>
          <w:sz w:val="28"/>
          <w:szCs w:val="28"/>
        </w:rPr>
        <w:t>на 2022 год – 2 470 982 000,00 рубл</w:t>
      </w:r>
      <w:r w:rsidR="00DD1599">
        <w:rPr>
          <w:rFonts w:ascii="Garamond" w:hAnsi="Garamond"/>
          <w:sz w:val="28"/>
          <w:szCs w:val="28"/>
        </w:rPr>
        <w:t>ей</w:t>
      </w:r>
      <w:r w:rsidRPr="00CE2655">
        <w:rPr>
          <w:rFonts w:ascii="Garamond" w:hAnsi="Garamond"/>
          <w:sz w:val="28"/>
          <w:szCs w:val="28"/>
        </w:rPr>
        <w:t>;</w:t>
      </w:r>
    </w:p>
    <w:p w:rsidR="00CE2655" w:rsidRPr="00CE2655" w:rsidRDefault="00CE2655" w:rsidP="00CE2655">
      <w:pPr>
        <w:spacing w:line="252" w:lineRule="auto"/>
        <w:ind w:left="720"/>
        <w:jc w:val="both"/>
        <w:rPr>
          <w:rFonts w:ascii="Garamond" w:hAnsi="Garamond"/>
          <w:sz w:val="28"/>
          <w:szCs w:val="28"/>
        </w:rPr>
      </w:pPr>
      <w:r w:rsidRPr="00CE2655">
        <w:rPr>
          <w:rFonts w:ascii="Garamond" w:hAnsi="Garamond"/>
          <w:sz w:val="28"/>
          <w:szCs w:val="28"/>
        </w:rPr>
        <w:t>на 2023 год – 2 276 300 000,00 рубл</w:t>
      </w:r>
      <w:r w:rsidR="00DD1599">
        <w:rPr>
          <w:rFonts w:ascii="Garamond" w:hAnsi="Garamond"/>
          <w:sz w:val="28"/>
          <w:szCs w:val="28"/>
        </w:rPr>
        <w:t>ей</w:t>
      </w:r>
      <w:r w:rsidRPr="00CE2655">
        <w:rPr>
          <w:rFonts w:ascii="Garamond" w:hAnsi="Garamond"/>
          <w:sz w:val="28"/>
          <w:szCs w:val="28"/>
        </w:rPr>
        <w:t>.</w:t>
      </w:r>
    </w:p>
    <w:p w:rsidR="00CE2655" w:rsidRPr="00CE2655" w:rsidRDefault="00CE2655" w:rsidP="00CE2655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CE2655">
        <w:rPr>
          <w:rFonts w:ascii="Garamond" w:hAnsi="Garamond"/>
          <w:sz w:val="28"/>
          <w:szCs w:val="28"/>
        </w:rPr>
        <w:t>Общая сумма дотаций на выравнивание бюджетной обеспеченности м</w:t>
      </w:r>
      <w:r w:rsidRPr="00CE2655">
        <w:rPr>
          <w:rFonts w:ascii="Garamond" w:hAnsi="Garamond"/>
          <w:sz w:val="28"/>
          <w:szCs w:val="28"/>
        </w:rPr>
        <w:t>у</w:t>
      </w:r>
      <w:r w:rsidRPr="00CE2655">
        <w:rPr>
          <w:rFonts w:ascii="Garamond" w:hAnsi="Garamond"/>
          <w:sz w:val="28"/>
          <w:szCs w:val="28"/>
        </w:rPr>
        <w:t xml:space="preserve">ниципальных районов (муниципальных округов, городских округов) </w:t>
      </w:r>
      <w:r w:rsidRPr="00CE2655">
        <w:rPr>
          <w:rFonts w:ascii="Garamond" w:hAnsi="Garamond"/>
          <w:bCs/>
          <w:sz w:val="28"/>
          <w:szCs w:val="28"/>
        </w:rPr>
        <w:t>на 2021 год</w:t>
      </w:r>
      <w:r w:rsidRPr="00CE2655">
        <w:rPr>
          <w:rFonts w:ascii="Garamond" w:hAnsi="Garamond"/>
          <w:sz w:val="28"/>
          <w:szCs w:val="28"/>
        </w:rPr>
        <w:t xml:space="preserve"> составляет 5 011 700 000,00 рубл</w:t>
      </w:r>
      <w:r>
        <w:rPr>
          <w:rFonts w:ascii="Garamond" w:hAnsi="Garamond"/>
          <w:sz w:val="28"/>
          <w:szCs w:val="28"/>
        </w:rPr>
        <w:t>ей</w:t>
      </w:r>
      <w:r w:rsidRPr="00CE2655">
        <w:rPr>
          <w:rFonts w:ascii="Garamond" w:hAnsi="Garamond"/>
          <w:sz w:val="28"/>
          <w:szCs w:val="28"/>
        </w:rPr>
        <w:t>, в том числе: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>дотации на выравнивание бюджетной обеспеченности муниципальных районов (муниципальных округов, городских округов) –2 415 753 000,00 рубл</w:t>
      </w:r>
      <w:r w:rsidR="00DD1599">
        <w:rPr>
          <w:rFonts w:ascii="Garamond" w:eastAsia="Calibri" w:hAnsi="Garamond"/>
          <w:sz w:val="28"/>
          <w:szCs w:val="28"/>
          <w:lang w:eastAsia="en-US"/>
        </w:rPr>
        <w:t>ей</w:t>
      </w:r>
      <w:r w:rsidRPr="00CE2655">
        <w:rPr>
          <w:rFonts w:ascii="Garamond" w:eastAsia="Calibri" w:hAnsi="Garamond"/>
          <w:sz w:val="28"/>
          <w:szCs w:val="28"/>
          <w:lang w:eastAsia="en-US"/>
        </w:rPr>
        <w:t>;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>замена части дотаций дополнительными нормативами отчислений в бюджеты муниципальных районов и городских округов от налога на доходы ф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и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зических лиц предусмотрена в сумме 2 595 947 000,00 рубл</w:t>
      </w:r>
      <w:r>
        <w:rPr>
          <w:rFonts w:ascii="Garamond" w:eastAsia="Calibri" w:hAnsi="Garamond"/>
          <w:sz w:val="28"/>
          <w:szCs w:val="28"/>
          <w:lang w:eastAsia="en-US"/>
        </w:rPr>
        <w:t>ей</w:t>
      </w:r>
      <w:r w:rsidRPr="00CE2655">
        <w:rPr>
          <w:rFonts w:ascii="Garamond" w:eastAsia="Calibri" w:hAnsi="Garamond"/>
          <w:sz w:val="28"/>
          <w:szCs w:val="28"/>
          <w:lang w:eastAsia="en-US"/>
        </w:rPr>
        <w:t>.</w:t>
      </w:r>
    </w:p>
    <w:p w:rsidR="00CE2655" w:rsidRPr="00CE2655" w:rsidRDefault="00CE2655" w:rsidP="00CE2655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CE2655">
        <w:rPr>
          <w:rFonts w:ascii="Garamond" w:hAnsi="Garamond"/>
          <w:sz w:val="28"/>
          <w:szCs w:val="28"/>
        </w:rPr>
        <w:t>Общая сумма дотаций на выравнивание бюджетной обеспеченности м</w:t>
      </w:r>
      <w:r w:rsidRPr="00CE2655">
        <w:rPr>
          <w:rFonts w:ascii="Garamond" w:hAnsi="Garamond"/>
          <w:sz w:val="28"/>
          <w:szCs w:val="28"/>
        </w:rPr>
        <w:t>у</w:t>
      </w:r>
      <w:r w:rsidRPr="00CE2655">
        <w:rPr>
          <w:rFonts w:ascii="Garamond" w:hAnsi="Garamond"/>
          <w:sz w:val="28"/>
          <w:szCs w:val="28"/>
        </w:rPr>
        <w:t>ниципальных районов (муниципальных округов, городских округов) на 2022 год составляет 5 141 235 000,00 рубл</w:t>
      </w:r>
      <w:r>
        <w:rPr>
          <w:rFonts w:ascii="Garamond" w:hAnsi="Garamond"/>
          <w:sz w:val="28"/>
          <w:szCs w:val="28"/>
        </w:rPr>
        <w:t>ей</w:t>
      </w:r>
      <w:r w:rsidRPr="00CE2655">
        <w:rPr>
          <w:rFonts w:ascii="Garamond" w:hAnsi="Garamond"/>
          <w:sz w:val="28"/>
          <w:szCs w:val="28"/>
        </w:rPr>
        <w:t>, в том числе: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дотации на выравнивание бюджетной обеспеченности муниципальных районов (муниципальных округов, городских округов) –2 470 982 000,00 </w:t>
      </w:r>
      <w:r w:rsidR="00DD1599" w:rsidRPr="00CE2655">
        <w:rPr>
          <w:rFonts w:ascii="Garamond" w:eastAsia="Calibri" w:hAnsi="Garamond"/>
          <w:sz w:val="28"/>
          <w:szCs w:val="28"/>
          <w:lang w:eastAsia="en-US"/>
        </w:rPr>
        <w:t>рубл</w:t>
      </w:r>
      <w:r w:rsidR="00DD1599">
        <w:rPr>
          <w:rFonts w:ascii="Garamond" w:eastAsia="Calibri" w:hAnsi="Garamond"/>
          <w:sz w:val="28"/>
          <w:szCs w:val="28"/>
          <w:lang w:eastAsia="en-US"/>
        </w:rPr>
        <w:t>ей</w:t>
      </w:r>
      <w:r w:rsidRPr="00CE2655">
        <w:rPr>
          <w:rFonts w:ascii="Garamond" w:eastAsia="Calibri" w:hAnsi="Garamond"/>
          <w:sz w:val="28"/>
          <w:szCs w:val="28"/>
          <w:lang w:eastAsia="en-US"/>
        </w:rPr>
        <w:t>;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>замена части дотаций дополнительными нормативами отчислений в бюджеты муниципальных районов и городских округов от налога на доходы ф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и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зических лиц предусмотрена в сумме 2 670 253 000,00 </w:t>
      </w:r>
      <w:r w:rsidR="00DD1599" w:rsidRPr="00CE2655">
        <w:rPr>
          <w:rFonts w:ascii="Garamond" w:eastAsia="Calibri" w:hAnsi="Garamond"/>
          <w:sz w:val="28"/>
          <w:szCs w:val="28"/>
          <w:lang w:eastAsia="en-US"/>
        </w:rPr>
        <w:t>рубл</w:t>
      </w:r>
      <w:r w:rsidR="00DD1599">
        <w:rPr>
          <w:rFonts w:ascii="Garamond" w:eastAsia="Calibri" w:hAnsi="Garamond"/>
          <w:sz w:val="28"/>
          <w:szCs w:val="28"/>
          <w:lang w:eastAsia="en-US"/>
        </w:rPr>
        <w:t>ей</w:t>
      </w:r>
      <w:r w:rsidRPr="00CE2655">
        <w:rPr>
          <w:rFonts w:ascii="Garamond" w:eastAsia="Calibri" w:hAnsi="Garamond"/>
          <w:sz w:val="28"/>
          <w:szCs w:val="28"/>
          <w:lang w:eastAsia="en-US"/>
        </w:rPr>
        <w:t>.</w:t>
      </w:r>
    </w:p>
    <w:p w:rsidR="00CE2655" w:rsidRPr="00CE2655" w:rsidRDefault="00CE2655" w:rsidP="00CE2655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CE2655">
        <w:rPr>
          <w:rFonts w:ascii="Garamond" w:hAnsi="Garamond"/>
          <w:sz w:val="28"/>
          <w:szCs w:val="28"/>
        </w:rPr>
        <w:t>Общая сумма дотаций на выравнивание бюджетной обеспеченности м</w:t>
      </w:r>
      <w:r w:rsidRPr="00CE2655">
        <w:rPr>
          <w:rFonts w:ascii="Garamond" w:hAnsi="Garamond"/>
          <w:sz w:val="28"/>
          <w:szCs w:val="28"/>
        </w:rPr>
        <w:t>у</w:t>
      </w:r>
      <w:r w:rsidRPr="00CE2655">
        <w:rPr>
          <w:rFonts w:ascii="Garamond" w:hAnsi="Garamond"/>
          <w:sz w:val="28"/>
          <w:szCs w:val="28"/>
        </w:rPr>
        <w:t xml:space="preserve">ниципальных районов (муниципальных округов, городских округов) </w:t>
      </w:r>
      <w:r w:rsidRPr="00CE2655">
        <w:rPr>
          <w:rFonts w:ascii="Garamond" w:hAnsi="Garamond"/>
          <w:bCs/>
          <w:sz w:val="28"/>
          <w:szCs w:val="28"/>
        </w:rPr>
        <w:t>на 2023 год</w:t>
      </w:r>
      <w:r w:rsidRPr="00CE2655">
        <w:rPr>
          <w:rFonts w:ascii="Garamond" w:hAnsi="Garamond"/>
          <w:sz w:val="28"/>
          <w:szCs w:val="28"/>
        </w:rPr>
        <w:t xml:space="preserve"> составляет 5 015 472 000,00 </w:t>
      </w:r>
      <w:r w:rsidR="00DD1599" w:rsidRPr="00CE2655">
        <w:rPr>
          <w:rFonts w:ascii="Garamond" w:eastAsia="Calibri" w:hAnsi="Garamond"/>
          <w:sz w:val="28"/>
          <w:szCs w:val="28"/>
          <w:lang w:eastAsia="en-US"/>
        </w:rPr>
        <w:t>рубл</w:t>
      </w:r>
      <w:r w:rsidR="00DD1599">
        <w:rPr>
          <w:rFonts w:ascii="Garamond" w:eastAsia="Calibri" w:hAnsi="Garamond"/>
          <w:sz w:val="28"/>
          <w:szCs w:val="28"/>
          <w:lang w:eastAsia="en-US"/>
        </w:rPr>
        <w:t>ей</w:t>
      </w:r>
      <w:r w:rsidRPr="00CE2655">
        <w:rPr>
          <w:rFonts w:ascii="Garamond" w:hAnsi="Garamond"/>
          <w:sz w:val="28"/>
          <w:szCs w:val="28"/>
        </w:rPr>
        <w:t>, в том числе: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>дотации на выравнивание бюджетной обеспеченности муниципальных районов (муниципальных округов, городских округов) –2 276 300 000,00 рубл</w:t>
      </w:r>
      <w:r w:rsidR="0090635C">
        <w:rPr>
          <w:rFonts w:ascii="Garamond" w:eastAsia="Calibri" w:hAnsi="Garamond"/>
          <w:sz w:val="28"/>
          <w:szCs w:val="28"/>
          <w:lang w:eastAsia="en-US"/>
        </w:rPr>
        <w:t>ей</w:t>
      </w:r>
      <w:r w:rsidRPr="00CE2655">
        <w:rPr>
          <w:rFonts w:ascii="Garamond" w:eastAsia="Calibri" w:hAnsi="Garamond"/>
          <w:sz w:val="28"/>
          <w:szCs w:val="28"/>
          <w:lang w:eastAsia="en-US"/>
        </w:rPr>
        <w:t>;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>замена части дотаций дополнительными нормативами отчислений в бюджеты муниципальных районов и городских округов от налога на доходы ф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и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зических лиц предусмотрена в сумме 2 739 172 000,00 </w:t>
      </w:r>
      <w:r w:rsidR="00DD1599" w:rsidRPr="00CE2655">
        <w:rPr>
          <w:rFonts w:ascii="Garamond" w:eastAsia="Calibri" w:hAnsi="Garamond"/>
          <w:sz w:val="28"/>
          <w:szCs w:val="28"/>
          <w:lang w:eastAsia="en-US"/>
        </w:rPr>
        <w:t>рубл</w:t>
      </w:r>
      <w:r w:rsidR="00DD1599">
        <w:rPr>
          <w:rFonts w:ascii="Garamond" w:eastAsia="Calibri" w:hAnsi="Garamond"/>
          <w:sz w:val="28"/>
          <w:szCs w:val="28"/>
          <w:lang w:eastAsia="en-US"/>
        </w:rPr>
        <w:t>ей</w:t>
      </w:r>
      <w:r w:rsidRPr="00CE2655">
        <w:rPr>
          <w:rFonts w:ascii="Garamond" w:eastAsia="Calibri" w:hAnsi="Garamond"/>
          <w:sz w:val="28"/>
          <w:szCs w:val="28"/>
          <w:lang w:eastAsia="en-US"/>
        </w:rPr>
        <w:t>.</w:t>
      </w:r>
    </w:p>
    <w:p w:rsidR="00CE2655" w:rsidRPr="00CE2655" w:rsidRDefault="00CE2655" w:rsidP="00CE2655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CE2655">
        <w:rPr>
          <w:rFonts w:ascii="Garamond" w:hAnsi="Garamond"/>
          <w:sz w:val="28"/>
          <w:szCs w:val="28"/>
        </w:rPr>
        <w:t>Дотации бюджетам муниципальных районов (муниципальных округов, г</w:t>
      </w:r>
      <w:r w:rsidRPr="00CE2655">
        <w:rPr>
          <w:rFonts w:ascii="Garamond" w:hAnsi="Garamond"/>
          <w:sz w:val="28"/>
          <w:szCs w:val="28"/>
        </w:rPr>
        <w:t>о</w:t>
      </w:r>
      <w:r w:rsidRPr="00CE2655">
        <w:rPr>
          <w:rFonts w:ascii="Garamond" w:hAnsi="Garamond"/>
          <w:sz w:val="28"/>
          <w:szCs w:val="28"/>
        </w:rPr>
        <w:t>родских округов) на поддержку мер по обеспечению сбалансированности мес</w:t>
      </w:r>
      <w:r w:rsidRPr="00CE2655">
        <w:rPr>
          <w:rFonts w:ascii="Garamond" w:hAnsi="Garamond"/>
          <w:sz w:val="28"/>
          <w:szCs w:val="28"/>
        </w:rPr>
        <w:t>т</w:t>
      </w:r>
      <w:r w:rsidRPr="00CE2655">
        <w:rPr>
          <w:rFonts w:ascii="Garamond" w:hAnsi="Garamond"/>
          <w:sz w:val="28"/>
          <w:szCs w:val="28"/>
        </w:rPr>
        <w:t>ных бюджетов предусмотрены на 2021 год в сумме 399 422 020,00 рубл</w:t>
      </w:r>
      <w:r w:rsidR="0090635C">
        <w:rPr>
          <w:rFonts w:ascii="Garamond" w:hAnsi="Garamond"/>
          <w:sz w:val="28"/>
          <w:szCs w:val="28"/>
        </w:rPr>
        <w:t>ей</w:t>
      </w:r>
      <w:r w:rsidRPr="00CE2655">
        <w:rPr>
          <w:rFonts w:ascii="Garamond" w:hAnsi="Garamond"/>
          <w:sz w:val="28"/>
          <w:szCs w:val="28"/>
        </w:rPr>
        <w:t>.</w:t>
      </w:r>
    </w:p>
    <w:p w:rsidR="00CE2655" w:rsidRPr="00CE2655" w:rsidRDefault="00CE2655" w:rsidP="00CE2655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CE2655">
        <w:rPr>
          <w:rFonts w:ascii="Garamond" w:hAnsi="Garamond"/>
          <w:sz w:val="28"/>
          <w:szCs w:val="28"/>
        </w:rPr>
        <w:t>Дотации бюджетам муниципальных районов (муниципальных округов, г</w:t>
      </w:r>
      <w:r w:rsidRPr="00CE2655">
        <w:rPr>
          <w:rFonts w:ascii="Garamond" w:hAnsi="Garamond"/>
          <w:sz w:val="28"/>
          <w:szCs w:val="28"/>
        </w:rPr>
        <w:t>о</w:t>
      </w:r>
      <w:r w:rsidRPr="00CE2655">
        <w:rPr>
          <w:rFonts w:ascii="Garamond" w:hAnsi="Garamond"/>
          <w:sz w:val="28"/>
          <w:szCs w:val="28"/>
        </w:rPr>
        <w:t>родских округов) на поощрение достижения наилучших показателей социально-экономического развития муниципальных районов (муниципальных округов, г</w:t>
      </w:r>
      <w:r w:rsidRPr="00CE2655">
        <w:rPr>
          <w:rFonts w:ascii="Garamond" w:hAnsi="Garamond"/>
          <w:sz w:val="28"/>
          <w:szCs w:val="28"/>
        </w:rPr>
        <w:t>о</w:t>
      </w:r>
      <w:r w:rsidRPr="00CE2655">
        <w:rPr>
          <w:rFonts w:ascii="Garamond" w:hAnsi="Garamond"/>
          <w:sz w:val="28"/>
          <w:szCs w:val="28"/>
        </w:rPr>
        <w:t>родских округов) предусмотрены на 2021 год в сумме 10 000 000,00 рубл</w:t>
      </w:r>
      <w:r w:rsidR="0090635C">
        <w:rPr>
          <w:rFonts w:ascii="Garamond" w:hAnsi="Garamond"/>
          <w:sz w:val="28"/>
          <w:szCs w:val="28"/>
        </w:rPr>
        <w:t>ей</w:t>
      </w:r>
      <w:r w:rsidRPr="00CE2655">
        <w:rPr>
          <w:rFonts w:ascii="Garamond" w:hAnsi="Garamond"/>
          <w:sz w:val="28"/>
          <w:szCs w:val="28"/>
        </w:rPr>
        <w:t>.</w:t>
      </w:r>
    </w:p>
    <w:p w:rsidR="00CE2655" w:rsidRPr="00CE2655" w:rsidRDefault="00CE2655" w:rsidP="00CE2655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CE2655">
        <w:rPr>
          <w:rFonts w:ascii="Garamond" w:hAnsi="Garamond"/>
          <w:sz w:val="28"/>
          <w:szCs w:val="28"/>
        </w:rPr>
        <w:lastRenderedPageBreak/>
        <w:t>Дотации бюджетам муниципальных районов (муниципальных округов, г</w:t>
      </w:r>
      <w:r w:rsidRPr="00CE2655">
        <w:rPr>
          <w:rFonts w:ascii="Garamond" w:hAnsi="Garamond"/>
          <w:sz w:val="28"/>
          <w:szCs w:val="28"/>
        </w:rPr>
        <w:t>о</w:t>
      </w:r>
      <w:r w:rsidRPr="00CE2655">
        <w:rPr>
          <w:rFonts w:ascii="Garamond" w:hAnsi="Garamond"/>
          <w:sz w:val="28"/>
          <w:szCs w:val="28"/>
        </w:rPr>
        <w:t>родских округов) в целях поощрения высоких темпов наращивания налогового (экономического) потенциала территорий предусмотрены на 2021 год в сумме 4 000 000,00 рубл</w:t>
      </w:r>
      <w:r w:rsidR="0090635C">
        <w:rPr>
          <w:rFonts w:ascii="Garamond" w:hAnsi="Garamond"/>
          <w:sz w:val="28"/>
          <w:szCs w:val="28"/>
        </w:rPr>
        <w:t>ей</w:t>
      </w:r>
      <w:r w:rsidRPr="00CE2655">
        <w:rPr>
          <w:rFonts w:ascii="Garamond" w:hAnsi="Garamond"/>
          <w:sz w:val="28"/>
          <w:szCs w:val="28"/>
        </w:rPr>
        <w:t>.</w:t>
      </w:r>
    </w:p>
    <w:p w:rsidR="00CE2655" w:rsidRPr="00CE2655" w:rsidRDefault="00CE2655" w:rsidP="00CE2655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CE2655">
        <w:rPr>
          <w:rFonts w:ascii="Garamond" w:hAnsi="Garamond"/>
          <w:sz w:val="28"/>
          <w:szCs w:val="28"/>
        </w:rPr>
        <w:t>Дотации бюджетам муниципальных районов (муниципальных округов, г</w:t>
      </w:r>
      <w:r w:rsidRPr="00CE2655">
        <w:rPr>
          <w:rFonts w:ascii="Garamond" w:hAnsi="Garamond"/>
          <w:sz w:val="28"/>
          <w:szCs w:val="28"/>
        </w:rPr>
        <w:t>о</w:t>
      </w:r>
      <w:r w:rsidRPr="00CE2655">
        <w:rPr>
          <w:rFonts w:ascii="Garamond" w:hAnsi="Garamond"/>
          <w:sz w:val="28"/>
          <w:szCs w:val="28"/>
        </w:rPr>
        <w:t>родских округов) по результатам мониторинга оценки качества организации и осуществления бюджетного процесса предусмотрены на 2021 год в сумме 4 000 000,00 рубл</w:t>
      </w:r>
      <w:r w:rsidR="0090635C">
        <w:rPr>
          <w:rFonts w:ascii="Garamond" w:hAnsi="Garamond"/>
          <w:sz w:val="28"/>
          <w:szCs w:val="28"/>
        </w:rPr>
        <w:t>ей</w:t>
      </w:r>
      <w:r w:rsidRPr="00CE2655">
        <w:rPr>
          <w:rFonts w:ascii="Garamond" w:hAnsi="Garamond"/>
          <w:sz w:val="28"/>
          <w:szCs w:val="28"/>
        </w:rPr>
        <w:t>.</w:t>
      </w:r>
    </w:p>
    <w:p w:rsidR="00CE2655" w:rsidRPr="00CE2655" w:rsidRDefault="00CE2655" w:rsidP="00CE2655">
      <w:pPr>
        <w:tabs>
          <w:tab w:val="num" w:pos="0"/>
        </w:tabs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CE2655">
        <w:rPr>
          <w:rFonts w:ascii="Garamond" w:hAnsi="Garamond"/>
          <w:sz w:val="28"/>
          <w:szCs w:val="28"/>
        </w:rPr>
        <w:t>Гранты муниципальным образованиям, населенные пункты которых уд</w:t>
      </w:r>
      <w:r w:rsidRPr="00CE2655">
        <w:rPr>
          <w:rFonts w:ascii="Garamond" w:hAnsi="Garamond"/>
          <w:sz w:val="28"/>
          <w:szCs w:val="28"/>
        </w:rPr>
        <w:t>о</w:t>
      </w:r>
      <w:r w:rsidRPr="00CE2655">
        <w:rPr>
          <w:rFonts w:ascii="Garamond" w:hAnsi="Garamond"/>
          <w:sz w:val="28"/>
          <w:szCs w:val="28"/>
        </w:rPr>
        <w:t xml:space="preserve">стоены почетного звания Брянской области </w:t>
      </w:r>
      <w:r w:rsidR="00DD1599">
        <w:rPr>
          <w:rFonts w:ascii="Garamond" w:hAnsi="Garamond"/>
          <w:sz w:val="28"/>
          <w:szCs w:val="28"/>
        </w:rPr>
        <w:t>«</w:t>
      </w:r>
      <w:r w:rsidRPr="00CE2655">
        <w:rPr>
          <w:rFonts w:ascii="Garamond" w:hAnsi="Garamond"/>
          <w:sz w:val="28"/>
          <w:szCs w:val="28"/>
        </w:rPr>
        <w:t>Город партизанской славы</w:t>
      </w:r>
      <w:r w:rsidR="00DD1599">
        <w:rPr>
          <w:rFonts w:ascii="Garamond" w:hAnsi="Garamond"/>
          <w:sz w:val="28"/>
          <w:szCs w:val="28"/>
        </w:rPr>
        <w:t>»</w:t>
      </w:r>
      <w:r w:rsidRPr="00CE2655">
        <w:rPr>
          <w:rFonts w:ascii="Garamond" w:hAnsi="Garamond"/>
          <w:sz w:val="28"/>
          <w:szCs w:val="28"/>
        </w:rPr>
        <w:t xml:space="preserve">, </w:t>
      </w:r>
      <w:r w:rsidR="00DD1599">
        <w:rPr>
          <w:rFonts w:ascii="Garamond" w:hAnsi="Garamond"/>
          <w:sz w:val="28"/>
          <w:szCs w:val="28"/>
        </w:rPr>
        <w:t>«</w:t>
      </w:r>
      <w:r w:rsidRPr="00CE2655">
        <w:rPr>
          <w:rFonts w:ascii="Garamond" w:hAnsi="Garamond"/>
          <w:sz w:val="28"/>
          <w:szCs w:val="28"/>
        </w:rPr>
        <w:t>Пос</w:t>
      </w:r>
      <w:r w:rsidRPr="00CE2655">
        <w:rPr>
          <w:rFonts w:ascii="Garamond" w:hAnsi="Garamond"/>
          <w:sz w:val="28"/>
          <w:szCs w:val="28"/>
        </w:rPr>
        <w:t>е</w:t>
      </w:r>
      <w:r w:rsidRPr="00CE2655">
        <w:rPr>
          <w:rFonts w:ascii="Garamond" w:hAnsi="Garamond"/>
          <w:sz w:val="28"/>
          <w:szCs w:val="28"/>
        </w:rPr>
        <w:t>лок партизанской славы</w:t>
      </w:r>
      <w:r w:rsidR="00DD1599">
        <w:rPr>
          <w:rFonts w:ascii="Garamond" w:hAnsi="Garamond"/>
          <w:sz w:val="28"/>
          <w:szCs w:val="28"/>
        </w:rPr>
        <w:t>»</w:t>
      </w:r>
      <w:r w:rsidRPr="00CE2655">
        <w:rPr>
          <w:rFonts w:ascii="Garamond" w:hAnsi="Garamond"/>
          <w:sz w:val="28"/>
          <w:szCs w:val="28"/>
        </w:rPr>
        <w:t xml:space="preserve">, </w:t>
      </w:r>
      <w:r w:rsidR="00DD1599">
        <w:rPr>
          <w:rFonts w:ascii="Garamond" w:hAnsi="Garamond"/>
          <w:sz w:val="28"/>
          <w:szCs w:val="28"/>
        </w:rPr>
        <w:t>«</w:t>
      </w:r>
      <w:r w:rsidRPr="00CE2655">
        <w:rPr>
          <w:rFonts w:ascii="Garamond" w:hAnsi="Garamond"/>
          <w:sz w:val="28"/>
          <w:szCs w:val="28"/>
        </w:rPr>
        <w:t>Село партизанской славы</w:t>
      </w:r>
      <w:r w:rsidR="00DD1599">
        <w:rPr>
          <w:rFonts w:ascii="Garamond" w:hAnsi="Garamond"/>
          <w:sz w:val="28"/>
          <w:szCs w:val="28"/>
        </w:rPr>
        <w:t>»</w:t>
      </w:r>
      <w:r w:rsidRPr="00CE2655">
        <w:rPr>
          <w:rFonts w:ascii="Garamond" w:hAnsi="Garamond"/>
          <w:sz w:val="28"/>
          <w:szCs w:val="28"/>
        </w:rPr>
        <w:t xml:space="preserve">, </w:t>
      </w:r>
      <w:r w:rsidR="00DD1599">
        <w:rPr>
          <w:rFonts w:ascii="Garamond" w:hAnsi="Garamond"/>
          <w:sz w:val="28"/>
          <w:szCs w:val="28"/>
        </w:rPr>
        <w:t>«</w:t>
      </w:r>
      <w:r w:rsidRPr="00CE2655">
        <w:rPr>
          <w:rFonts w:ascii="Garamond" w:hAnsi="Garamond"/>
          <w:sz w:val="28"/>
          <w:szCs w:val="28"/>
        </w:rPr>
        <w:t>Населенный пункт парт</w:t>
      </w:r>
      <w:r w:rsidRPr="00CE2655">
        <w:rPr>
          <w:rFonts w:ascii="Garamond" w:hAnsi="Garamond"/>
          <w:sz w:val="28"/>
          <w:szCs w:val="28"/>
        </w:rPr>
        <w:t>и</w:t>
      </w:r>
      <w:r w:rsidRPr="00CE2655">
        <w:rPr>
          <w:rFonts w:ascii="Garamond" w:hAnsi="Garamond"/>
          <w:sz w:val="28"/>
          <w:szCs w:val="28"/>
        </w:rPr>
        <w:t>занской славы</w:t>
      </w:r>
      <w:r w:rsidR="00DD1599">
        <w:rPr>
          <w:rFonts w:ascii="Garamond" w:hAnsi="Garamond"/>
          <w:sz w:val="28"/>
          <w:szCs w:val="28"/>
        </w:rPr>
        <w:t>»</w:t>
      </w:r>
      <w:r w:rsidRPr="00CE2655">
        <w:rPr>
          <w:rFonts w:ascii="Garamond" w:hAnsi="Garamond"/>
          <w:sz w:val="28"/>
          <w:szCs w:val="28"/>
        </w:rPr>
        <w:t xml:space="preserve">, изготовление памятных медалей </w:t>
      </w:r>
      <w:r w:rsidR="00DD1599">
        <w:rPr>
          <w:rFonts w:ascii="Garamond" w:hAnsi="Garamond"/>
          <w:sz w:val="28"/>
          <w:szCs w:val="28"/>
        </w:rPr>
        <w:t>«</w:t>
      </w:r>
      <w:r w:rsidRPr="00CE2655">
        <w:rPr>
          <w:rFonts w:ascii="Garamond" w:hAnsi="Garamond"/>
          <w:sz w:val="28"/>
          <w:szCs w:val="28"/>
        </w:rPr>
        <w:t>В честь подвига партизан и подпольщиков</w:t>
      </w:r>
      <w:r w:rsidR="00DD1599">
        <w:rPr>
          <w:rFonts w:ascii="Garamond" w:hAnsi="Garamond"/>
          <w:sz w:val="28"/>
          <w:szCs w:val="28"/>
        </w:rPr>
        <w:t>»</w:t>
      </w:r>
      <w:r w:rsidRPr="00CE2655">
        <w:rPr>
          <w:rFonts w:ascii="Garamond" w:hAnsi="Garamond"/>
          <w:sz w:val="28"/>
          <w:szCs w:val="28"/>
        </w:rPr>
        <w:t xml:space="preserve"> предусмотрены на 2021 год в сумме 3 000 000,00 рубл</w:t>
      </w:r>
      <w:r w:rsidR="0090635C">
        <w:rPr>
          <w:rFonts w:ascii="Garamond" w:hAnsi="Garamond"/>
          <w:sz w:val="28"/>
          <w:szCs w:val="28"/>
        </w:rPr>
        <w:t>ей</w:t>
      </w:r>
      <w:r w:rsidRPr="00CE2655">
        <w:rPr>
          <w:rFonts w:ascii="Garamond" w:hAnsi="Garamond"/>
          <w:sz w:val="28"/>
          <w:szCs w:val="28"/>
        </w:rPr>
        <w:t>.</w:t>
      </w:r>
    </w:p>
    <w:p w:rsidR="00CE2655" w:rsidRPr="00CE2655" w:rsidRDefault="00CE2655" w:rsidP="00CE2655">
      <w:pPr>
        <w:tabs>
          <w:tab w:val="num" w:pos="0"/>
        </w:tabs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CE2655">
        <w:rPr>
          <w:rFonts w:ascii="Garamond" w:hAnsi="Garamond"/>
          <w:sz w:val="28"/>
          <w:szCs w:val="28"/>
        </w:rPr>
        <w:t>Гранты в форме дотаций бюджетам муниципальных образований на п</w:t>
      </w:r>
      <w:r w:rsidRPr="00CE2655">
        <w:rPr>
          <w:rFonts w:ascii="Garamond" w:hAnsi="Garamond"/>
          <w:sz w:val="28"/>
          <w:szCs w:val="28"/>
        </w:rPr>
        <w:t>о</w:t>
      </w:r>
      <w:r w:rsidRPr="00CE2655">
        <w:rPr>
          <w:rFonts w:ascii="Garamond" w:hAnsi="Garamond"/>
          <w:sz w:val="28"/>
          <w:szCs w:val="28"/>
        </w:rPr>
        <w:t xml:space="preserve">ощрение победителей регионального этапа Всероссийского конкурса </w:t>
      </w:r>
      <w:r w:rsidR="00DD1599">
        <w:rPr>
          <w:rFonts w:ascii="Garamond" w:hAnsi="Garamond"/>
          <w:sz w:val="28"/>
          <w:szCs w:val="28"/>
        </w:rPr>
        <w:t>«</w:t>
      </w:r>
      <w:r w:rsidRPr="00CE2655">
        <w:rPr>
          <w:rFonts w:ascii="Garamond" w:hAnsi="Garamond"/>
          <w:sz w:val="28"/>
          <w:szCs w:val="28"/>
        </w:rPr>
        <w:t>Лучшая муниципальная практика</w:t>
      </w:r>
      <w:r w:rsidR="00DD1599">
        <w:rPr>
          <w:rFonts w:ascii="Garamond" w:hAnsi="Garamond"/>
          <w:sz w:val="28"/>
          <w:szCs w:val="28"/>
        </w:rPr>
        <w:t>»</w:t>
      </w:r>
      <w:r w:rsidRPr="00CE2655">
        <w:rPr>
          <w:rFonts w:ascii="Garamond" w:hAnsi="Garamond"/>
          <w:sz w:val="28"/>
          <w:szCs w:val="28"/>
        </w:rPr>
        <w:t xml:space="preserve"> в Брянской области на 2021 год составят 1 000 000,00 рубл</w:t>
      </w:r>
      <w:r w:rsidR="0090635C">
        <w:rPr>
          <w:rFonts w:ascii="Garamond" w:hAnsi="Garamond"/>
          <w:sz w:val="28"/>
          <w:szCs w:val="28"/>
        </w:rPr>
        <w:t>ей</w:t>
      </w:r>
      <w:r w:rsidRPr="00CE2655">
        <w:rPr>
          <w:rFonts w:ascii="Garamond" w:hAnsi="Garamond"/>
          <w:sz w:val="28"/>
          <w:szCs w:val="28"/>
        </w:rPr>
        <w:t>.</w:t>
      </w:r>
    </w:p>
    <w:p w:rsidR="00CE2655" w:rsidRPr="00CE2655" w:rsidRDefault="00CE2655" w:rsidP="00CE2655">
      <w:pPr>
        <w:tabs>
          <w:tab w:val="num" w:pos="0"/>
        </w:tabs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</w:p>
    <w:p w:rsidR="00CE2655" w:rsidRPr="00CE2655" w:rsidRDefault="00CE2655" w:rsidP="00CE2655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CE2655">
        <w:rPr>
          <w:rFonts w:ascii="Garamond" w:hAnsi="Garamond"/>
          <w:b/>
          <w:sz w:val="28"/>
          <w:szCs w:val="28"/>
        </w:rPr>
        <w:t>2. Субсидии бюджетам муниципальных образований</w:t>
      </w:r>
    </w:p>
    <w:p w:rsidR="00CE2655" w:rsidRPr="00CE2655" w:rsidRDefault="00CE2655" w:rsidP="00CE2655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CE2655">
        <w:rPr>
          <w:rFonts w:ascii="Garamond" w:hAnsi="Garamond"/>
          <w:sz w:val="28"/>
          <w:szCs w:val="28"/>
        </w:rPr>
        <w:t>В целях софинансирования расходных обязательств, возникающих при выполнении полномочий органов местного самоуправления по вопросам мес</w:t>
      </w:r>
      <w:r w:rsidRPr="00CE2655">
        <w:rPr>
          <w:rFonts w:ascii="Garamond" w:hAnsi="Garamond"/>
          <w:sz w:val="28"/>
          <w:szCs w:val="28"/>
        </w:rPr>
        <w:t>т</w:t>
      </w:r>
      <w:r w:rsidRPr="00CE2655">
        <w:rPr>
          <w:rFonts w:ascii="Garamond" w:hAnsi="Garamond"/>
          <w:sz w:val="28"/>
          <w:szCs w:val="28"/>
        </w:rPr>
        <w:t xml:space="preserve">ного значения, в проекте областного бюджета предусмотрены межбюджетные трансферты в форме субсидий: </w:t>
      </w:r>
    </w:p>
    <w:p w:rsidR="00CE2655" w:rsidRPr="00CE2655" w:rsidRDefault="00CE2655" w:rsidP="00CE2655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CE2655">
        <w:rPr>
          <w:rFonts w:ascii="Garamond" w:hAnsi="Garamond"/>
          <w:sz w:val="28"/>
          <w:szCs w:val="28"/>
        </w:rPr>
        <w:t>на 2021 год –</w:t>
      </w:r>
      <w:r w:rsidR="0090635C">
        <w:rPr>
          <w:rFonts w:ascii="Garamond" w:hAnsi="Garamond"/>
          <w:sz w:val="28"/>
          <w:szCs w:val="28"/>
        </w:rPr>
        <w:t xml:space="preserve"> </w:t>
      </w:r>
      <w:r w:rsidRPr="00CE2655">
        <w:rPr>
          <w:rFonts w:ascii="Garamond" w:hAnsi="Garamond"/>
          <w:sz w:val="28"/>
          <w:szCs w:val="28"/>
        </w:rPr>
        <w:t xml:space="preserve">4 461 153 324,87 рубля, </w:t>
      </w:r>
    </w:p>
    <w:p w:rsidR="00CE2655" w:rsidRPr="00CE2655" w:rsidRDefault="00CE2655" w:rsidP="00CE2655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CE2655">
        <w:rPr>
          <w:rFonts w:ascii="Garamond" w:hAnsi="Garamond"/>
          <w:sz w:val="28"/>
          <w:szCs w:val="28"/>
        </w:rPr>
        <w:t>на 2022 год –</w:t>
      </w:r>
      <w:r w:rsidR="0090635C">
        <w:rPr>
          <w:rFonts w:ascii="Garamond" w:hAnsi="Garamond"/>
          <w:sz w:val="28"/>
          <w:szCs w:val="28"/>
        </w:rPr>
        <w:t xml:space="preserve"> </w:t>
      </w:r>
      <w:r w:rsidRPr="00CE2655">
        <w:rPr>
          <w:rFonts w:ascii="Garamond" w:hAnsi="Garamond"/>
          <w:sz w:val="28"/>
          <w:szCs w:val="28"/>
        </w:rPr>
        <w:t xml:space="preserve">3 362 292 267,59 рубля, </w:t>
      </w:r>
    </w:p>
    <w:p w:rsidR="00CE2655" w:rsidRPr="00CE2655" w:rsidRDefault="00CE2655" w:rsidP="00CE2655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CE2655">
        <w:rPr>
          <w:rFonts w:ascii="Garamond" w:hAnsi="Garamond"/>
          <w:sz w:val="28"/>
          <w:szCs w:val="28"/>
        </w:rPr>
        <w:t>на 2023 год –</w:t>
      </w:r>
      <w:r w:rsidR="0090635C">
        <w:rPr>
          <w:rFonts w:ascii="Garamond" w:hAnsi="Garamond"/>
          <w:sz w:val="28"/>
          <w:szCs w:val="28"/>
        </w:rPr>
        <w:t xml:space="preserve"> </w:t>
      </w:r>
      <w:r w:rsidRPr="00CE2655">
        <w:rPr>
          <w:rFonts w:ascii="Garamond" w:hAnsi="Garamond"/>
          <w:sz w:val="28"/>
          <w:szCs w:val="28"/>
        </w:rPr>
        <w:t>2 639 220 186,20 рубля.</w:t>
      </w:r>
    </w:p>
    <w:p w:rsidR="00CE2655" w:rsidRPr="00CE2655" w:rsidRDefault="00CE2655" w:rsidP="00CE2655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CE2655">
        <w:rPr>
          <w:rFonts w:ascii="Garamond" w:hAnsi="Garamond"/>
          <w:sz w:val="28"/>
          <w:szCs w:val="28"/>
        </w:rPr>
        <w:t xml:space="preserve">На основании статьи 13 Закона Брянской области 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от 2 ноября 2016 года № 89-З </w:t>
      </w:r>
      <w:r w:rsidR="00DD1599">
        <w:rPr>
          <w:rFonts w:ascii="Garamond" w:eastAsia="Calibri" w:hAnsi="Garamond"/>
          <w:sz w:val="28"/>
          <w:szCs w:val="28"/>
          <w:lang w:eastAsia="en-US"/>
        </w:rPr>
        <w:t>«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О межбюджетных отношениях в Брянской области</w:t>
      </w:r>
      <w:r w:rsidR="00DD1599">
        <w:rPr>
          <w:rFonts w:ascii="Garamond" w:eastAsia="Calibri" w:hAnsi="Garamond"/>
          <w:sz w:val="28"/>
          <w:szCs w:val="28"/>
          <w:lang w:eastAsia="en-US"/>
        </w:rPr>
        <w:t>»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 </w:t>
      </w:r>
      <w:r w:rsidRPr="00CE2655">
        <w:rPr>
          <w:rFonts w:ascii="Garamond" w:hAnsi="Garamond"/>
          <w:sz w:val="28"/>
          <w:szCs w:val="28"/>
        </w:rPr>
        <w:t>р</w:t>
      </w:r>
      <w:r w:rsidRPr="00CE2655">
        <w:rPr>
          <w:rFonts w:ascii="Garamond" w:hAnsi="Garamond"/>
          <w:bCs/>
          <w:sz w:val="28"/>
          <w:szCs w:val="28"/>
        </w:rPr>
        <w:t>аспределение су</w:t>
      </w:r>
      <w:r w:rsidRPr="00CE2655">
        <w:rPr>
          <w:rFonts w:ascii="Garamond" w:hAnsi="Garamond"/>
          <w:bCs/>
          <w:sz w:val="28"/>
          <w:szCs w:val="28"/>
        </w:rPr>
        <w:t>б</w:t>
      </w:r>
      <w:r w:rsidRPr="00CE2655">
        <w:rPr>
          <w:rFonts w:ascii="Garamond" w:hAnsi="Garamond"/>
          <w:bCs/>
          <w:sz w:val="28"/>
          <w:szCs w:val="28"/>
        </w:rPr>
        <w:t>сидий местным бюджетам из областного бюджета (за исключением субсидий, распределяемых на конкурсной основе, а также субсидий за счет средств резер</w:t>
      </w:r>
      <w:r w:rsidRPr="00CE2655">
        <w:rPr>
          <w:rFonts w:ascii="Garamond" w:hAnsi="Garamond"/>
          <w:bCs/>
          <w:sz w:val="28"/>
          <w:szCs w:val="28"/>
        </w:rPr>
        <w:t>в</w:t>
      </w:r>
      <w:r w:rsidRPr="00CE2655">
        <w:rPr>
          <w:rFonts w:ascii="Garamond" w:hAnsi="Garamond"/>
          <w:bCs/>
          <w:sz w:val="28"/>
          <w:szCs w:val="28"/>
        </w:rPr>
        <w:t>ного фонда Правительства Брянской области и субсидий, источником финанс</w:t>
      </w:r>
      <w:r w:rsidRPr="00CE2655">
        <w:rPr>
          <w:rFonts w:ascii="Garamond" w:hAnsi="Garamond"/>
          <w:bCs/>
          <w:sz w:val="28"/>
          <w:szCs w:val="28"/>
        </w:rPr>
        <w:t>о</w:t>
      </w:r>
      <w:r w:rsidRPr="00CE2655">
        <w:rPr>
          <w:rFonts w:ascii="Garamond" w:hAnsi="Garamond"/>
          <w:bCs/>
          <w:sz w:val="28"/>
          <w:szCs w:val="28"/>
        </w:rPr>
        <w:t>вого обеспечения которых являются межбюджетные трансферты за счет резер</w:t>
      </w:r>
      <w:r w:rsidRPr="00CE2655">
        <w:rPr>
          <w:rFonts w:ascii="Garamond" w:hAnsi="Garamond"/>
          <w:bCs/>
          <w:sz w:val="28"/>
          <w:szCs w:val="28"/>
        </w:rPr>
        <w:t>в</w:t>
      </w:r>
      <w:r w:rsidRPr="00CE2655">
        <w:rPr>
          <w:rFonts w:ascii="Garamond" w:hAnsi="Garamond"/>
          <w:bCs/>
          <w:sz w:val="28"/>
          <w:szCs w:val="28"/>
        </w:rPr>
        <w:t>ных фондов Президента Российской Федерации и Правительства Российской Федерации), утверждается законом об областном бюджете на соответствующий финансовый год и на плановый период.</w:t>
      </w:r>
    </w:p>
    <w:p w:rsidR="00CE2655" w:rsidRPr="00CE2655" w:rsidRDefault="00CE2655" w:rsidP="00CE2655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</w:p>
    <w:p w:rsidR="00CE2655" w:rsidRPr="00CE2655" w:rsidRDefault="00CE2655" w:rsidP="00CE2655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CE2655">
        <w:rPr>
          <w:rFonts w:ascii="Garamond" w:hAnsi="Garamond"/>
          <w:b/>
          <w:bCs/>
          <w:sz w:val="28"/>
          <w:szCs w:val="28"/>
        </w:rPr>
        <w:t xml:space="preserve">3. </w:t>
      </w:r>
      <w:r w:rsidRPr="00CE2655">
        <w:rPr>
          <w:rFonts w:ascii="Garamond" w:hAnsi="Garamond"/>
          <w:b/>
          <w:sz w:val="28"/>
          <w:szCs w:val="28"/>
        </w:rPr>
        <w:t xml:space="preserve">Субвенции </w:t>
      </w:r>
      <w:r w:rsidRPr="00DD1599">
        <w:rPr>
          <w:rFonts w:ascii="Garamond" w:hAnsi="Garamond"/>
          <w:sz w:val="28"/>
          <w:szCs w:val="28"/>
        </w:rPr>
        <w:t>бюджетам муниципальных образований</w:t>
      </w:r>
      <w:r w:rsidRPr="00CE2655">
        <w:rPr>
          <w:rFonts w:ascii="Garamond" w:hAnsi="Garamond"/>
          <w:sz w:val="28"/>
          <w:szCs w:val="28"/>
        </w:rPr>
        <w:t xml:space="preserve"> для финансового обеспечения расходных обязательств муниципальных образований, возника</w:t>
      </w:r>
      <w:r w:rsidRPr="00CE2655">
        <w:rPr>
          <w:rFonts w:ascii="Garamond" w:hAnsi="Garamond"/>
          <w:sz w:val="28"/>
          <w:szCs w:val="28"/>
        </w:rPr>
        <w:t>ю</w:t>
      </w:r>
      <w:r w:rsidRPr="00CE2655">
        <w:rPr>
          <w:rFonts w:ascii="Garamond" w:hAnsi="Garamond"/>
          <w:sz w:val="28"/>
          <w:szCs w:val="28"/>
        </w:rPr>
        <w:t>щих при выполнении государственных полномочий Российской Федерации, Брянской области, переданных для осуществления органам местного самоупра</w:t>
      </w:r>
      <w:r w:rsidRPr="00CE2655">
        <w:rPr>
          <w:rFonts w:ascii="Garamond" w:hAnsi="Garamond"/>
          <w:sz w:val="28"/>
          <w:szCs w:val="28"/>
        </w:rPr>
        <w:t>в</w:t>
      </w:r>
      <w:r w:rsidRPr="00CE2655">
        <w:rPr>
          <w:rFonts w:ascii="Garamond" w:hAnsi="Garamond"/>
          <w:sz w:val="28"/>
          <w:szCs w:val="28"/>
        </w:rPr>
        <w:t>ления в установленном порядке, запланированы:</w:t>
      </w:r>
    </w:p>
    <w:p w:rsidR="00CE2655" w:rsidRPr="00CE2655" w:rsidRDefault="00CE2655" w:rsidP="00CE2655">
      <w:pPr>
        <w:ind w:firstLine="709"/>
        <w:jc w:val="both"/>
        <w:rPr>
          <w:rFonts w:ascii="Garamond" w:hAnsi="Garamond"/>
          <w:sz w:val="28"/>
          <w:szCs w:val="28"/>
        </w:rPr>
      </w:pPr>
      <w:r w:rsidRPr="00CE2655">
        <w:rPr>
          <w:rFonts w:ascii="Garamond" w:hAnsi="Garamond"/>
          <w:sz w:val="28"/>
          <w:szCs w:val="28"/>
        </w:rPr>
        <w:t xml:space="preserve">на 2021 год – 9 976 740 416,94 рубля, </w:t>
      </w:r>
    </w:p>
    <w:p w:rsidR="00CE2655" w:rsidRPr="00CE2655" w:rsidRDefault="0090635C" w:rsidP="00CE2655">
      <w:pPr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на 2022 год –</w:t>
      </w:r>
      <w:r w:rsidR="00CE2655" w:rsidRPr="00CE2655">
        <w:rPr>
          <w:rFonts w:ascii="Garamond" w:hAnsi="Garamond"/>
          <w:sz w:val="28"/>
          <w:szCs w:val="28"/>
        </w:rPr>
        <w:t xml:space="preserve"> 9 654 109 768,07 рубля, </w:t>
      </w:r>
    </w:p>
    <w:p w:rsidR="00CE2655" w:rsidRPr="00CE2655" w:rsidRDefault="0090635C" w:rsidP="00CE2655">
      <w:pPr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на 2023 год –</w:t>
      </w:r>
      <w:r w:rsidR="00CE2655" w:rsidRPr="00CE2655">
        <w:rPr>
          <w:rFonts w:ascii="Garamond" w:hAnsi="Garamond"/>
          <w:sz w:val="28"/>
          <w:szCs w:val="28"/>
        </w:rPr>
        <w:t xml:space="preserve"> 9 652 567 977,73 рубля, в том числе: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lastRenderedPageBreak/>
        <w:t>субвенции бюджетам муниципальных районов (муниципальных окр</w:t>
      </w:r>
      <w:r w:rsidRPr="00CE2655">
        <w:rPr>
          <w:rFonts w:ascii="Garamond" w:eastAsia="Calibri" w:hAnsi="Garamond"/>
          <w:sz w:val="28"/>
          <w:szCs w:val="28"/>
          <w:lang w:eastAsia="en-US"/>
        </w:rPr>
        <w:t>у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гов, городских округов) на организацию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а</w:t>
      </w:r>
      <w:r w:rsidRPr="00CE2655">
        <w:rPr>
          <w:rFonts w:ascii="Garamond" w:eastAsia="Calibri" w:hAnsi="Garamond"/>
          <w:sz w:val="28"/>
          <w:szCs w:val="28"/>
          <w:lang w:eastAsia="en-US"/>
        </w:rPr>
        <w:t>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 на 2021 год 6 335 261,94 рубля, на 2022 год 6 216 833,07 рубля, на 2023 год 6 223 842,73 рубля;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>субвенции бюджетам муниципальных образований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</w:t>
      </w:r>
      <w:r w:rsidRPr="00CE2655">
        <w:rPr>
          <w:rFonts w:ascii="Garamond" w:eastAsia="Calibri" w:hAnsi="Garamond"/>
          <w:sz w:val="28"/>
          <w:szCs w:val="28"/>
          <w:lang w:eastAsia="en-US"/>
        </w:rPr>
        <w:t>ь</w:t>
      </w:r>
      <w:r w:rsidRPr="00CE2655">
        <w:rPr>
          <w:rFonts w:ascii="Garamond" w:eastAsia="Calibri" w:hAnsi="Garamond"/>
          <w:sz w:val="28"/>
          <w:szCs w:val="28"/>
          <w:lang w:eastAsia="en-US"/>
        </w:rPr>
        <w:t>ской местности или поселках городского типа на территории Брянской области на 2021 год 3 380 400,00 рубл</w:t>
      </w:r>
      <w:r w:rsidR="0090635C">
        <w:rPr>
          <w:rFonts w:ascii="Garamond" w:eastAsia="Calibri" w:hAnsi="Garamond"/>
          <w:sz w:val="28"/>
          <w:szCs w:val="28"/>
          <w:lang w:eastAsia="en-US"/>
        </w:rPr>
        <w:t>ей</w:t>
      </w:r>
      <w:r w:rsidRPr="00CE2655">
        <w:rPr>
          <w:rFonts w:ascii="Garamond" w:eastAsia="Calibri" w:hAnsi="Garamond"/>
          <w:sz w:val="28"/>
          <w:szCs w:val="28"/>
          <w:lang w:eastAsia="en-US"/>
        </w:rPr>
        <w:t>, на 2022 год 3 398 400,00 рубл</w:t>
      </w:r>
      <w:r w:rsidR="0090635C">
        <w:rPr>
          <w:rFonts w:ascii="Garamond" w:eastAsia="Calibri" w:hAnsi="Garamond"/>
          <w:sz w:val="28"/>
          <w:szCs w:val="28"/>
          <w:lang w:eastAsia="en-US"/>
        </w:rPr>
        <w:t>ей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, на 2023 год </w:t>
      </w:r>
      <w:r w:rsidRPr="00CE2655">
        <w:rPr>
          <w:rFonts w:ascii="Garamond" w:eastAsia="Calibri" w:hAnsi="Garamond"/>
          <w:sz w:val="28"/>
          <w:szCs w:val="28"/>
          <w:lang w:eastAsia="en-US"/>
        </w:rPr>
        <w:br/>
        <w:t>3 398 400,00 рубл</w:t>
      </w:r>
      <w:r w:rsidR="0090635C">
        <w:rPr>
          <w:rFonts w:ascii="Garamond" w:eastAsia="Calibri" w:hAnsi="Garamond"/>
          <w:sz w:val="28"/>
          <w:szCs w:val="28"/>
          <w:lang w:eastAsia="en-US"/>
        </w:rPr>
        <w:t>ей</w:t>
      </w:r>
      <w:r w:rsidRPr="00CE2655">
        <w:rPr>
          <w:rFonts w:ascii="Garamond" w:eastAsia="Calibri" w:hAnsi="Garamond"/>
          <w:sz w:val="28"/>
          <w:szCs w:val="28"/>
          <w:lang w:eastAsia="en-US"/>
        </w:rPr>
        <w:t>;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>субвенции бюджетам муниципальных районов (муниципальных окр</w:t>
      </w:r>
      <w:r w:rsidRPr="00CE2655">
        <w:rPr>
          <w:rFonts w:ascii="Garamond" w:eastAsia="Calibri" w:hAnsi="Garamond"/>
          <w:sz w:val="28"/>
          <w:szCs w:val="28"/>
          <w:lang w:eastAsia="en-US"/>
        </w:rPr>
        <w:t>у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гов, городских округов) на осуществление отдельных полномочий в сфере обр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а</w:t>
      </w:r>
      <w:r w:rsidR="0090635C">
        <w:rPr>
          <w:rFonts w:ascii="Garamond" w:eastAsia="Calibri" w:hAnsi="Garamond"/>
          <w:sz w:val="28"/>
          <w:szCs w:val="28"/>
          <w:lang w:eastAsia="en-US"/>
        </w:rPr>
        <w:t xml:space="preserve">зования на 2021 – </w:t>
      </w:r>
      <w:r w:rsidRPr="00CE2655">
        <w:rPr>
          <w:rFonts w:ascii="Garamond" w:eastAsia="Calibri" w:hAnsi="Garamond"/>
          <w:sz w:val="28"/>
          <w:szCs w:val="28"/>
          <w:lang w:eastAsia="en-US"/>
        </w:rPr>
        <w:t>2023 годы ежегодно в сумме 8 485 104 472,00 рубля;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>субвенции бюджетам муниципальных районов (муниципальных окр</w:t>
      </w:r>
      <w:r w:rsidRPr="00CE2655">
        <w:rPr>
          <w:rFonts w:ascii="Garamond" w:eastAsia="Calibri" w:hAnsi="Garamond"/>
          <w:sz w:val="28"/>
          <w:szCs w:val="28"/>
          <w:lang w:eastAsia="en-US"/>
        </w:rPr>
        <w:t>у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гов, городских округов) на выплату компенсации части родительской платы за присмотр и уход за детьми в образовательных учреждениях, реализующих о</w:t>
      </w:r>
      <w:r w:rsidRPr="00CE2655">
        <w:rPr>
          <w:rFonts w:ascii="Garamond" w:eastAsia="Calibri" w:hAnsi="Garamond"/>
          <w:sz w:val="28"/>
          <w:szCs w:val="28"/>
          <w:lang w:eastAsia="en-US"/>
        </w:rPr>
        <w:t>с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новную общеобразовательную программу дошкольного образования на 2021-2023 годы ежегодно в сумме 148 019 087,00 рубл</w:t>
      </w:r>
      <w:r w:rsidR="0090635C">
        <w:rPr>
          <w:rFonts w:ascii="Garamond" w:eastAsia="Calibri" w:hAnsi="Garamond"/>
          <w:sz w:val="28"/>
          <w:szCs w:val="28"/>
          <w:lang w:eastAsia="en-US"/>
        </w:rPr>
        <w:t>ей</w:t>
      </w:r>
      <w:r w:rsidRPr="00CE2655">
        <w:rPr>
          <w:rFonts w:ascii="Garamond" w:eastAsia="Calibri" w:hAnsi="Garamond"/>
          <w:sz w:val="28"/>
          <w:szCs w:val="28"/>
          <w:lang w:eastAsia="en-US"/>
        </w:rPr>
        <w:t>;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>субвенции бюджетам муниципальных районов на выравнивание бю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д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жетной обеспеченности поселений на 2021</w:t>
      </w:r>
      <w:r w:rsidR="0090635C">
        <w:rPr>
          <w:rFonts w:ascii="Garamond" w:eastAsia="Calibri" w:hAnsi="Garamond"/>
          <w:sz w:val="28"/>
          <w:szCs w:val="28"/>
          <w:lang w:eastAsia="en-US"/>
        </w:rPr>
        <w:t xml:space="preserve"> – 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2023 годы ежегодно в сумме 25 750 000,0 </w:t>
      </w:r>
      <w:r w:rsidR="00DD1599" w:rsidRPr="00CE2655">
        <w:rPr>
          <w:rFonts w:ascii="Garamond" w:eastAsia="Calibri" w:hAnsi="Garamond"/>
          <w:sz w:val="28"/>
          <w:szCs w:val="28"/>
          <w:lang w:eastAsia="en-US"/>
        </w:rPr>
        <w:t>рубл</w:t>
      </w:r>
      <w:r w:rsidR="00DD1599">
        <w:rPr>
          <w:rFonts w:ascii="Garamond" w:eastAsia="Calibri" w:hAnsi="Garamond"/>
          <w:sz w:val="28"/>
          <w:szCs w:val="28"/>
          <w:lang w:eastAsia="en-US"/>
        </w:rPr>
        <w:t>ей</w:t>
      </w:r>
      <w:r w:rsidRPr="00CE2655">
        <w:rPr>
          <w:rFonts w:ascii="Garamond" w:eastAsia="Calibri" w:hAnsi="Garamond"/>
          <w:sz w:val="28"/>
          <w:szCs w:val="28"/>
          <w:lang w:eastAsia="en-US"/>
        </w:rPr>
        <w:t>;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>субвенции бюджетам муниципальных районов (муниципальных окр</w:t>
      </w:r>
      <w:r w:rsidRPr="00CE2655">
        <w:rPr>
          <w:rFonts w:ascii="Garamond" w:eastAsia="Calibri" w:hAnsi="Garamond"/>
          <w:sz w:val="28"/>
          <w:szCs w:val="28"/>
          <w:lang w:eastAsia="en-US"/>
        </w:rPr>
        <w:t>у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гов, городских округов) на обеспечение сохранности жилых помещений, закре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п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ленных за детьми-сиротами и детьми, оставшимися без попечения родителей на 2021</w:t>
      </w:r>
      <w:r w:rsidR="0090635C">
        <w:rPr>
          <w:rFonts w:ascii="Garamond" w:eastAsia="Calibri" w:hAnsi="Garamond"/>
          <w:sz w:val="28"/>
          <w:szCs w:val="28"/>
          <w:lang w:eastAsia="en-US"/>
        </w:rPr>
        <w:t xml:space="preserve"> – </w:t>
      </w:r>
      <w:r w:rsidRPr="00CE2655">
        <w:rPr>
          <w:rFonts w:ascii="Garamond" w:eastAsia="Calibri" w:hAnsi="Garamond"/>
          <w:sz w:val="28"/>
          <w:szCs w:val="28"/>
          <w:lang w:eastAsia="en-US"/>
        </w:rPr>
        <w:t>2023 годы ежегодно в сумме 4 996 284,00 рубля;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>субвенции бюджетам муниципальных районов (муниципальных окр</w:t>
      </w:r>
      <w:r w:rsidRPr="00CE2655">
        <w:rPr>
          <w:rFonts w:ascii="Garamond" w:eastAsia="Calibri" w:hAnsi="Garamond"/>
          <w:sz w:val="28"/>
          <w:szCs w:val="28"/>
          <w:lang w:eastAsia="en-US"/>
        </w:rPr>
        <w:t>у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гов, городских округов) на организацию и осуществление деятельности по опеке и попечительству на 2021</w:t>
      </w:r>
      <w:r w:rsidR="0090635C">
        <w:rPr>
          <w:rFonts w:ascii="Garamond" w:eastAsia="Calibri" w:hAnsi="Garamond"/>
          <w:sz w:val="28"/>
          <w:szCs w:val="28"/>
          <w:lang w:eastAsia="en-US"/>
        </w:rPr>
        <w:t xml:space="preserve"> – 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2023 годы ежегодно в сумме </w:t>
      </w:r>
      <w:r w:rsidRPr="00CE2655">
        <w:rPr>
          <w:rFonts w:ascii="Garamond" w:eastAsia="Calibri" w:hAnsi="Garamond"/>
          <w:sz w:val="28"/>
          <w:szCs w:val="28"/>
          <w:lang w:eastAsia="en-US"/>
        </w:rPr>
        <w:br/>
        <w:t>491 057 508,00 рубл</w:t>
      </w:r>
      <w:r w:rsidR="0090635C">
        <w:rPr>
          <w:rFonts w:ascii="Garamond" w:eastAsia="Calibri" w:hAnsi="Garamond"/>
          <w:sz w:val="28"/>
          <w:szCs w:val="28"/>
          <w:lang w:eastAsia="en-US"/>
        </w:rPr>
        <w:t>ей</w:t>
      </w:r>
      <w:r w:rsidRPr="00CE2655">
        <w:rPr>
          <w:rFonts w:ascii="Garamond" w:eastAsia="Calibri" w:hAnsi="Garamond"/>
          <w:sz w:val="28"/>
          <w:szCs w:val="28"/>
          <w:lang w:eastAsia="en-US"/>
        </w:rPr>
        <w:t>;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>субвенции бюджетам муниципальных районов (муниципальных окр</w:t>
      </w:r>
      <w:r w:rsidRPr="00CE2655">
        <w:rPr>
          <w:rFonts w:ascii="Garamond" w:eastAsia="Calibri" w:hAnsi="Garamond"/>
          <w:sz w:val="28"/>
          <w:szCs w:val="28"/>
          <w:lang w:eastAsia="en-US"/>
        </w:rPr>
        <w:t>у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гов, городских округов)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на 2021 год 399 566 800,00 ру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б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л</w:t>
      </w:r>
      <w:r w:rsidR="0090635C">
        <w:rPr>
          <w:rFonts w:ascii="Garamond" w:eastAsia="Calibri" w:hAnsi="Garamond"/>
          <w:sz w:val="28"/>
          <w:szCs w:val="28"/>
          <w:lang w:eastAsia="en-US"/>
        </w:rPr>
        <w:t>ей</w:t>
      </w:r>
      <w:r w:rsidRPr="00CE2655">
        <w:rPr>
          <w:rFonts w:ascii="Garamond" w:eastAsia="Calibri" w:hAnsi="Garamond"/>
          <w:sz w:val="28"/>
          <w:szCs w:val="28"/>
          <w:lang w:eastAsia="en-US"/>
        </w:rPr>
        <w:t>, на 2022 год 385 864 300,00 рубл</w:t>
      </w:r>
      <w:r w:rsidR="0090635C">
        <w:rPr>
          <w:rFonts w:ascii="Garamond" w:eastAsia="Calibri" w:hAnsi="Garamond"/>
          <w:sz w:val="28"/>
          <w:szCs w:val="28"/>
          <w:lang w:eastAsia="en-US"/>
        </w:rPr>
        <w:t>ей</w:t>
      </w:r>
      <w:r w:rsidRPr="00CE2655">
        <w:rPr>
          <w:rFonts w:ascii="Garamond" w:eastAsia="Calibri" w:hAnsi="Garamond"/>
          <w:sz w:val="28"/>
          <w:szCs w:val="28"/>
          <w:lang w:eastAsia="en-US"/>
        </w:rPr>
        <w:t>, на 2023 год 385 864 300,00 рубл</w:t>
      </w:r>
      <w:r w:rsidR="0090635C">
        <w:rPr>
          <w:rFonts w:ascii="Garamond" w:eastAsia="Calibri" w:hAnsi="Garamond"/>
          <w:sz w:val="28"/>
          <w:szCs w:val="28"/>
          <w:lang w:eastAsia="en-US"/>
        </w:rPr>
        <w:t>ей</w:t>
      </w:r>
      <w:r w:rsidRPr="00CE2655">
        <w:rPr>
          <w:rFonts w:ascii="Garamond" w:eastAsia="Calibri" w:hAnsi="Garamond"/>
          <w:sz w:val="28"/>
          <w:szCs w:val="28"/>
          <w:lang w:eastAsia="en-US"/>
        </w:rPr>
        <w:t>;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>субвенции бюджетам муниципальных районов (муниципальных окр</w:t>
      </w:r>
      <w:r w:rsidRPr="00CE2655">
        <w:rPr>
          <w:rFonts w:ascii="Garamond" w:eastAsia="Calibri" w:hAnsi="Garamond"/>
          <w:sz w:val="28"/>
          <w:szCs w:val="28"/>
          <w:lang w:eastAsia="en-US"/>
        </w:rPr>
        <w:t>у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гов, городских округов) на выплату единовременного пособия при всех формах устройства детей, лишенных родительского попечения, в семью на 2021 год </w:t>
      </w:r>
      <w:r w:rsidRPr="00CE2655">
        <w:rPr>
          <w:rFonts w:ascii="Garamond" w:eastAsia="Calibri" w:hAnsi="Garamond"/>
          <w:sz w:val="28"/>
          <w:szCs w:val="28"/>
          <w:lang w:eastAsia="en-US"/>
        </w:rPr>
        <w:br/>
        <w:t>8 708 700,00 рубл</w:t>
      </w:r>
      <w:r w:rsidR="0090635C">
        <w:rPr>
          <w:rFonts w:ascii="Garamond" w:eastAsia="Calibri" w:hAnsi="Garamond"/>
          <w:sz w:val="28"/>
          <w:szCs w:val="28"/>
          <w:lang w:eastAsia="en-US"/>
        </w:rPr>
        <w:t>ей</w:t>
      </w:r>
      <w:r w:rsidRPr="00CE2655">
        <w:rPr>
          <w:rFonts w:ascii="Garamond" w:eastAsia="Calibri" w:hAnsi="Garamond"/>
          <w:sz w:val="28"/>
          <w:szCs w:val="28"/>
          <w:lang w:eastAsia="en-US"/>
        </w:rPr>
        <w:t>, на 2022 год 9 304 900,00 рубл</w:t>
      </w:r>
      <w:r w:rsidR="0090635C">
        <w:rPr>
          <w:rFonts w:ascii="Garamond" w:eastAsia="Calibri" w:hAnsi="Garamond"/>
          <w:sz w:val="28"/>
          <w:szCs w:val="28"/>
          <w:lang w:eastAsia="en-US"/>
        </w:rPr>
        <w:t>ей</w:t>
      </w:r>
      <w:r w:rsidRPr="00CE2655">
        <w:rPr>
          <w:rFonts w:ascii="Garamond" w:eastAsia="Calibri" w:hAnsi="Garamond"/>
          <w:sz w:val="28"/>
          <w:szCs w:val="28"/>
          <w:lang w:eastAsia="en-US"/>
        </w:rPr>
        <w:t>, на 2023 год 9 677 200,00 рубл</w:t>
      </w:r>
      <w:r w:rsidR="0090635C">
        <w:rPr>
          <w:rFonts w:ascii="Garamond" w:eastAsia="Calibri" w:hAnsi="Garamond"/>
          <w:sz w:val="28"/>
          <w:szCs w:val="28"/>
          <w:lang w:eastAsia="en-US"/>
        </w:rPr>
        <w:t>ей</w:t>
      </w:r>
      <w:r w:rsidRPr="00CE2655">
        <w:rPr>
          <w:rFonts w:ascii="Garamond" w:eastAsia="Calibri" w:hAnsi="Garamond"/>
          <w:sz w:val="28"/>
          <w:szCs w:val="28"/>
          <w:lang w:eastAsia="en-US"/>
        </w:rPr>
        <w:t>;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>субвенции бюджетам муниципальных районов (муниципальных окр</w:t>
      </w:r>
      <w:r w:rsidRPr="00CE2655">
        <w:rPr>
          <w:rFonts w:ascii="Garamond" w:eastAsia="Calibri" w:hAnsi="Garamond"/>
          <w:sz w:val="28"/>
          <w:szCs w:val="28"/>
          <w:lang w:eastAsia="en-US"/>
        </w:rPr>
        <w:t>у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гов, городских округов) на осуществление отдельных государственных полном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о</w:t>
      </w:r>
      <w:r w:rsidRPr="00CE2655">
        <w:rPr>
          <w:rFonts w:ascii="Garamond" w:eastAsia="Calibri" w:hAnsi="Garamond"/>
          <w:sz w:val="28"/>
          <w:szCs w:val="28"/>
          <w:lang w:eastAsia="en-US"/>
        </w:rPr>
        <w:lastRenderedPageBreak/>
        <w:t>чий Брянской области в области охраны труда и уведомительной регистрации территориальных соглашений и коллективных договоров на 2021</w:t>
      </w:r>
      <w:r w:rsidR="0090635C">
        <w:rPr>
          <w:rFonts w:ascii="Garamond" w:eastAsia="Calibri" w:hAnsi="Garamond"/>
          <w:sz w:val="28"/>
          <w:szCs w:val="28"/>
          <w:lang w:eastAsia="en-US"/>
        </w:rPr>
        <w:t xml:space="preserve"> – </w:t>
      </w:r>
      <w:r w:rsidRPr="00CE2655">
        <w:rPr>
          <w:rFonts w:ascii="Garamond" w:eastAsia="Calibri" w:hAnsi="Garamond"/>
          <w:sz w:val="28"/>
          <w:szCs w:val="28"/>
          <w:lang w:eastAsia="en-US"/>
        </w:rPr>
        <w:t>2023 годы ежегодно в сумме 9 794 244,00 рубля;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>субвенции бюджетам муниципальных районов (муниципальных окр</w:t>
      </w:r>
      <w:r w:rsidRPr="00CE2655">
        <w:rPr>
          <w:rFonts w:ascii="Garamond" w:eastAsia="Calibri" w:hAnsi="Garamond"/>
          <w:sz w:val="28"/>
          <w:szCs w:val="28"/>
          <w:lang w:eastAsia="en-US"/>
        </w:rPr>
        <w:t>у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гов, городских округов) на проведение Всероссийской переписи населения 2020 года на 2021 год в сумме 18 536 300,00 </w:t>
      </w:r>
      <w:r w:rsidR="0090635C" w:rsidRPr="00CE2655">
        <w:rPr>
          <w:rFonts w:ascii="Garamond" w:eastAsia="Calibri" w:hAnsi="Garamond"/>
          <w:sz w:val="28"/>
          <w:szCs w:val="28"/>
          <w:lang w:eastAsia="en-US"/>
        </w:rPr>
        <w:t>рубл</w:t>
      </w:r>
      <w:r w:rsidR="0090635C">
        <w:rPr>
          <w:rFonts w:ascii="Garamond" w:eastAsia="Calibri" w:hAnsi="Garamond"/>
          <w:sz w:val="28"/>
          <w:szCs w:val="28"/>
          <w:lang w:eastAsia="en-US"/>
        </w:rPr>
        <w:t>ей</w:t>
      </w:r>
      <w:r w:rsidRPr="00CE2655">
        <w:rPr>
          <w:rFonts w:ascii="Garamond" w:eastAsia="Calibri" w:hAnsi="Garamond"/>
          <w:sz w:val="28"/>
          <w:szCs w:val="28"/>
          <w:lang w:eastAsia="en-US"/>
        </w:rPr>
        <w:t>;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>субвенции бюджетам муниципальных районов (муниципальных окр</w:t>
      </w:r>
      <w:r w:rsidRPr="00CE2655">
        <w:rPr>
          <w:rFonts w:ascii="Garamond" w:eastAsia="Calibri" w:hAnsi="Garamond"/>
          <w:sz w:val="28"/>
          <w:szCs w:val="28"/>
          <w:lang w:eastAsia="en-US"/>
        </w:rPr>
        <w:t>у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гов, городских округов) на осуществление переданных государственных полн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о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на 2021 год 556 300,00 </w:t>
      </w:r>
      <w:r w:rsidR="0090635C" w:rsidRPr="00CE2655">
        <w:rPr>
          <w:rFonts w:ascii="Garamond" w:eastAsia="Calibri" w:hAnsi="Garamond"/>
          <w:sz w:val="28"/>
          <w:szCs w:val="28"/>
          <w:lang w:eastAsia="en-US"/>
        </w:rPr>
        <w:t>рубл</w:t>
      </w:r>
      <w:r w:rsidR="0090635C">
        <w:rPr>
          <w:rFonts w:ascii="Garamond" w:eastAsia="Calibri" w:hAnsi="Garamond"/>
          <w:sz w:val="28"/>
          <w:szCs w:val="28"/>
          <w:lang w:eastAsia="en-US"/>
        </w:rPr>
        <w:t>ей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, на 2022 год 3 336 400,00 </w:t>
      </w:r>
      <w:r w:rsidR="0090635C" w:rsidRPr="00CE2655">
        <w:rPr>
          <w:rFonts w:ascii="Garamond" w:eastAsia="Calibri" w:hAnsi="Garamond"/>
          <w:sz w:val="28"/>
          <w:szCs w:val="28"/>
          <w:lang w:eastAsia="en-US"/>
        </w:rPr>
        <w:t>рубл</w:t>
      </w:r>
      <w:r w:rsidR="0090635C">
        <w:rPr>
          <w:rFonts w:ascii="Garamond" w:eastAsia="Calibri" w:hAnsi="Garamond"/>
          <w:sz w:val="28"/>
          <w:szCs w:val="28"/>
          <w:lang w:eastAsia="en-US"/>
        </w:rPr>
        <w:t>ей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, на 2023 год 227 000,00 </w:t>
      </w:r>
      <w:r w:rsidR="0090635C" w:rsidRPr="00CE2655">
        <w:rPr>
          <w:rFonts w:ascii="Garamond" w:eastAsia="Calibri" w:hAnsi="Garamond"/>
          <w:sz w:val="28"/>
          <w:szCs w:val="28"/>
          <w:lang w:eastAsia="en-US"/>
        </w:rPr>
        <w:t>рубл</w:t>
      </w:r>
      <w:r w:rsidR="0090635C">
        <w:rPr>
          <w:rFonts w:ascii="Garamond" w:eastAsia="Calibri" w:hAnsi="Garamond"/>
          <w:sz w:val="28"/>
          <w:szCs w:val="28"/>
          <w:lang w:eastAsia="en-US"/>
        </w:rPr>
        <w:t>ей</w:t>
      </w:r>
      <w:r w:rsidRPr="00CE2655">
        <w:rPr>
          <w:rFonts w:ascii="Garamond" w:eastAsia="Calibri" w:hAnsi="Garamond"/>
          <w:sz w:val="28"/>
          <w:szCs w:val="28"/>
          <w:lang w:eastAsia="en-US"/>
        </w:rPr>
        <w:t>;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>субвенции бюджетам муниципальных образований на осуществление отдельных государственных полномочий Брянской области в сфере деятельн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о</w:t>
      </w:r>
      <w:r w:rsidRPr="00CE2655">
        <w:rPr>
          <w:rFonts w:ascii="Garamond" w:eastAsia="Calibri" w:hAnsi="Garamond"/>
          <w:sz w:val="28"/>
          <w:szCs w:val="28"/>
          <w:lang w:eastAsia="en-US"/>
        </w:rPr>
        <w:t>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в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лять протоколы об администра</w:t>
      </w:r>
      <w:r w:rsidR="0090635C">
        <w:rPr>
          <w:rFonts w:ascii="Garamond" w:eastAsia="Calibri" w:hAnsi="Garamond"/>
          <w:sz w:val="28"/>
          <w:szCs w:val="28"/>
          <w:lang w:eastAsia="en-US"/>
        </w:rPr>
        <w:t xml:space="preserve">тивных правонарушениях, на 2021 – 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2023 годы ежегодно в сумме 50 177 840,00 </w:t>
      </w:r>
      <w:r w:rsidR="0090635C" w:rsidRPr="00CE2655">
        <w:rPr>
          <w:rFonts w:ascii="Garamond" w:eastAsia="Calibri" w:hAnsi="Garamond"/>
          <w:sz w:val="28"/>
          <w:szCs w:val="28"/>
          <w:lang w:eastAsia="en-US"/>
        </w:rPr>
        <w:t>рубл</w:t>
      </w:r>
      <w:r w:rsidR="0090635C">
        <w:rPr>
          <w:rFonts w:ascii="Garamond" w:eastAsia="Calibri" w:hAnsi="Garamond"/>
          <w:sz w:val="28"/>
          <w:szCs w:val="28"/>
          <w:lang w:eastAsia="en-US"/>
        </w:rPr>
        <w:t>ей</w:t>
      </w:r>
      <w:r w:rsidRPr="00CE2655">
        <w:rPr>
          <w:rFonts w:ascii="Garamond" w:eastAsia="Calibri" w:hAnsi="Garamond"/>
          <w:sz w:val="28"/>
          <w:szCs w:val="28"/>
          <w:lang w:eastAsia="en-US"/>
        </w:rPr>
        <w:t>;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субвенции бюджетам муниципальных образований на осуществление отдельных государственных полномочий Российской Федерации по первичному воинскому учету на территориях, где отсутствуют военные комиссариаты на 2021 год 30 781 600,00 </w:t>
      </w:r>
      <w:r w:rsidR="0090635C" w:rsidRPr="00CE2655">
        <w:rPr>
          <w:rFonts w:ascii="Garamond" w:eastAsia="Calibri" w:hAnsi="Garamond"/>
          <w:sz w:val="28"/>
          <w:szCs w:val="28"/>
          <w:lang w:eastAsia="en-US"/>
        </w:rPr>
        <w:t>рубл</w:t>
      </w:r>
      <w:r w:rsidR="0090635C">
        <w:rPr>
          <w:rFonts w:ascii="Garamond" w:eastAsia="Calibri" w:hAnsi="Garamond"/>
          <w:sz w:val="28"/>
          <w:szCs w:val="28"/>
          <w:lang w:eastAsia="en-US"/>
        </w:rPr>
        <w:t>ей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, на 2022 год 31 089 500,00 </w:t>
      </w:r>
      <w:r w:rsidR="0090635C" w:rsidRPr="00CE2655">
        <w:rPr>
          <w:rFonts w:ascii="Garamond" w:eastAsia="Calibri" w:hAnsi="Garamond"/>
          <w:sz w:val="28"/>
          <w:szCs w:val="28"/>
          <w:lang w:eastAsia="en-US"/>
        </w:rPr>
        <w:t>рубл</w:t>
      </w:r>
      <w:r w:rsidR="0090635C">
        <w:rPr>
          <w:rFonts w:ascii="Garamond" w:eastAsia="Calibri" w:hAnsi="Garamond"/>
          <w:sz w:val="28"/>
          <w:szCs w:val="28"/>
          <w:lang w:eastAsia="en-US"/>
        </w:rPr>
        <w:t>ей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, на 2023 год </w:t>
      </w:r>
      <w:r w:rsidRPr="00CE2655">
        <w:rPr>
          <w:rFonts w:ascii="Garamond" w:eastAsia="Calibri" w:hAnsi="Garamond"/>
          <w:sz w:val="28"/>
          <w:szCs w:val="28"/>
          <w:lang w:eastAsia="en-US"/>
        </w:rPr>
        <w:br/>
        <w:t xml:space="preserve">32 277 800,00 </w:t>
      </w:r>
      <w:r w:rsidR="0090635C" w:rsidRPr="00CE2655">
        <w:rPr>
          <w:rFonts w:ascii="Garamond" w:eastAsia="Calibri" w:hAnsi="Garamond"/>
          <w:sz w:val="28"/>
          <w:szCs w:val="28"/>
          <w:lang w:eastAsia="en-US"/>
        </w:rPr>
        <w:t>рубл</w:t>
      </w:r>
      <w:r w:rsidR="0090635C">
        <w:rPr>
          <w:rFonts w:ascii="Garamond" w:eastAsia="Calibri" w:hAnsi="Garamond"/>
          <w:sz w:val="28"/>
          <w:szCs w:val="28"/>
          <w:lang w:eastAsia="en-US"/>
        </w:rPr>
        <w:t>ей</w:t>
      </w:r>
      <w:r w:rsidRPr="00CE2655">
        <w:rPr>
          <w:rFonts w:ascii="Garamond" w:eastAsia="Calibri" w:hAnsi="Garamond"/>
          <w:sz w:val="28"/>
          <w:szCs w:val="28"/>
          <w:lang w:eastAsia="en-US"/>
        </w:rPr>
        <w:t>.</w:t>
      </w:r>
    </w:p>
    <w:p w:rsidR="00CE2655" w:rsidRPr="00CE2655" w:rsidRDefault="00CE2655" w:rsidP="00CE2655">
      <w:pPr>
        <w:ind w:firstLine="709"/>
        <w:jc w:val="both"/>
        <w:rPr>
          <w:rFonts w:ascii="Garamond" w:hAnsi="Garamond"/>
          <w:sz w:val="28"/>
          <w:szCs w:val="28"/>
        </w:rPr>
      </w:pPr>
    </w:p>
    <w:p w:rsidR="00CE2655" w:rsidRPr="00CE2655" w:rsidRDefault="00CE2655" w:rsidP="00CE2655">
      <w:pPr>
        <w:ind w:firstLine="709"/>
        <w:jc w:val="both"/>
        <w:rPr>
          <w:rFonts w:ascii="Garamond" w:hAnsi="Garamond"/>
          <w:sz w:val="28"/>
          <w:szCs w:val="28"/>
        </w:rPr>
      </w:pPr>
      <w:r w:rsidRPr="00CE2655">
        <w:rPr>
          <w:rFonts w:ascii="Garamond" w:hAnsi="Garamond"/>
          <w:b/>
          <w:sz w:val="28"/>
          <w:szCs w:val="28"/>
        </w:rPr>
        <w:t>4.</w:t>
      </w:r>
      <w:r w:rsidRPr="00CE2655">
        <w:rPr>
          <w:rFonts w:ascii="Garamond" w:hAnsi="Garamond"/>
          <w:sz w:val="28"/>
          <w:szCs w:val="28"/>
        </w:rPr>
        <w:t xml:space="preserve"> </w:t>
      </w:r>
      <w:r w:rsidRPr="00CE2655">
        <w:rPr>
          <w:rFonts w:ascii="Garamond" w:hAnsi="Garamond"/>
          <w:b/>
          <w:sz w:val="28"/>
          <w:szCs w:val="28"/>
        </w:rPr>
        <w:t xml:space="preserve">Иные межбюджетные </w:t>
      </w:r>
      <w:r w:rsidRPr="00DD1599">
        <w:rPr>
          <w:rFonts w:ascii="Garamond" w:hAnsi="Garamond"/>
          <w:b/>
          <w:sz w:val="28"/>
          <w:szCs w:val="28"/>
        </w:rPr>
        <w:t>трансферты</w:t>
      </w:r>
      <w:r w:rsidRPr="00DD1599">
        <w:rPr>
          <w:rFonts w:ascii="Garamond" w:hAnsi="Garamond"/>
          <w:sz w:val="28"/>
          <w:szCs w:val="28"/>
        </w:rPr>
        <w:t xml:space="preserve"> бюджетам муниципальных обр</w:t>
      </w:r>
      <w:r w:rsidRPr="00DD1599">
        <w:rPr>
          <w:rFonts w:ascii="Garamond" w:hAnsi="Garamond"/>
          <w:sz w:val="28"/>
          <w:szCs w:val="28"/>
        </w:rPr>
        <w:t>а</w:t>
      </w:r>
      <w:r w:rsidRPr="00DD1599">
        <w:rPr>
          <w:rFonts w:ascii="Garamond" w:hAnsi="Garamond"/>
          <w:sz w:val="28"/>
          <w:szCs w:val="28"/>
        </w:rPr>
        <w:t xml:space="preserve">зований </w:t>
      </w:r>
      <w:r w:rsidRPr="00CE2655">
        <w:rPr>
          <w:rFonts w:ascii="Garamond" w:hAnsi="Garamond"/>
          <w:sz w:val="28"/>
          <w:szCs w:val="28"/>
        </w:rPr>
        <w:t xml:space="preserve">предусмотрены на 2021 год – 1 318 413 258,88 рубля, на 2022 год – </w:t>
      </w:r>
      <w:r w:rsidRPr="00CE2655">
        <w:rPr>
          <w:rFonts w:ascii="Garamond" w:hAnsi="Garamond"/>
          <w:sz w:val="28"/>
          <w:szCs w:val="28"/>
        </w:rPr>
        <w:br/>
        <w:t>1 035 583 743,30 рубля, на 2023 год – 1 391 725 948,15 рубля, в том числе на: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>организацию и проведение творческих фестивалей и конкурсов для д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е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тей и молодежи в рамках регионального проекта </w:t>
      </w:r>
      <w:r w:rsidR="00DD1599">
        <w:rPr>
          <w:rFonts w:ascii="Garamond" w:eastAsia="Calibri" w:hAnsi="Garamond"/>
          <w:sz w:val="28"/>
          <w:szCs w:val="28"/>
          <w:lang w:eastAsia="en-US"/>
        </w:rPr>
        <w:t>«</w:t>
      </w:r>
      <w:r w:rsidRPr="00CE2655">
        <w:rPr>
          <w:rFonts w:ascii="Garamond" w:eastAsia="Calibri" w:hAnsi="Garamond"/>
          <w:sz w:val="28"/>
          <w:szCs w:val="28"/>
          <w:lang w:eastAsia="en-US"/>
        </w:rPr>
        <w:t>Творческие люди (Брянская область)</w:t>
      </w:r>
      <w:r w:rsidR="00DD1599">
        <w:rPr>
          <w:rFonts w:ascii="Garamond" w:eastAsia="Calibri" w:hAnsi="Garamond"/>
          <w:sz w:val="28"/>
          <w:szCs w:val="28"/>
          <w:lang w:eastAsia="en-US"/>
        </w:rPr>
        <w:t>»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 государственной программы </w:t>
      </w:r>
      <w:r w:rsidR="00DD1599">
        <w:rPr>
          <w:rFonts w:ascii="Garamond" w:eastAsia="Calibri" w:hAnsi="Garamond"/>
          <w:sz w:val="28"/>
          <w:szCs w:val="28"/>
          <w:lang w:eastAsia="en-US"/>
        </w:rPr>
        <w:t>«</w:t>
      </w:r>
      <w:r w:rsidRPr="00CE2655">
        <w:rPr>
          <w:rFonts w:ascii="Garamond" w:eastAsia="Calibri" w:hAnsi="Garamond"/>
          <w:sz w:val="28"/>
          <w:szCs w:val="28"/>
          <w:lang w:eastAsia="en-US"/>
        </w:rPr>
        <w:t>Развитие культуры и туризма в Брян</w:t>
      </w:r>
      <w:r w:rsidR="0090635C">
        <w:rPr>
          <w:rFonts w:ascii="Garamond" w:eastAsia="Calibri" w:hAnsi="Garamond"/>
          <w:sz w:val="28"/>
          <w:szCs w:val="28"/>
          <w:lang w:eastAsia="en-US"/>
        </w:rPr>
        <w:t>ской области</w:t>
      </w:r>
      <w:r w:rsidR="00DD1599">
        <w:rPr>
          <w:rFonts w:ascii="Garamond" w:eastAsia="Calibri" w:hAnsi="Garamond"/>
          <w:sz w:val="28"/>
          <w:szCs w:val="28"/>
          <w:lang w:eastAsia="en-US"/>
        </w:rPr>
        <w:t>»</w:t>
      </w:r>
      <w:r w:rsidR="0090635C">
        <w:rPr>
          <w:rFonts w:ascii="Garamond" w:eastAsia="Calibri" w:hAnsi="Garamond"/>
          <w:sz w:val="28"/>
          <w:szCs w:val="28"/>
          <w:lang w:eastAsia="en-US"/>
        </w:rPr>
        <w:t xml:space="preserve"> на 2021 – 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2023 годы ежегодно в сумме ежегодно в сумме 300 000,00 </w:t>
      </w:r>
      <w:r w:rsidR="0090635C" w:rsidRPr="00CE2655">
        <w:rPr>
          <w:rFonts w:ascii="Garamond" w:eastAsia="Calibri" w:hAnsi="Garamond"/>
          <w:sz w:val="28"/>
          <w:szCs w:val="28"/>
          <w:lang w:eastAsia="en-US"/>
        </w:rPr>
        <w:t>ру</w:t>
      </w:r>
      <w:r w:rsidR="0090635C" w:rsidRPr="00CE2655">
        <w:rPr>
          <w:rFonts w:ascii="Garamond" w:eastAsia="Calibri" w:hAnsi="Garamond"/>
          <w:sz w:val="28"/>
          <w:szCs w:val="28"/>
          <w:lang w:eastAsia="en-US"/>
        </w:rPr>
        <w:t>б</w:t>
      </w:r>
      <w:r w:rsidR="0090635C" w:rsidRPr="00CE2655">
        <w:rPr>
          <w:rFonts w:ascii="Garamond" w:eastAsia="Calibri" w:hAnsi="Garamond"/>
          <w:sz w:val="28"/>
          <w:szCs w:val="28"/>
          <w:lang w:eastAsia="en-US"/>
        </w:rPr>
        <w:t>л</w:t>
      </w:r>
      <w:r w:rsidR="0090635C">
        <w:rPr>
          <w:rFonts w:ascii="Garamond" w:eastAsia="Calibri" w:hAnsi="Garamond"/>
          <w:sz w:val="28"/>
          <w:szCs w:val="28"/>
          <w:lang w:eastAsia="en-US"/>
        </w:rPr>
        <w:t>ей</w:t>
      </w:r>
      <w:r w:rsidRPr="00CE2655">
        <w:rPr>
          <w:rFonts w:ascii="Garamond" w:eastAsia="Calibri" w:hAnsi="Garamond"/>
          <w:sz w:val="28"/>
          <w:szCs w:val="28"/>
          <w:lang w:eastAsia="en-US"/>
        </w:rPr>
        <w:t>;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создание модельных муниципальных библиотек создание модельных муниципальных библиотек в рамках регионального проекта </w:t>
      </w:r>
      <w:r w:rsidR="00DD1599">
        <w:rPr>
          <w:rFonts w:ascii="Garamond" w:eastAsia="Calibri" w:hAnsi="Garamond"/>
          <w:sz w:val="28"/>
          <w:szCs w:val="28"/>
          <w:lang w:eastAsia="en-US"/>
        </w:rPr>
        <w:t>«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Культурная среда (Брянская область)</w:t>
      </w:r>
      <w:r w:rsidR="00DD1599">
        <w:rPr>
          <w:rFonts w:ascii="Garamond" w:eastAsia="Calibri" w:hAnsi="Garamond"/>
          <w:sz w:val="28"/>
          <w:szCs w:val="28"/>
          <w:lang w:eastAsia="en-US"/>
        </w:rPr>
        <w:t>»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 государственной программы </w:t>
      </w:r>
      <w:r w:rsidR="00DD1599">
        <w:rPr>
          <w:rFonts w:ascii="Garamond" w:eastAsia="Calibri" w:hAnsi="Garamond"/>
          <w:sz w:val="28"/>
          <w:szCs w:val="28"/>
          <w:lang w:eastAsia="en-US"/>
        </w:rPr>
        <w:t>«</w:t>
      </w:r>
      <w:r w:rsidRPr="00CE2655">
        <w:rPr>
          <w:rFonts w:ascii="Garamond" w:eastAsia="Calibri" w:hAnsi="Garamond"/>
          <w:sz w:val="28"/>
          <w:szCs w:val="28"/>
          <w:lang w:eastAsia="en-US"/>
        </w:rPr>
        <w:t>Развитие культуры и туризма в Брянской области</w:t>
      </w:r>
      <w:r w:rsidR="00DD1599">
        <w:rPr>
          <w:rFonts w:ascii="Garamond" w:eastAsia="Calibri" w:hAnsi="Garamond"/>
          <w:sz w:val="28"/>
          <w:szCs w:val="28"/>
          <w:lang w:eastAsia="en-US"/>
        </w:rPr>
        <w:t>»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 на 2021 год в сумме 5 000 000,00 </w:t>
      </w:r>
      <w:r w:rsidR="0090635C" w:rsidRPr="00CE2655">
        <w:rPr>
          <w:rFonts w:ascii="Garamond" w:eastAsia="Calibri" w:hAnsi="Garamond"/>
          <w:sz w:val="28"/>
          <w:szCs w:val="28"/>
          <w:lang w:eastAsia="en-US"/>
        </w:rPr>
        <w:t>рубл</w:t>
      </w:r>
      <w:r w:rsidR="0090635C">
        <w:rPr>
          <w:rFonts w:ascii="Garamond" w:eastAsia="Calibri" w:hAnsi="Garamond"/>
          <w:sz w:val="28"/>
          <w:szCs w:val="28"/>
          <w:lang w:eastAsia="en-US"/>
        </w:rPr>
        <w:t>ей</w:t>
      </w:r>
      <w:r w:rsidRPr="00CE2655">
        <w:rPr>
          <w:rFonts w:ascii="Garamond" w:eastAsia="Calibri" w:hAnsi="Garamond"/>
          <w:sz w:val="28"/>
          <w:szCs w:val="28"/>
          <w:lang w:eastAsia="en-US"/>
        </w:rPr>
        <w:t>;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>организацию и проведение фестивалей любительских творческих ко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л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лективов в рамках регионального проекта </w:t>
      </w:r>
      <w:r w:rsidR="00DD1599">
        <w:rPr>
          <w:rFonts w:ascii="Garamond" w:eastAsia="Calibri" w:hAnsi="Garamond"/>
          <w:sz w:val="28"/>
          <w:szCs w:val="28"/>
          <w:lang w:eastAsia="en-US"/>
        </w:rPr>
        <w:t>«</w:t>
      </w:r>
      <w:r w:rsidRPr="00CE2655">
        <w:rPr>
          <w:rFonts w:ascii="Garamond" w:eastAsia="Calibri" w:hAnsi="Garamond"/>
          <w:sz w:val="28"/>
          <w:szCs w:val="28"/>
          <w:lang w:eastAsia="en-US"/>
        </w:rPr>
        <w:t>Творческие люди (Брянская область)</w:t>
      </w:r>
      <w:r w:rsidR="00DD1599">
        <w:rPr>
          <w:rFonts w:ascii="Garamond" w:eastAsia="Calibri" w:hAnsi="Garamond"/>
          <w:sz w:val="28"/>
          <w:szCs w:val="28"/>
          <w:lang w:eastAsia="en-US"/>
        </w:rPr>
        <w:t>»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 государственной программы </w:t>
      </w:r>
      <w:r w:rsidR="00DD1599">
        <w:rPr>
          <w:rFonts w:ascii="Garamond" w:eastAsia="Calibri" w:hAnsi="Garamond"/>
          <w:sz w:val="28"/>
          <w:szCs w:val="28"/>
          <w:lang w:eastAsia="en-US"/>
        </w:rPr>
        <w:t>«</w:t>
      </w:r>
      <w:r w:rsidRPr="00CE2655">
        <w:rPr>
          <w:rFonts w:ascii="Garamond" w:eastAsia="Calibri" w:hAnsi="Garamond"/>
          <w:sz w:val="28"/>
          <w:szCs w:val="28"/>
          <w:lang w:eastAsia="en-US"/>
        </w:rPr>
        <w:t>Развитие культуры и туризма в Брян</w:t>
      </w:r>
      <w:r w:rsidR="0090635C">
        <w:rPr>
          <w:rFonts w:ascii="Garamond" w:eastAsia="Calibri" w:hAnsi="Garamond"/>
          <w:sz w:val="28"/>
          <w:szCs w:val="28"/>
          <w:lang w:eastAsia="en-US"/>
        </w:rPr>
        <w:t>ской области</w:t>
      </w:r>
      <w:r w:rsidR="00DD1599">
        <w:rPr>
          <w:rFonts w:ascii="Garamond" w:eastAsia="Calibri" w:hAnsi="Garamond"/>
          <w:sz w:val="28"/>
          <w:szCs w:val="28"/>
          <w:lang w:eastAsia="en-US"/>
        </w:rPr>
        <w:t>»</w:t>
      </w:r>
      <w:r w:rsidR="0090635C">
        <w:rPr>
          <w:rFonts w:ascii="Garamond" w:eastAsia="Calibri" w:hAnsi="Garamond"/>
          <w:sz w:val="28"/>
          <w:szCs w:val="28"/>
          <w:lang w:eastAsia="en-US"/>
        </w:rPr>
        <w:t xml:space="preserve"> на 2021 – 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2023 годы ежегодно в сумме 300 000,00 </w:t>
      </w:r>
      <w:r w:rsidR="0090635C" w:rsidRPr="00CE2655">
        <w:rPr>
          <w:rFonts w:ascii="Garamond" w:eastAsia="Calibri" w:hAnsi="Garamond"/>
          <w:sz w:val="28"/>
          <w:szCs w:val="28"/>
          <w:lang w:eastAsia="en-US"/>
        </w:rPr>
        <w:t>рубл</w:t>
      </w:r>
      <w:r w:rsidR="0090635C">
        <w:rPr>
          <w:rFonts w:ascii="Garamond" w:eastAsia="Calibri" w:hAnsi="Garamond"/>
          <w:sz w:val="28"/>
          <w:szCs w:val="28"/>
          <w:lang w:eastAsia="en-US"/>
        </w:rPr>
        <w:t>ей</w:t>
      </w:r>
      <w:r w:rsidRPr="00CE2655">
        <w:rPr>
          <w:rFonts w:ascii="Garamond" w:eastAsia="Calibri" w:hAnsi="Garamond"/>
          <w:sz w:val="28"/>
          <w:szCs w:val="28"/>
          <w:lang w:eastAsia="en-US"/>
        </w:rPr>
        <w:t>;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t>создание виртуальных концертных залов в рамках регионального прое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к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та </w:t>
      </w:r>
      <w:r w:rsidR="00DD1599">
        <w:rPr>
          <w:rFonts w:ascii="Garamond" w:eastAsia="Calibri" w:hAnsi="Garamond"/>
          <w:sz w:val="28"/>
          <w:szCs w:val="28"/>
          <w:lang w:eastAsia="en-US"/>
        </w:rPr>
        <w:t>«</w:t>
      </w:r>
      <w:r w:rsidRPr="00CE2655">
        <w:rPr>
          <w:rFonts w:ascii="Garamond" w:eastAsia="Calibri" w:hAnsi="Garamond"/>
          <w:sz w:val="28"/>
          <w:szCs w:val="28"/>
          <w:lang w:eastAsia="en-US"/>
        </w:rPr>
        <w:t>Цифровая культура (Брянская область)</w:t>
      </w:r>
      <w:r w:rsidR="00DD1599">
        <w:rPr>
          <w:rFonts w:ascii="Garamond" w:eastAsia="Calibri" w:hAnsi="Garamond"/>
          <w:sz w:val="28"/>
          <w:szCs w:val="28"/>
          <w:lang w:eastAsia="en-US"/>
        </w:rPr>
        <w:t>»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 государственной программы </w:t>
      </w:r>
      <w:r w:rsidR="00DD1599">
        <w:rPr>
          <w:rFonts w:ascii="Garamond" w:eastAsia="Calibri" w:hAnsi="Garamond"/>
          <w:sz w:val="28"/>
          <w:szCs w:val="28"/>
          <w:lang w:eastAsia="en-US"/>
        </w:rPr>
        <w:t>«</w:t>
      </w:r>
      <w:r w:rsidRPr="00CE2655">
        <w:rPr>
          <w:rFonts w:ascii="Garamond" w:eastAsia="Calibri" w:hAnsi="Garamond"/>
          <w:sz w:val="28"/>
          <w:szCs w:val="28"/>
          <w:lang w:eastAsia="en-US"/>
        </w:rPr>
        <w:t>Разв</w:t>
      </w:r>
      <w:r w:rsidRPr="00CE2655">
        <w:rPr>
          <w:rFonts w:ascii="Garamond" w:eastAsia="Calibri" w:hAnsi="Garamond"/>
          <w:sz w:val="28"/>
          <w:szCs w:val="28"/>
          <w:lang w:eastAsia="en-US"/>
        </w:rPr>
        <w:t>и</w:t>
      </w:r>
      <w:r w:rsidRPr="00CE2655">
        <w:rPr>
          <w:rFonts w:ascii="Garamond" w:eastAsia="Calibri" w:hAnsi="Garamond"/>
          <w:sz w:val="28"/>
          <w:szCs w:val="28"/>
          <w:lang w:eastAsia="en-US"/>
        </w:rPr>
        <w:t>тие культуры и туризма в Брянской области</w:t>
      </w:r>
      <w:r w:rsidR="00DD1599">
        <w:rPr>
          <w:rFonts w:ascii="Garamond" w:eastAsia="Calibri" w:hAnsi="Garamond"/>
          <w:sz w:val="28"/>
          <w:szCs w:val="28"/>
          <w:lang w:eastAsia="en-US"/>
        </w:rPr>
        <w:t>»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 на 2021 год – 300 000,00 </w:t>
      </w:r>
      <w:r w:rsidR="0090635C" w:rsidRPr="00CE2655">
        <w:rPr>
          <w:rFonts w:ascii="Garamond" w:eastAsia="Calibri" w:hAnsi="Garamond"/>
          <w:sz w:val="28"/>
          <w:szCs w:val="28"/>
          <w:lang w:eastAsia="en-US"/>
        </w:rPr>
        <w:t>рубл</w:t>
      </w:r>
      <w:r w:rsidR="0090635C">
        <w:rPr>
          <w:rFonts w:ascii="Garamond" w:eastAsia="Calibri" w:hAnsi="Garamond"/>
          <w:sz w:val="28"/>
          <w:szCs w:val="28"/>
          <w:lang w:eastAsia="en-US"/>
        </w:rPr>
        <w:t>ей</w:t>
      </w:r>
      <w:r w:rsidRPr="00CE2655">
        <w:rPr>
          <w:rFonts w:ascii="Garamond" w:eastAsia="Calibri" w:hAnsi="Garamond"/>
          <w:sz w:val="28"/>
          <w:szCs w:val="28"/>
          <w:lang w:eastAsia="en-US"/>
        </w:rPr>
        <w:t xml:space="preserve">, на 2022 год – 6 000 000,00 </w:t>
      </w:r>
      <w:r w:rsidR="0090635C" w:rsidRPr="00CE2655">
        <w:rPr>
          <w:rFonts w:ascii="Garamond" w:eastAsia="Calibri" w:hAnsi="Garamond"/>
          <w:sz w:val="28"/>
          <w:szCs w:val="28"/>
          <w:lang w:eastAsia="en-US"/>
        </w:rPr>
        <w:t>рубл</w:t>
      </w:r>
      <w:r w:rsidR="0090635C">
        <w:rPr>
          <w:rFonts w:ascii="Garamond" w:eastAsia="Calibri" w:hAnsi="Garamond"/>
          <w:sz w:val="28"/>
          <w:szCs w:val="28"/>
          <w:lang w:eastAsia="en-US"/>
        </w:rPr>
        <w:t>ей</w:t>
      </w:r>
      <w:r w:rsidRPr="00CE2655">
        <w:rPr>
          <w:rFonts w:ascii="Garamond" w:eastAsia="Calibri" w:hAnsi="Garamond"/>
          <w:sz w:val="28"/>
          <w:szCs w:val="28"/>
          <w:lang w:eastAsia="en-US"/>
        </w:rPr>
        <w:t>;</w:t>
      </w:r>
    </w:p>
    <w:p w:rsidR="00CE2655" w:rsidRPr="00CE2655" w:rsidRDefault="00CE2655" w:rsidP="00CE2655">
      <w:pPr>
        <w:pStyle w:val="ListParagraph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CE2655">
        <w:rPr>
          <w:rFonts w:ascii="Garamond" w:eastAsia="Calibri" w:hAnsi="Garamond"/>
          <w:sz w:val="28"/>
          <w:szCs w:val="28"/>
          <w:lang w:eastAsia="en-US"/>
        </w:rPr>
        <w:lastRenderedPageBreak/>
        <w:t xml:space="preserve">гранты муниципальным районам (муниципальным округам, городским округам) в целях содействия достижению и (или) поощрения достижения наилучших значений показателей деятельности предусмотрены на 2021 год в сумме 5 000 000,00 </w:t>
      </w:r>
      <w:r w:rsidR="0090635C" w:rsidRPr="00CE2655">
        <w:rPr>
          <w:rFonts w:ascii="Garamond" w:eastAsia="Calibri" w:hAnsi="Garamond"/>
          <w:sz w:val="28"/>
          <w:szCs w:val="28"/>
          <w:lang w:eastAsia="en-US"/>
        </w:rPr>
        <w:t>рубл</w:t>
      </w:r>
      <w:r w:rsidR="0090635C">
        <w:rPr>
          <w:rFonts w:ascii="Garamond" w:eastAsia="Calibri" w:hAnsi="Garamond"/>
          <w:sz w:val="28"/>
          <w:szCs w:val="28"/>
          <w:lang w:eastAsia="en-US"/>
        </w:rPr>
        <w:t>ей</w:t>
      </w:r>
      <w:r w:rsidRPr="00CE2655">
        <w:rPr>
          <w:rFonts w:ascii="Garamond" w:eastAsia="Calibri" w:hAnsi="Garamond"/>
          <w:sz w:val="28"/>
          <w:szCs w:val="28"/>
          <w:lang w:eastAsia="en-US"/>
        </w:rPr>
        <w:t>.</w:t>
      </w:r>
    </w:p>
    <w:p w:rsidR="008E1748" w:rsidRPr="00CE2655" w:rsidRDefault="00CE2655" w:rsidP="00CE2655">
      <w:pPr>
        <w:pStyle w:val="Default"/>
        <w:spacing w:line="252" w:lineRule="auto"/>
        <w:ind w:firstLine="709"/>
        <w:jc w:val="both"/>
        <w:rPr>
          <w:rFonts w:ascii="Garamond" w:hAnsi="Garamond"/>
          <w:sz w:val="28"/>
          <w:szCs w:val="28"/>
          <w:highlight w:val="lightGray"/>
        </w:rPr>
      </w:pPr>
      <w:r w:rsidRPr="00CE2655">
        <w:rPr>
          <w:rFonts w:ascii="Garamond" w:eastAsia="Calibri" w:hAnsi="Garamond"/>
          <w:color w:val="000000" w:themeColor="text1"/>
          <w:sz w:val="28"/>
          <w:szCs w:val="28"/>
        </w:rPr>
        <w:t xml:space="preserve">финансовое обеспечение дорожной деятельности в рамках регионального проекта </w:t>
      </w:r>
      <w:r w:rsidR="00DD1599">
        <w:rPr>
          <w:rFonts w:ascii="Garamond" w:eastAsia="Calibri" w:hAnsi="Garamond"/>
          <w:color w:val="000000" w:themeColor="text1"/>
          <w:sz w:val="28"/>
          <w:szCs w:val="28"/>
        </w:rPr>
        <w:t>«</w:t>
      </w:r>
      <w:r w:rsidRPr="00CE2655">
        <w:rPr>
          <w:rFonts w:ascii="Garamond" w:eastAsia="Calibri" w:hAnsi="Garamond"/>
          <w:color w:val="000000" w:themeColor="text1"/>
          <w:sz w:val="28"/>
          <w:szCs w:val="28"/>
        </w:rPr>
        <w:t>Дорожная сеть (Брянская область)</w:t>
      </w:r>
      <w:r w:rsidR="00DD1599">
        <w:rPr>
          <w:rFonts w:ascii="Garamond" w:eastAsia="Calibri" w:hAnsi="Garamond"/>
          <w:color w:val="000000" w:themeColor="text1"/>
          <w:sz w:val="28"/>
          <w:szCs w:val="28"/>
        </w:rPr>
        <w:t>»</w:t>
      </w:r>
      <w:r w:rsidRPr="00CE2655">
        <w:rPr>
          <w:rFonts w:ascii="Garamond" w:eastAsia="Calibri" w:hAnsi="Garamond"/>
          <w:color w:val="000000" w:themeColor="text1"/>
          <w:sz w:val="28"/>
          <w:szCs w:val="28"/>
        </w:rPr>
        <w:t xml:space="preserve"> подпрограммы </w:t>
      </w:r>
      <w:r w:rsidR="00DD1599">
        <w:rPr>
          <w:rFonts w:ascii="Garamond" w:eastAsia="Calibri" w:hAnsi="Garamond"/>
          <w:color w:val="000000" w:themeColor="text1"/>
          <w:sz w:val="28"/>
          <w:szCs w:val="28"/>
        </w:rPr>
        <w:t>«</w:t>
      </w:r>
      <w:r w:rsidRPr="00CE2655">
        <w:rPr>
          <w:rFonts w:ascii="Garamond" w:eastAsia="Calibri" w:hAnsi="Garamond"/>
          <w:color w:val="000000" w:themeColor="text1"/>
          <w:sz w:val="28"/>
          <w:szCs w:val="28"/>
        </w:rPr>
        <w:t>Автомобильные д</w:t>
      </w:r>
      <w:r w:rsidRPr="00CE2655">
        <w:rPr>
          <w:rFonts w:ascii="Garamond" w:eastAsia="Calibri" w:hAnsi="Garamond"/>
          <w:color w:val="000000" w:themeColor="text1"/>
          <w:sz w:val="28"/>
          <w:szCs w:val="28"/>
        </w:rPr>
        <w:t>о</w:t>
      </w:r>
      <w:r w:rsidRPr="00CE2655">
        <w:rPr>
          <w:rFonts w:ascii="Garamond" w:eastAsia="Calibri" w:hAnsi="Garamond"/>
          <w:color w:val="000000" w:themeColor="text1"/>
          <w:sz w:val="28"/>
          <w:szCs w:val="28"/>
        </w:rPr>
        <w:t>роги</w:t>
      </w:r>
      <w:r w:rsidR="00DD1599">
        <w:rPr>
          <w:rFonts w:ascii="Garamond" w:eastAsia="Calibri" w:hAnsi="Garamond"/>
          <w:color w:val="000000" w:themeColor="text1"/>
          <w:sz w:val="28"/>
          <w:szCs w:val="28"/>
        </w:rPr>
        <w:t>»</w:t>
      </w:r>
      <w:r w:rsidRPr="00CE2655">
        <w:rPr>
          <w:rFonts w:ascii="Garamond" w:eastAsia="Calibri" w:hAnsi="Garamond"/>
          <w:color w:val="000000" w:themeColor="text1"/>
          <w:sz w:val="28"/>
          <w:szCs w:val="28"/>
        </w:rPr>
        <w:t xml:space="preserve"> государственной программы </w:t>
      </w:r>
      <w:r w:rsidR="00DD1599">
        <w:rPr>
          <w:rFonts w:ascii="Garamond" w:eastAsia="Calibri" w:hAnsi="Garamond"/>
          <w:color w:val="000000" w:themeColor="text1"/>
          <w:sz w:val="28"/>
          <w:szCs w:val="28"/>
        </w:rPr>
        <w:t>«</w:t>
      </w:r>
      <w:r w:rsidRPr="00CE2655">
        <w:rPr>
          <w:rFonts w:ascii="Garamond" w:eastAsia="Calibri" w:hAnsi="Garamond"/>
          <w:color w:val="000000" w:themeColor="text1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</w:t>
      </w:r>
      <w:r w:rsidRPr="00CE2655">
        <w:rPr>
          <w:rFonts w:ascii="Garamond" w:eastAsia="Calibri" w:hAnsi="Garamond"/>
          <w:color w:val="000000" w:themeColor="text1"/>
          <w:sz w:val="28"/>
          <w:szCs w:val="28"/>
        </w:rPr>
        <w:t>й</w:t>
      </w:r>
      <w:r w:rsidRPr="00CE2655">
        <w:rPr>
          <w:rFonts w:ascii="Garamond" w:eastAsia="Calibri" w:hAnsi="Garamond"/>
          <w:color w:val="000000" w:themeColor="text1"/>
          <w:sz w:val="28"/>
          <w:szCs w:val="28"/>
        </w:rPr>
        <w:t>ства Брянской области</w:t>
      </w:r>
      <w:r w:rsidR="00DD1599">
        <w:rPr>
          <w:rFonts w:ascii="Garamond" w:eastAsia="Calibri" w:hAnsi="Garamond"/>
          <w:color w:val="000000" w:themeColor="text1"/>
          <w:sz w:val="28"/>
          <w:szCs w:val="28"/>
        </w:rPr>
        <w:t>»</w:t>
      </w:r>
      <w:r w:rsidRPr="00CE2655">
        <w:rPr>
          <w:rFonts w:ascii="Garamond" w:eastAsia="Calibri" w:hAnsi="Garamond"/>
          <w:color w:val="000000" w:themeColor="text1"/>
          <w:sz w:val="28"/>
          <w:szCs w:val="28"/>
        </w:rPr>
        <w:t xml:space="preserve"> на 2021 год 1 307 513 </w:t>
      </w:r>
      <w:r w:rsidRPr="00CE2655">
        <w:rPr>
          <w:rFonts w:ascii="Garamond" w:eastAsia="Calibri" w:hAnsi="Garamond"/>
          <w:sz w:val="28"/>
          <w:szCs w:val="28"/>
        </w:rPr>
        <w:t xml:space="preserve">258,88 рубля, на 2022 год </w:t>
      </w:r>
      <w:r w:rsidRPr="00CE2655">
        <w:rPr>
          <w:rFonts w:ascii="Garamond" w:eastAsia="Calibri" w:hAnsi="Garamond"/>
          <w:sz w:val="28"/>
          <w:szCs w:val="28"/>
        </w:rPr>
        <w:br/>
        <w:t>1 028 983 743,30 рубля, на 2023 год 1 391 125 948,15 рубля.</w:t>
      </w:r>
    </w:p>
    <w:p w:rsidR="007525FB" w:rsidRPr="00FF0847" w:rsidRDefault="007525FB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</w:p>
    <w:p w:rsidR="00FF6EAA" w:rsidRDefault="00FF6EAA" w:rsidP="001D5FB5">
      <w:pPr>
        <w:spacing w:line="252" w:lineRule="auto"/>
        <w:rPr>
          <w:rFonts w:ascii="Garamond" w:hAnsi="Garamond"/>
          <w:b/>
          <w:snapToGrid w:val="0"/>
          <w:kern w:val="28"/>
          <w:sz w:val="28"/>
          <w:szCs w:val="28"/>
        </w:rPr>
      </w:pPr>
    </w:p>
    <w:p w:rsidR="00F43A49" w:rsidRDefault="00F43A49" w:rsidP="001D5FB5">
      <w:pPr>
        <w:spacing w:line="252" w:lineRule="auto"/>
        <w:rPr>
          <w:rFonts w:ascii="Garamond" w:hAnsi="Garamond"/>
          <w:b/>
          <w:snapToGrid w:val="0"/>
          <w:kern w:val="28"/>
          <w:sz w:val="28"/>
          <w:szCs w:val="28"/>
        </w:rPr>
      </w:pPr>
      <w:r>
        <w:rPr>
          <w:rFonts w:ascii="Garamond" w:hAnsi="Garamond"/>
          <w:snapToGrid w:val="0"/>
          <w:kern w:val="28"/>
          <w:szCs w:val="28"/>
        </w:rPr>
        <w:br w:type="page"/>
      </w:r>
    </w:p>
    <w:p w:rsidR="000C5890" w:rsidRPr="00C010AD" w:rsidRDefault="00DB3C25" w:rsidP="001D5FB5">
      <w:pPr>
        <w:pStyle w:val="Heading1"/>
        <w:spacing w:before="240" w:after="240" w:line="252" w:lineRule="auto"/>
        <w:rPr>
          <w:snapToGrid w:val="0"/>
          <w:kern w:val="28"/>
          <w:szCs w:val="28"/>
        </w:rPr>
      </w:pPr>
      <w:bookmarkStart w:id="17" w:name="_Toc54888289"/>
      <w:r w:rsidRPr="00A96833">
        <w:rPr>
          <w:snapToGrid w:val="0"/>
          <w:kern w:val="28"/>
          <w:szCs w:val="28"/>
        </w:rPr>
        <w:lastRenderedPageBreak/>
        <w:t>РАСХОДЫ ОБЛАСТНОГО БЮДЖЕТА НА ФИНАНСОВОЕ</w:t>
      </w:r>
      <w:r w:rsidRPr="00C010AD">
        <w:rPr>
          <w:snapToGrid w:val="0"/>
          <w:kern w:val="28"/>
          <w:szCs w:val="28"/>
        </w:rPr>
        <w:br/>
        <w:t>ОБЕСПЕЧЕНИЕ РЕАЛИЗАЦИИ ГОСУДАРСТВЕННЫХ</w:t>
      </w:r>
      <w:r w:rsidRPr="00C010AD">
        <w:rPr>
          <w:snapToGrid w:val="0"/>
          <w:kern w:val="28"/>
          <w:szCs w:val="28"/>
        </w:rPr>
        <w:br/>
        <w:t>ПРОГРАММ БРЯНСКОЙ ОБЛАСТИ</w:t>
      </w:r>
      <w:bookmarkEnd w:id="17"/>
    </w:p>
    <w:p w:rsidR="003B5160" w:rsidRPr="00091C8D" w:rsidRDefault="003B5160" w:rsidP="001D5FB5">
      <w:pPr>
        <w:pStyle w:val="Heading1"/>
        <w:spacing w:before="240" w:after="240" w:line="252" w:lineRule="auto"/>
      </w:pPr>
      <w:bookmarkStart w:id="18" w:name="_Toc54888290"/>
      <w:bookmarkStart w:id="19" w:name="_Toc171335412"/>
      <w:bookmarkStart w:id="20" w:name="_Toc210550697"/>
      <w:bookmarkStart w:id="21" w:name="_Toc210550869"/>
      <w:r w:rsidRPr="0033236B">
        <w:t>ГОСУДАР</w:t>
      </w:r>
      <w:r w:rsidR="00A67BE4" w:rsidRPr="0033236B">
        <w:t>СТВЕННАЯ ПРОГРАММА</w:t>
      </w:r>
      <w:r w:rsidR="00A67BE4" w:rsidRPr="0033236B">
        <w:br/>
      </w:r>
      <w:r w:rsidR="00DD1599">
        <w:t>«</w:t>
      </w:r>
      <w:r w:rsidR="00ED56A2" w:rsidRPr="00ED56A2">
        <w:t>ПРОФИЛАКТИКА ПРАВОНАРУШЕНИЙ И ПРОТИВОДЕЙСТВИЕ ПРЕСТУПНОСТИ НА ТЕРРИТОРИИ БРЯНСКОЙ ОБЛАСТИ, С</w:t>
      </w:r>
      <w:r w:rsidR="00ED56A2" w:rsidRPr="00ED56A2">
        <w:t>О</w:t>
      </w:r>
      <w:r w:rsidR="00ED56A2" w:rsidRPr="00ED56A2">
        <w:t>ДЕЙСТВИЕ РЕАЛИЗАЦИИ ПОЛНОМОЧИЙ В СФЕРЕ РЕГИ</w:t>
      </w:r>
      <w:r w:rsidR="00ED56A2" w:rsidRPr="00ED56A2">
        <w:t>О</w:t>
      </w:r>
      <w:r w:rsidR="00ED56A2" w:rsidRPr="00ED56A2">
        <w:t>НАЛЬНОЙ БЕЗОПАСНОСТИ, ЗАЩИТА НАСЕЛЕНИЯ И ТЕРРИТ</w:t>
      </w:r>
      <w:r w:rsidR="00ED56A2" w:rsidRPr="00ED56A2">
        <w:t>О</w:t>
      </w:r>
      <w:r w:rsidR="00ED56A2" w:rsidRPr="00ED56A2">
        <w:t>РИИ БРЯНСКОЙ ОБЛАСТИ ОТ ЧРЕЗВЫЧАЙНЫХ СИТУАЦИЙ, ПРОФИЛАКТИКА ТЕРРОРИЗМА И ЭКСТРЕМИЗМА</w:t>
      </w:r>
      <w:r w:rsidR="00DD1599">
        <w:t>»</w:t>
      </w:r>
      <w:bookmarkEnd w:id="18"/>
    </w:p>
    <w:p w:rsidR="001D5FB5" w:rsidRDefault="001D5FB5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D5FB5">
        <w:rPr>
          <w:rFonts w:ascii="Garamond" w:hAnsi="Garamond"/>
          <w:b/>
          <w:bCs/>
          <w:sz w:val="28"/>
          <w:szCs w:val="28"/>
        </w:rPr>
        <w:t>Цели и задачи государственной программы:</w:t>
      </w:r>
    </w:p>
    <w:p w:rsidR="00220252" w:rsidRPr="001D5FB5" w:rsidRDefault="001D5FB5" w:rsidP="001D5FB5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D5FB5">
        <w:rPr>
          <w:rFonts w:ascii="Garamond" w:hAnsi="Garamond"/>
          <w:b/>
          <w:bCs/>
          <w:sz w:val="28"/>
          <w:szCs w:val="28"/>
        </w:rPr>
        <w:t>п</w:t>
      </w:r>
      <w:r w:rsidR="00220252" w:rsidRPr="001D5FB5">
        <w:rPr>
          <w:rFonts w:ascii="Garamond" w:hAnsi="Garamond"/>
          <w:b/>
          <w:bCs/>
          <w:sz w:val="28"/>
          <w:szCs w:val="28"/>
        </w:rPr>
        <w:t>роведение государственной политики в сфере региональной бе</w:t>
      </w:r>
      <w:r w:rsidR="00220252" w:rsidRPr="001D5FB5">
        <w:rPr>
          <w:rFonts w:ascii="Garamond" w:hAnsi="Garamond"/>
          <w:b/>
          <w:bCs/>
          <w:sz w:val="28"/>
          <w:szCs w:val="28"/>
        </w:rPr>
        <w:t>з</w:t>
      </w:r>
      <w:r w:rsidR="00220252" w:rsidRPr="001D5FB5">
        <w:rPr>
          <w:rFonts w:ascii="Garamond" w:hAnsi="Garamond"/>
          <w:b/>
          <w:bCs/>
          <w:sz w:val="28"/>
          <w:szCs w:val="28"/>
        </w:rPr>
        <w:t>опасности, профилактика правонарушений в Брянской области, защита населения и территории Брянской области от чрезвычайных ситуаций</w:t>
      </w:r>
      <w:r w:rsidRPr="001D5FB5">
        <w:rPr>
          <w:rFonts w:ascii="Garamond" w:hAnsi="Garamond"/>
          <w:b/>
          <w:bCs/>
          <w:sz w:val="28"/>
          <w:szCs w:val="28"/>
        </w:rPr>
        <w:t>:</w:t>
      </w:r>
    </w:p>
    <w:p w:rsidR="00220252" w:rsidRPr="001D5FB5" w:rsidRDefault="001D5FB5" w:rsidP="001D5FB5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 w:rsidRPr="001D5FB5">
        <w:rPr>
          <w:rFonts w:ascii="Garamond" w:hAnsi="Garamond"/>
          <w:bCs/>
          <w:sz w:val="28"/>
          <w:szCs w:val="28"/>
        </w:rPr>
        <w:t>у</w:t>
      </w:r>
      <w:r w:rsidR="00220252" w:rsidRPr="001D5FB5">
        <w:rPr>
          <w:rFonts w:ascii="Garamond" w:hAnsi="Garamond"/>
          <w:bCs/>
          <w:sz w:val="28"/>
          <w:szCs w:val="28"/>
        </w:rPr>
        <w:t>крепление общественного порядка и общественной безопасности, вовлечение в эту деятельность государственных органов, обществе</w:t>
      </w:r>
      <w:r w:rsidR="00220252" w:rsidRPr="001D5FB5">
        <w:rPr>
          <w:rFonts w:ascii="Garamond" w:hAnsi="Garamond"/>
          <w:bCs/>
          <w:sz w:val="28"/>
          <w:szCs w:val="28"/>
        </w:rPr>
        <w:t>н</w:t>
      </w:r>
      <w:r w:rsidR="00220252" w:rsidRPr="001D5FB5">
        <w:rPr>
          <w:rFonts w:ascii="Garamond" w:hAnsi="Garamond"/>
          <w:bCs/>
          <w:sz w:val="28"/>
          <w:szCs w:val="28"/>
        </w:rPr>
        <w:t>ных формирований и населения</w:t>
      </w:r>
      <w:r w:rsidRPr="001D5FB5">
        <w:rPr>
          <w:rFonts w:ascii="Garamond" w:hAnsi="Garamond"/>
          <w:bCs/>
          <w:sz w:val="28"/>
          <w:szCs w:val="28"/>
        </w:rPr>
        <w:t>;</w:t>
      </w:r>
    </w:p>
    <w:p w:rsidR="00220252" w:rsidRPr="001D5FB5" w:rsidRDefault="001D5FB5" w:rsidP="001D5FB5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 w:rsidRPr="001D5FB5">
        <w:rPr>
          <w:rFonts w:ascii="Garamond" w:hAnsi="Garamond"/>
          <w:bCs/>
          <w:sz w:val="28"/>
          <w:szCs w:val="28"/>
        </w:rPr>
        <w:t>п</w:t>
      </w:r>
      <w:r w:rsidR="00220252" w:rsidRPr="001D5FB5">
        <w:rPr>
          <w:rFonts w:ascii="Garamond" w:hAnsi="Garamond"/>
          <w:bCs/>
          <w:sz w:val="28"/>
          <w:szCs w:val="28"/>
        </w:rPr>
        <w:t>рофилактика терроризма и экстремизма</w:t>
      </w:r>
      <w:r w:rsidRPr="001D5FB5">
        <w:rPr>
          <w:rFonts w:ascii="Garamond" w:hAnsi="Garamond"/>
          <w:bCs/>
          <w:sz w:val="28"/>
          <w:szCs w:val="28"/>
        </w:rPr>
        <w:t>;</w:t>
      </w:r>
    </w:p>
    <w:p w:rsidR="00220252" w:rsidRPr="001D5FB5" w:rsidRDefault="001D5FB5" w:rsidP="001D5FB5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 w:rsidRPr="001D5FB5">
        <w:rPr>
          <w:rFonts w:ascii="Garamond" w:hAnsi="Garamond"/>
          <w:bCs/>
          <w:sz w:val="28"/>
          <w:szCs w:val="28"/>
        </w:rPr>
        <w:t>у</w:t>
      </w:r>
      <w:r w:rsidR="00220252" w:rsidRPr="001D5FB5">
        <w:rPr>
          <w:rFonts w:ascii="Garamond" w:hAnsi="Garamond"/>
          <w:bCs/>
          <w:sz w:val="28"/>
          <w:szCs w:val="28"/>
        </w:rPr>
        <w:t>крепление пожарной безопасности в населенных пунктах Брянской области, проведение аварийно-спасательных и других неотложных работ, подготовка населения, органов управления РСЧС в области гражданской обороны, защиты от чрезвычайных ситуаций</w:t>
      </w:r>
      <w:r w:rsidRPr="001D5FB5">
        <w:rPr>
          <w:rFonts w:ascii="Garamond" w:hAnsi="Garamond"/>
          <w:bCs/>
          <w:sz w:val="28"/>
          <w:szCs w:val="28"/>
        </w:rPr>
        <w:t>;</w:t>
      </w:r>
    </w:p>
    <w:p w:rsidR="00220252" w:rsidRPr="001D5FB5" w:rsidRDefault="001D5FB5" w:rsidP="001D5FB5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 w:rsidRPr="001D5FB5">
        <w:rPr>
          <w:rFonts w:ascii="Garamond" w:hAnsi="Garamond"/>
          <w:bCs/>
          <w:sz w:val="28"/>
          <w:szCs w:val="28"/>
        </w:rPr>
        <w:t>о</w:t>
      </w:r>
      <w:r w:rsidR="00220252" w:rsidRPr="001D5FB5">
        <w:rPr>
          <w:rFonts w:ascii="Garamond" w:hAnsi="Garamond"/>
          <w:bCs/>
          <w:sz w:val="28"/>
          <w:szCs w:val="28"/>
        </w:rPr>
        <w:t>беспечение реализации отдельных государственных полномочий, включая полномочия, переданные на региональный уровень полн</w:t>
      </w:r>
      <w:r w:rsidR="00220252" w:rsidRPr="001D5FB5">
        <w:rPr>
          <w:rFonts w:ascii="Garamond" w:hAnsi="Garamond"/>
          <w:bCs/>
          <w:sz w:val="28"/>
          <w:szCs w:val="28"/>
        </w:rPr>
        <w:t>о</w:t>
      </w:r>
      <w:r w:rsidR="00220252" w:rsidRPr="001D5FB5">
        <w:rPr>
          <w:rFonts w:ascii="Garamond" w:hAnsi="Garamond"/>
          <w:bCs/>
          <w:sz w:val="28"/>
          <w:szCs w:val="28"/>
        </w:rPr>
        <w:t>мочия</w:t>
      </w:r>
      <w:r w:rsidRPr="001D5FB5">
        <w:rPr>
          <w:rFonts w:ascii="Garamond" w:hAnsi="Garamond"/>
          <w:bCs/>
          <w:sz w:val="28"/>
          <w:szCs w:val="28"/>
        </w:rPr>
        <w:t>;</w:t>
      </w:r>
    </w:p>
    <w:p w:rsidR="00220252" w:rsidRPr="001D5FB5" w:rsidRDefault="001D5FB5" w:rsidP="001D5FB5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 w:rsidRPr="001D5FB5">
        <w:rPr>
          <w:rFonts w:ascii="Garamond" w:hAnsi="Garamond"/>
          <w:bCs/>
          <w:sz w:val="28"/>
          <w:szCs w:val="28"/>
        </w:rPr>
        <w:t>п</w:t>
      </w:r>
      <w:r w:rsidR="00220252" w:rsidRPr="001D5FB5">
        <w:rPr>
          <w:rFonts w:ascii="Garamond" w:hAnsi="Garamond"/>
          <w:bCs/>
          <w:sz w:val="28"/>
          <w:szCs w:val="28"/>
        </w:rPr>
        <w:t>овышение безопасности дорожного движения</w:t>
      </w:r>
      <w:r w:rsidRPr="001D5FB5">
        <w:rPr>
          <w:rFonts w:ascii="Garamond" w:hAnsi="Garamond"/>
          <w:bCs/>
          <w:sz w:val="28"/>
          <w:szCs w:val="28"/>
        </w:rPr>
        <w:t>;</w:t>
      </w:r>
    </w:p>
    <w:p w:rsidR="00220252" w:rsidRPr="001D5FB5" w:rsidRDefault="001D5FB5" w:rsidP="001D5FB5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 w:rsidRPr="001D5FB5">
        <w:rPr>
          <w:rFonts w:ascii="Garamond" w:hAnsi="Garamond"/>
          <w:bCs/>
          <w:sz w:val="28"/>
          <w:szCs w:val="28"/>
        </w:rPr>
        <w:t>п</w:t>
      </w:r>
      <w:r w:rsidR="00220252" w:rsidRPr="001D5FB5">
        <w:rPr>
          <w:rFonts w:ascii="Garamond" w:hAnsi="Garamond"/>
          <w:bCs/>
          <w:sz w:val="28"/>
          <w:szCs w:val="28"/>
        </w:rPr>
        <w:t>овышение уровня общественной безопасности, правопорядка и безопасности среды обитания</w:t>
      </w:r>
      <w:r w:rsidRPr="001D5FB5">
        <w:rPr>
          <w:rFonts w:ascii="Garamond" w:hAnsi="Garamond"/>
          <w:bCs/>
          <w:sz w:val="28"/>
          <w:szCs w:val="28"/>
        </w:rPr>
        <w:t>;</w:t>
      </w:r>
    </w:p>
    <w:p w:rsidR="00220252" w:rsidRPr="001D5FB5" w:rsidRDefault="001D5FB5" w:rsidP="001D5FB5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 w:rsidRPr="001D5FB5">
        <w:rPr>
          <w:rFonts w:ascii="Garamond" w:hAnsi="Garamond"/>
          <w:bCs/>
          <w:sz w:val="28"/>
          <w:szCs w:val="28"/>
        </w:rPr>
        <w:t>с</w:t>
      </w:r>
      <w:r w:rsidR="00220252" w:rsidRPr="001D5FB5">
        <w:rPr>
          <w:rFonts w:ascii="Garamond" w:hAnsi="Garamond"/>
          <w:bCs/>
          <w:sz w:val="28"/>
          <w:szCs w:val="28"/>
        </w:rPr>
        <w:t>нижение рисков и смягчение последствий чрезвычайных ситуаций природного и техногенного характера</w:t>
      </w:r>
      <w:r w:rsidRPr="001D5FB5">
        <w:rPr>
          <w:rFonts w:ascii="Garamond" w:hAnsi="Garamond"/>
          <w:bCs/>
          <w:sz w:val="28"/>
          <w:szCs w:val="28"/>
        </w:rPr>
        <w:t>;</w:t>
      </w:r>
    </w:p>
    <w:p w:rsidR="00466C14" w:rsidRPr="001D5FB5" w:rsidRDefault="001D5FB5" w:rsidP="001D5FB5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 w:rsidRPr="001D5FB5">
        <w:rPr>
          <w:rFonts w:ascii="Garamond" w:hAnsi="Garamond"/>
          <w:bCs/>
          <w:sz w:val="28"/>
          <w:szCs w:val="28"/>
        </w:rPr>
        <w:t>в</w:t>
      </w:r>
      <w:r w:rsidR="00220252" w:rsidRPr="001D5FB5">
        <w:rPr>
          <w:rFonts w:ascii="Garamond" w:hAnsi="Garamond"/>
          <w:bCs/>
          <w:sz w:val="28"/>
          <w:szCs w:val="28"/>
        </w:rPr>
        <w:t>ыполнение мероприятий по гражданской обороне</w:t>
      </w:r>
      <w:r w:rsidRPr="001D5FB5">
        <w:rPr>
          <w:rFonts w:ascii="Garamond" w:hAnsi="Garamond"/>
          <w:bCs/>
          <w:sz w:val="28"/>
          <w:szCs w:val="28"/>
        </w:rPr>
        <w:t>.</w:t>
      </w:r>
    </w:p>
    <w:p w:rsidR="005905BA" w:rsidRPr="00E47B77" w:rsidRDefault="005905BA" w:rsidP="001D5FB5">
      <w:pPr>
        <w:widowControl w:val="0"/>
        <w:autoSpaceDE w:val="0"/>
        <w:autoSpaceDN w:val="0"/>
        <w:adjustRightInd w:val="0"/>
        <w:spacing w:before="100" w:beforeAutospacing="1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40346">
        <w:rPr>
          <w:rFonts w:ascii="Garamond" w:hAnsi="Garamond"/>
          <w:bCs/>
          <w:sz w:val="28"/>
          <w:szCs w:val="28"/>
        </w:rPr>
        <w:t xml:space="preserve">Структура и динамика расходов государственной программы </w:t>
      </w:r>
      <w:r w:rsidR="00E47B77" w:rsidRPr="00440346">
        <w:rPr>
          <w:rFonts w:ascii="Garamond" w:hAnsi="Garamond"/>
          <w:bCs/>
          <w:sz w:val="28"/>
          <w:szCs w:val="28"/>
        </w:rPr>
        <w:t>представлена в таблице</w:t>
      </w:r>
      <w:r w:rsidRPr="00440346">
        <w:rPr>
          <w:rFonts w:ascii="Garamond" w:hAnsi="Garamond"/>
          <w:bCs/>
          <w:sz w:val="28"/>
          <w:szCs w:val="28"/>
        </w:rPr>
        <w:t>.</w:t>
      </w:r>
    </w:p>
    <w:p w:rsidR="00902A86" w:rsidRDefault="00902A86" w:rsidP="001D5FB5">
      <w:pPr>
        <w:pStyle w:val="Caption"/>
        <w:keepLines/>
        <w:rPr>
          <w:bCs/>
          <w:szCs w:val="28"/>
        </w:rPr>
      </w:pPr>
      <w:r>
        <w:lastRenderedPageBreak/>
        <w:t>Таблица</w:t>
      </w:r>
      <w:r w:rsidR="0035421B">
        <w:t xml:space="preserve"> </w:t>
      </w:r>
      <w:fldSimple w:instr=" SEQ Таблица_ \* ARABIC ">
        <w:r w:rsidR="005B3984">
          <w:rPr>
            <w:noProof/>
          </w:rPr>
          <w:t>11</w:t>
        </w:r>
      </w:fldSimple>
    </w:p>
    <w:p w:rsidR="005905BA" w:rsidRDefault="005905BA" w:rsidP="001D5FB5">
      <w:pPr>
        <w:keepNext/>
        <w:keepLines/>
        <w:suppressAutoHyphens/>
        <w:spacing w:line="252" w:lineRule="auto"/>
        <w:jc w:val="center"/>
        <w:rPr>
          <w:rFonts w:ascii="Garamond" w:hAnsi="Garamond"/>
          <w:bCs/>
          <w:sz w:val="28"/>
          <w:szCs w:val="28"/>
        </w:rPr>
      </w:pPr>
      <w:r w:rsidRPr="00E47B77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E47B77">
        <w:rPr>
          <w:rFonts w:ascii="Garamond" w:hAnsi="Garamond"/>
          <w:bCs/>
          <w:sz w:val="28"/>
          <w:szCs w:val="28"/>
        </w:rPr>
        <w:br/>
        <w:t>государственной программы</w:t>
      </w:r>
      <w:r w:rsidR="00C010AD" w:rsidRPr="00E47B77">
        <w:rPr>
          <w:rFonts w:ascii="Garamond" w:hAnsi="Garamond"/>
          <w:bCs/>
          <w:sz w:val="28"/>
          <w:szCs w:val="28"/>
        </w:rPr>
        <w:t xml:space="preserve"> </w:t>
      </w:r>
      <w:r w:rsidR="00DD1599">
        <w:rPr>
          <w:rFonts w:ascii="Garamond" w:hAnsi="Garamond"/>
          <w:bCs/>
          <w:sz w:val="28"/>
          <w:szCs w:val="28"/>
        </w:rPr>
        <w:t>«</w:t>
      </w:r>
      <w:r w:rsidR="00ED56A2" w:rsidRPr="00ED56A2">
        <w:rPr>
          <w:rFonts w:ascii="Garamond" w:hAnsi="Garamond"/>
          <w:bCs/>
          <w:sz w:val="28"/>
          <w:szCs w:val="28"/>
        </w:rPr>
        <w:t>Профилактика правонарушений и противодействие преступности на территории Брянской области, содействие реализации полномочий в сфере региональной безопасности, защита населения и территории Брянской области от чрезвычайных ситуаций, профилактика терроризма и экстремизма</w:t>
      </w:r>
      <w:r w:rsidR="00DD1599">
        <w:rPr>
          <w:rFonts w:ascii="Garamond" w:hAnsi="Garamond"/>
          <w:bCs/>
          <w:sz w:val="28"/>
          <w:szCs w:val="28"/>
        </w:rPr>
        <w:t>»</w:t>
      </w:r>
    </w:p>
    <w:p w:rsidR="00913901" w:rsidRDefault="00913901" w:rsidP="001D5FB5">
      <w:pPr>
        <w:keepNext/>
        <w:keepLines/>
        <w:spacing w:before="120" w:line="252" w:lineRule="auto"/>
        <w:jc w:val="right"/>
        <w:rPr>
          <w:rFonts w:ascii="Garamond" w:hAnsi="Garamond"/>
          <w:sz w:val="28"/>
          <w:szCs w:val="28"/>
        </w:rPr>
      </w:pPr>
      <w:r w:rsidRPr="00E47B77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55"/>
        <w:gridCol w:w="1952"/>
        <w:gridCol w:w="1734"/>
        <w:gridCol w:w="1734"/>
      </w:tblGrid>
      <w:tr w:rsidR="00B67528" w:rsidRPr="00F90A34" w:rsidTr="005F1FFF">
        <w:trPr>
          <w:cantSplit/>
          <w:trHeight w:val="563"/>
          <w:tblHeader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528" w:rsidRPr="00F90A34" w:rsidRDefault="00B67528" w:rsidP="00B67528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528" w:rsidRPr="00F90A34" w:rsidRDefault="00B67528" w:rsidP="005F1FFF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2020 год</w:t>
            </w:r>
            <w:r w:rsidR="005F1FFF" w:rsidRPr="00F90A34">
              <w:rPr>
                <w:rFonts w:ascii="Garamond" w:hAnsi="Garamond"/>
                <w:color w:val="000000"/>
                <w:sz w:val="22"/>
                <w:szCs w:val="22"/>
              </w:rPr>
              <w:br/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(первоначальный)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528" w:rsidRPr="00F90A34" w:rsidRDefault="00B67528" w:rsidP="00B67528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528" w:rsidRPr="00F90A34" w:rsidRDefault="00B67528" w:rsidP="00B67528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2021 / 2020</w:t>
            </w:r>
          </w:p>
        </w:tc>
      </w:tr>
      <w:tr w:rsidR="00B67528" w:rsidRPr="00F90A34" w:rsidTr="005F1FFF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528" w:rsidRPr="00F90A34" w:rsidRDefault="00ED56A2" w:rsidP="00B67528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ED56A2">
              <w:rPr>
                <w:rFonts w:ascii="Garamond" w:hAnsi="Garamond"/>
                <w:b/>
                <w:color w:val="000000"/>
                <w:sz w:val="22"/>
                <w:szCs w:val="22"/>
              </w:rPr>
              <w:t>Профилактика правонарушений и пр</w:t>
            </w:r>
            <w:r w:rsidRPr="00ED56A2">
              <w:rPr>
                <w:rFonts w:ascii="Garamond" w:hAnsi="Garamond"/>
                <w:b/>
                <w:color w:val="000000"/>
                <w:sz w:val="22"/>
                <w:szCs w:val="22"/>
              </w:rPr>
              <w:t>о</w:t>
            </w:r>
            <w:r w:rsidRPr="00ED56A2">
              <w:rPr>
                <w:rFonts w:ascii="Garamond" w:hAnsi="Garamond"/>
                <w:b/>
                <w:color w:val="000000"/>
                <w:sz w:val="22"/>
                <w:szCs w:val="22"/>
              </w:rPr>
              <w:t>тиводействие преступности на террит</w:t>
            </w:r>
            <w:r w:rsidRPr="00ED56A2">
              <w:rPr>
                <w:rFonts w:ascii="Garamond" w:hAnsi="Garamond"/>
                <w:b/>
                <w:color w:val="000000"/>
                <w:sz w:val="22"/>
                <w:szCs w:val="22"/>
              </w:rPr>
              <w:t>о</w:t>
            </w:r>
            <w:r w:rsidRPr="00ED56A2">
              <w:rPr>
                <w:rFonts w:ascii="Garamond" w:hAnsi="Garamond"/>
                <w:b/>
                <w:color w:val="000000"/>
                <w:sz w:val="22"/>
                <w:szCs w:val="22"/>
              </w:rPr>
              <w:t>рии Брянской области, содействие ре</w:t>
            </w:r>
            <w:r w:rsidRPr="00ED56A2">
              <w:rPr>
                <w:rFonts w:ascii="Garamond" w:hAnsi="Garamond"/>
                <w:b/>
                <w:color w:val="000000"/>
                <w:sz w:val="22"/>
                <w:szCs w:val="22"/>
              </w:rPr>
              <w:t>а</w:t>
            </w:r>
            <w:r w:rsidRPr="00ED56A2">
              <w:rPr>
                <w:rFonts w:ascii="Garamond" w:hAnsi="Garamond"/>
                <w:b/>
                <w:color w:val="000000"/>
                <w:sz w:val="22"/>
                <w:szCs w:val="22"/>
              </w:rPr>
              <w:t>лизации полномочий в сфере реги</w:t>
            </w:r>
            <w:r w:rsidRPr="00ED56A2">
              <w:rPr>
                <w:rFonts w:ascii="Garamond" w:hAnsi="Garamond"/>
                <w:b/>
                <w:color w:val="000000"/>
                <w:sz w:val="22"/>
                <w:szCs w:val="22"/>
              </w:rPr>
              <w:t>о</w:t>
            </w:r>
            <w:r w:rsidRPr="00ED56A2">
              <w:rPr>
                <w:rFonts w:ascii="Garamond" w:hAnsi="Garamond"/>
                <w:b/>
                <w:color w:val="000000"/>
                <w:sz w:val="22"/>
                <w:szCs w:val="22"/>
              </w:rPr>
              <w:t>нальной безопасности, защита насел</w:t>
            </w:r>
            <w:r w:rsidRPr="00ED56A2">
              <w:rPr>
                <w:rFonts w:ascii="Garamond" w:hAnsi="Garamond"/>
                <w:b/>
                <w:color w:val="000000"/>
                <w:sz w:val="22"/>
                <w:szCs w:val="22"/>
              </w:rPr>
              <w:t>е</w:t>
            </w:r>
            <w:r w:rsidRPr="00ED56A2">
              <w:rPr>
                <w:rFonts w:ascii="Garamond" w:hAnsi="Garamond"/>
                <w:b/>
                <w:color w:val="000000"/>
                <w:sz w:val="22"/>
                <w:szCs w:val="22"/>
              </w:rPr>
              <w:t>ния и территории Брянской области от чрезвычайных ситуаций, профилактика терроризма и экстремизма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528" w:rsidRPr="00F90A34" w:rsidRDefault="00B67528" w:rsidP="00B67528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b/>
                <w:color w:val="000000"/>
                <w:sz w:val="22"/>
                <w:szCs w:val="22"/>
              </w:rPr>
              <w:t>940 203 894,56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528" w:rsidRPr="00F90A34" w:rsidRDefault="00B67528" w:rsidP="00B67528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b/>
                <w:color w:val="000000"/>
                <w:sz w:val="22"/>
                <w:szCs w:val="22"/>
              </w:rPr>
              <w:t>971 469 831,00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528" w:rsidRPr="00F90A34" w:rsidRDefault="00B67528" w:rsidP="00B67528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b/>
                <w:color w:val="000000"/>
                <w:sz w:val="22"/>
                <w:szCs w:val="22"/>
              </w:rPr>
              <w:t>103,33</w:t>
            </w:r>
          </w:p>
        </w:tc>
      </w:tr>
      <w:tr w:rsidR="005F1FFF" w:rsidRPr="00F90A34" w:rsidTr="005F1FFF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1FFF" w:rsidRPr="00F90A34" w:rsidRDefault="005F1FFF" w:rsidP="005F1FFF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следствий стихийных бедствий, войск и иных воинских формирований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1FFF" w:rsidRPr="00F90A34" w:rsidRDefault="005F1FFF" w:rsidP="005F1FFF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549 646 119,00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1FFF" w:rsidRPr="00F90A34" w:rsidRDefault="005F1FFF" w:rsidP="005F1FFF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430 337 917,00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1FFF" w:rsidRPr="00F90A34" w:rsidRDefault="005F1FFF" w:rsidP="005F1FFF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78,29</w:t>
            </w:r>
          </w:p>
        </w:tc>
      </w:tr>
      <w:tr w:rsidR="005F1FFF" w:rsidRPr="00F90A34" w:rsidTr="005F1FFF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1FFF" w:rsidRPr="00F90A34" w:rsidRDefault="005F1FFF" w:rsidP="005F1FFF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Учреждения, осуществляющие деятел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ь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ность в сфере повышения уровня общ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ственной безопасности, правопорядка и безопасности среды обитания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1FFF" w:rsidRPr="00F90A34" w:rsidRDefault="005F1FFF" w:rsidP="005F1FFF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111 888 651,00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1FFF" w:rsidRPr="00F90A34" w:rsidRDefault="005F1FFF" w:rsidP="005F1FFF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95 314 916,00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1FFF" w:rsidRPr="00F90A34" w:rsidRDefault="005F1FFF" w:rsidP="005F1FFF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85,19</w:t>
            </w:r>
          </w:p>
        </w:tc>
      </w:tr>
      <w:tr w:rsidR="005F1FFF" w:rsidRPr="00F90A34" w:rsidTr="005F1FFF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1FFF" w:rsidRPr="00F90A34" w:rsidRDefault="005F1FFF" w:rsidP="005F1FFF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Организации дополнительного професс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онального образования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1FFF" w:rsidRPr="00F90A34" w:rsidRDefault="005F1FFF" w:rsidP="005F1FFF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7 432 152,00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1FFF" w:rsidRPr="00F90A34" w:rsidRDefault="005F1FFF" w:rsidP="005F1FFF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7 643 769,00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1FFF" w:rsidRPr="00F90A34" w:rsidRDefault="005F1FFF" w:rsidP="005F1FFF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102,85</w:t>
            </w:r>
          </w:p>
        </w:tc>
      </w:tr>
      <w:tr w:rsidR="00A7035D" w:rsidRPr="00F90A34" w:rsidTr="00A7035D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35D" w:rsidRPr="00F90A34" w:rsidRDefault="00A7035D" w:rsidP="00A7035D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Мероприятия по работе с семьей, детьми и молодежью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35D" w:rsidRPr="00F90A34" w:rsidRDefault="00A7035D" w:rsidP="00A7035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466 500,00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35D" w:rsidRPr="00F90A34" w:rsidRDefault="00A7035D" w:rsidP="00A7035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466 500,00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35D" w:rsidRPr="00F90A34" w:rsidRDefault="00A7035D" w:rsidP="00A7035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DA50F9" w:rsidRPr="00F90A34" w:rsidTr="00DA50F9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F9" w:rsidRPr="00F90A34" w:rsidRDefault="00DA50F9" w:rsidP="00DA50F9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Оповещение населения об опасностях, во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з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никающих при ведении военных действий и возникновении чрезвычайных ситуаций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F9" w:rsidRPr="00F90A34" w:rsidRDefault="00DA50F9" w:rsidP="00DA50F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85 453 103,00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F9" w:rsidRPr="00F90A34" w:rsidRDefault="00DA50F9" w:rsidP="00DA50F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85 453 103,00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F9" w:rsidRPr="00F90A34" w:rsidRDefault="00DA50F9" w:rsidP="00DA50F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DA50F9" w:rsidRPr="00F90A34" w:rsidTr="00DA50F9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F9" w:rsidRPr="00F90A34" w:rsidRDefault="00DA50F9" w:rsidP="00DA50F9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Повышение уровня общественной бе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з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опасности, правопорядка и безопасности среды обитания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F9" w:rsidRPr="00F90A34" w:rsidRDefault="00DA50F9" w:rsidP="00DA50F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34 730 658,00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F9" w:rsidRPr="00F90A34" w:rsidRDefault="00DA50F9" w:rsidP="00DA50F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189 507 591,00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50F9" w:rsidRPr="00F90A34" w:rsidRDefault="00DA50F9" w:rsidP="00DA50F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545,65</w:t>
            </w:r>
          </w:p>
        </w:tc>
      </w:tr>
      <w:tr w:rsidR="00085383" w:rsidRPr="00F90A34" w:rsidTr="00085383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5383" w:rsidRPr="00F90A34" w:rsidRDefault="00085383" w:rsidP="0008538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Противодействие злоупотреблению нарк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тиками и их незаконному обороту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5383" w:rsidRPr="00F90A34" w:rsidRDefault="00085383" w:rsidP="0008538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6 450 000,00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5383" w:rsidRPr="00F90A34" w:rsidRDefault="00085383" w:rsidP="0008538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6 450 000,00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5383" w:rsidRPr="00F90A34" w:rsidRDefault="00085383" w:rsidP="0008538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085383" w:rsidRPr="00F90A34" w:rsidTr="00085383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5383" w:rsidRPr="00F90A34" w:rsidRDefault="00085383" w:rsidP="0008538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Совершенствование системы профилакт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ки правонарушений и усиление борьбы с преступностью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5383" w:rsidRPr="00F90A34" w:rsidRDefault="00085383" w:rsidP="0008538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6 357 690,00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5383" w:rsidRPr="00F90A34" w:rsidRDefault="00085383" w:rsidP="0008538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6 357 690,00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5383" w:rsidRPr="00F90A34" w:rsidRDefault="00085383" w:rsidP="0008538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085383" w:rsidRPr="00F90A34" w:rsidTr="00085383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5383" w:rsidRPr="00F90A34" w:rsidRDefault="00085383" w:rsidP="0008538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Профилактика безнадзорности и правон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рушений несовершеннолетних, организ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ция деятельности административных к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миссий и определение перечня должнос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5383" w:rsidRPr="00F90A34" w:rsidRDefault="00085383" w:rsidP="0008538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46 651 490,00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5383" w:rsidRPr="00F90A34" w:rsidRDefault="00085383" w:rsidP="0008538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50 177 840,00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5383" w:rsidRPr="00F90A34" w:rsidRDefault="00085383" w:rsidP="0008538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107,56</w:t>
            </w:r>
          </w:p>
        </w:tc>
      </w:tr>
      <w:tr w:rsidR="00542E71" w:rsidRPr="00F90A34" w:rsidTr="00542E71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2E71" w:rsidRPr="00F90A34" w:rsidRDefault="00542E71" w:rsidP="00542E71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Предоставление финансовой поддержки общественным объединениям пожарной охраны на страхование добровольных п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жарных, а также на дополнительное мат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риальное стимулирование добровольных пожарных и материально-техническое обеспечение деятельности добровольной пожарной охраны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2E71" w:rsidRPr="00F90A34" w:rsidRDefault="00542E71" w:rsidP="00542E7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716 045,00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2E71" w:rsidRPr="00F90A34" w:rsidRDefault="00542E71" w:rsidP="00542E7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716 045,00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2E71" w:rsidRPr="00F90A34" w:rsidRDefault="00542E71" w:rsidP="00542E7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542E71" w:rsidRPr="00F90A34" w:rsidTr="00542E71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2E71" w:rsidRPr="00F90A34" w:rsidRDefault="00542E71" w:rsidP="00542E71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Снижение рисков и смягчение последствий чрезвычайных ситуаций природного и те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х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ногенного характера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2E71" w:rsidRPr="00F90A34" w:rsidRDefault="00542E71" w:rsidP="00542E7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18 805 967,00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2E71" w:rsidRPr="00F90A34" w:rsidRDefault="00542E71" w:rsidP="00542E7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18 805 967,00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2E71" w:rsidRPr="00F90A34" w:rsidRDefault="00542E71" w:rsidP="00542E7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542E71" w:rsidRPr="00F90A34" w:rsidTr="005F1FFF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2E71" w:rsidRPr="00F90A34" w:rsidRDefault="00542E71" w:rsidP="00542E71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Осуществление первичного воинского уч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та на территориях, где отсутствуют военные комиссариаты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2E71" w:rsidRPr="00F90A34" w:rsidRDefault="00542E71" w:rsidP="00542E7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30 531 800,00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2E71" w:rsidRPr="00F90A34" w:rsidRDefault="00542E71" w:rsidP="00542E7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30 781 600,00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2E71" w:rsidRPr="00F90A34" w:rsidRDefault="00542E71" w:rsidP="00542E7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100,82</w:t>
            </w:r>
          </w:p>
        </w:tc>
      </w:tr>
      <w:tr w:rsidR="00542E71" w:rsidRPr="00F90A34" w:rsidTr="00542E71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2E71" w:rsidRPr="00F90A34" w:rsidRDefault="00542E71" w:rsidP="00542E71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Осуществление полномочий по составл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нию (изменению) списков кандидатов в присяжные заседатели федеральных судов общей юрисдикции в Российской Федер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2E71" w:rsidRPr="00F90A34" w:rsidRDefault="00542E71" w:rsidP="00542E7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550 500,00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2E71" w:rsidRPr="00F90A34" w:rsidRDefault="00542E71" w:rsidP="00542E7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556 300,00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2E71" w:rsidRPr="00F90A34" w:rsidRDefault="00542E71" w:rsidP="00542E7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101,05</w:t>
            </w:r>
          </w:p>
        </w:tc>
      </w:tr>
      <w:tr w:rsidR="00542E71" w:rsidRPr="00F90A34" w:rsidTr="00542E71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2E71" w:rsidRPr="00F90A34" w:rsidRDefault="00542E71" w:rsidP="00542E71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Осуществление части переданных полн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мочий по составлению протоколов об а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д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министративных правонарушениях, пос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я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гающих на общественный порядок и общ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ственную безопасность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2E71" w:rsidRPr="00F90A34" w:rsidRDefault="00542E71" w:rsidP="00542E7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2E71" w:rsidRPr="00F90A34" w:rsidRDefault="00542E71" w:rsidP="00542E7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1 768 000,00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2E71" w:rsidRPr="00F90A34" w:rsidRDefault="00542E71" w:rsidP="00542E7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F90A34" w:rsidRPr="00F90A34" w:rsidTr="00542E71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34" w:rsidRPr="00F90A34" w:rsidRDefault="00F90A34" w:rsidP="00F90A34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Бюджетные инвестиции в объекты кап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тальных вложений государственной со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б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ственности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34" w:rsidRPr="00F90A34" w:rsidRDefault="00F90A34" w:rsidP="00F90A34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10 000 000,00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34" w:rsidRPr="00F90A34" w:rsidRDefault="00F90A34" w:rsidP="00F90A34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34" w:rsidRPr="00F90A34" w:rsidRDefault="00F90A34" w:rsidP="00F90A34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542E71" w:rsidRPr="00F90A34" w:rsidTr="00DA50F9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2E71" w:rsidRPr="00F90A34" w:rsidRDefault="00542E71" w:rsidP="00DA50F9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Обеспечение мобилизационной готовн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сти специальных объектов и формиров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2E71" w:rsidRPr="00F90A34" w:rsidRDefault="00542E71" w:rsidP="00DA50F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2E71" w:rsidRPr="00F90A34" w:rsidRDefault="00542E71" w:rsidP="00DA50F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18 827 244,00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2E71" w:rsidRPr="00F90A34" w:rsidRDefault="00F90A34" w:rsidP="00DA50F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542E71" w:rsidRPr="00F90A34" w:rsidTr="005F1FFF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2E71" w:rsidRPr="00F90A34" w:rsidRDefault="00542E71" w:rsidP="00B67528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в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государстве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ных органов Брянской области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2E71" w:rsidRPr="00F90A34" w:rsidRDefault="00542E71" w:rsidP="00B67528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23 395 513,00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2E71" w:rsidRPr="00F90A34" w:rsidRDefault="00542E71" w:rsidP="00B67528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28 305 349,00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2E71" w:rsidRPr="00F90A34" w:rsidRDefault="00542E71" w:rsidP="00B67528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120,99</w:t>
            </w:r>
          </w:p>
        </w:tc>
      </w:tr>
      <w:tr w:rsidR="00542E71" w:rsidRPr="00F90A34" w:rsidTr="005F1FFF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2E71" w:rsidRPr="00F90A34" w:rsidRDefault="00542E71" w:rsidP="005F1FFF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F90A34">
              <w:rPr>
                <w:rFonts w:ascii="Garamond" w:hAnsi="Garamond"/>
                <w:b/>
                <w:color w:val="000000"/>
                <w:sz w:val="22"/>
                <w:szCs w:val="22"/>
              </w:rPr>
              <w:t>Безопасность дорожного движения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2E71" w:rsidRPr="00F90A34" w:rsidRDefault="00542E71" w:rsidP="005F1FFF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b/>
                <w:color w:val="000000"/>
                <w:sz w:val="22"/>
                <w:szCs w:val="22"/>
              </w:rPr>
              <w:t>7 127 706,56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2E71" w:rsidRPr="00F90A34" w:rsidRDefault="00542E71" w:rsidP="005F1FFF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2E71" w:rsidRPr="00F90A34" w:rsidRDefault="00542E71" w:rsidP="005F1FFF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542E71" w:rsidRPr="00B67528" w:rsidTr="005F1FFF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2E71" w:rsidRPr="00F90A34" w:rsidRDefault="00542E71" w:rsidP="005F1FFF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Повышение безопасности дорожного дв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жения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2E71" w:rsidRPr="00F90A34" w:rsidRDefault="00542E71" w:rsidP="005F1FFF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7 127 706,56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2E71" w:rsidRPr="00F90A34" w:rsidRDefault="00542E71" w:rsidP="005F1FFF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2E71" w:rsidRPr="00B67528" w:rsidRDefault="00542E71" w:rsidP="005F1FFF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90A34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</w:tr>
    </w:tbl>
    <w:p w:rsidR="000B6544" w:rsidRDefault="002D0E47" w:rsidP="00DA50F9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В рамках реализации государственной программы осуществляется </w:t>
      </w:r>
      <w:r w:rsidR="000B3326" w:rsidRPr="00D55517">
        <w:rPr>
          <w:rFonts w:ascii="Garamond" w:hAnsi="Garamond"/>
          <w:bCs/>
          <w:sz w:val="28"/>
          <w:szCs w:val="28"/>
        </w:rPr>
        <w:t>матер</w:t>
      </w:r>
      <w:r w:rsidR="000B3326" w:rsidRPr="00D55517">
        <w:rPr>
          <w:rFonts w:ascii="Garamond" w:hAnsi="Garamond"/>
          <w:bCs/>
          <w:sz w:val="28"/>
          <w:szCs w:val="28"/>
        </w:rPr>
        <w:t>и</w:t>
      </w:r>
      <w:r w:rsidR="000B3326" w:rsidRPr="00D55517">
        <w:rPr>
          <w:rFonts w:ascii="Garamond" w:hAnsi="Garamond"/>
          <w:bCs/>
          <w:sz w:val="28"/>
          <w:szCs w:val="28"/>
        </w:rPr>
        <w:t>ально-техническое и финансовое обеспечение деятельности</w:t>
      </w:r>
      <w:r w:rsidR="000B6544">
        <w:rPr>
          <w:rFonts w:ascii="Garamond" w:hAnsi="Garamond"/>
          <w:bCs/>
          <w:sz w:val="28"/>
          <w:szCs w:val="28"/>
        </w:rPr>
        <w:t xml:space="preserve"> государственных учреждений:</w:t>
      </w:r>
    </w:p>
    <w:p w:rsidR="005F1FFF" w:rsidRDefault="005F1FFF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55517">
        <w:rPr>
          <w:rFonts w:ascii="Garamond" w:hAnsi="Garamond"/>
          <w:bCs/>
          <w:sz w:val="28"/>
          <w:szCs w:val="28"/>
        </w:rPr>
        <w:t xml:space="preserve">ГКУ </w:t>
      </w:r>
      <w:r w:rsidR="00DD1599">
        <w:rPr>
          <w:rFonts w:ascii="Garamond" w:hAnsi="Garamond"/>
          <w:bCs/>
          <w:sz w:val="28"/>
          <w:szCs w:val="28"/>
        </w:rPr>
        <w:t>«</w:t>
      </w:r>
      <w:r w:rsidRPr="00D55517">
        <w:rPr>
          <w:rFonts w:ascii="Garamond" w:hAnsi="Garamond"/>
          <w:bCs/>
          <w:sz w:val="28"/>
          <w:szCs w:val="28"/>
        </w:rPr>
        <w:t xml:space="preserve">Брянский </w:t>
      </w:r>
      <w:r>
        <w:rPr>
          <w:rFonts w:ascii="Garamond" w:hAnsi="Garamond"/>
          <w:bCs/>
          <w:sz w:val="28"/>
          <w:szCs w:val="28"/>
        </w:rPr>
        <w:t>пожарно-спасательный центр</w:t>
      </w:r>
      <w:r w:rsidR="00DD1599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>;</w:t>
      </w:r>
    </w:p>
    <w:p w:rsidR="00E640BD" w:rsidRDefault="00E640BD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640BD">
        <w:rPr>
          <w:rFonts w:ascii="Garamond" w:hAnsi="Garamond"/>
          <w:bCs/>
          <w:sz w:val="28"/>
          <w:szCs w:val="28"/>
        </w:rPr>
        <w:t xml:space="preserve">ГКУ </w:t>
      </w:r>
      <w:r w:rsidR="00DD1599">
        <w:rPr>
          <w:rFonts w:ascii="Garamond" w:hAnsi="Garamond"/>
          <w:bCs/>
          <w:sz w:val="28"/>
          <w:szCs w:val="28"/>
        </w:rPr>
        <w:t>«</w:t>
      </w:r>
      <w:r w:rsidRPr="00E640BD">
        <w:rPr>
          <w:rFonts w:ascii="Garamond" w:hAnsi="Garamond"/>
          <w:bCs/>
          <w:sz w:val="28"/>
          <w:szCs w:val="28"/>
        </w:rPr>
        <w:t>Безопасный регион</w:t>
      </w:r>
      <w:r w:rsidR="00DD1599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>;</w:t>
      </w:r>
    </w:p>
    <w:p w:rsidR="000B6544" w:rsidRDefault="00E640BD" w:rsidP="005F1FF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ГБУ </w:t>
      </w:r>
      <w:r w:rsidR="00DD1599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Учебно-методический центр по гражданской обороне и чрезвыча</w:t>
      </w:r>
      <w:r>
        <w:rPr>
          <w:rFonts w:ascii="Garamond" w:hAnsi="Garamond"/>
          <w:bCs/>
          <w:sz w:val="28"/>
          <w:szCs w:val="28"/>
        </w:rPr>
        <w:t>й</w:t>
      </w:r>
      <w:r>
        <w:rPr>
          <w:rFonts w:ascii="Garamond" w:hAnsi="Garamond"/>
          <w:bCs/>
          <w:sz w:val="28"/>
          <w:szCs w:val="28"/>
        </w:rPr>
        <w:t>ным ситуациям Брянской области</w:t>
      </w:r>
      <w:r w:rsidR="00DD1599">
        <w:rPr>
          <w:rFonts w:ascii="Garamond" w:hAnsi="Garamond"/>
          <w:bCs/>
          <w:sz w:val="28"/>
          <w:szCs w:val="28"/>
        </w:rPr>
        <w:t>»</w:t>
      </w:r>
      <w:r w:rsidR="005F1FFF">
        <w:rPr>
          <w:rFonts w:ascii="Garamond" w:hAnsi="Garamond"/>
          <w:bCs/>
          <w:sz w:val="28"/>
          <w:szCs w:val="28"/>
        </w:rPr>
        <w:t>.</w:t>
      </w:r>
    </w:p>
    <w:p w:rsidR="00D55517" w:rsidRDefault="000B3326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55517">
        <w:rPr>
          <w:rFonts w:ascii="Garamond" w:hAnsi="Garamond"/>
          <w:bCs/>
          <w:sz w:val="28"/>
          <w:szCs w:val="28"/>
        </w:rPr>
        <w:t>На</w:t>
      </w:r>
      <w:r w:rsidR="00E640BD">
        <w:rPr>
          <w:rFonts w:ascii="Garamond" w:hAnsi="Garamond"/>
          <w:bCs/>
          <w:sz w:val="28"/>
          <w:szCs w:val="28"/>
        </w:rPr>
        <w:t xml:space="preserve"> финансовое обеспечение деятельности </w:t>
      </w:r>
      <w:r w:rsidR="00E640BD" w:rsidRPr="00E640BD">
        <w:rPr>
          <w:rFonts w:ascii="Garamond" w:hAnsi="Garamond"/>
          <w:bCs/>
          <w:sz w:val="28"/>
          <w:szCs w:val="28"/>
        </w:rPr>
        <w:t xml:space="preserve">ГКУ </w:t>
      </w:r>
      <w:r w:rsidR="00DD1599">
        <w:rPr>
          <w:rFonts w:ascii="Garamond" w:hAnsi="Garamond"/>
          <w:bCs/>
          <w:sz w:val="28"/>
          <w:szCs w:val="28"/>
        </w:rPr>
        <w:t>«</w:t>
      </w:r>
      <w:r w:rsidR="00E640BD" w:rsidRPr="00E640BD">
        <w:rPr>
          <w:rFonts w:ascii="Garamond" w:hAnsi="Garamond"/>
          <w:bCs/>
          <w:sz w:val="28"/>
          <w:szCs w:val="28"/>
        </w:rPr>
        <w:t>Брянский пожарно-спасательный центр</w:t>
      </w:r>
      <w:r w:rsidR="00DD1599">
        <w:rPr>
          <w:rFonts w:ascii="Garamond" w:hAnsi="Garamond"/>
          <w:bCs/>
          <w:sz w:val="28"/>
          <w:szCs w:val="28"/>
        </w:rPr>
        <w:t>»</w:t>
      </w:r>
      <w:r w:rsidRPr="00D55517">
        <w:rPr>
          <w:rFonts w:ascii="Garamond" w:hAnsi="Garamond"/>
          <w:bCs/>
          <w:sz w:val="28"/>
          <w:szCs w:val="28"/>
        </w:rPr>
        <w:t xml:space="preserve"> </w:t>
      </w:r>
      <w:r w:rsidR="00E640BD">
        <w:rPr>
          <w:rFonts w:ascii="Garamond" w:hAnsi="Garamond"/>
          <w:bCs/>
          <w:sz w:val="28"/>
          <w:szCs w:val="28"/>
        </w:rPr>
        <w:t xml:space="preserve">на </w:t>
      </w:r>
      <w:r w:rsidRPr="00D55517">
        <w:rPr>
          <w:rFonts w:ascii="Garamond" w:hAnsi="Garamond"/>
          <w:bCs/>
          <w:sz w:val="28"/>
          <w:szCs w:val="28"/>
        </w:rPr>
        <w:t>20</w:t>
      </w:r>
      <w:r w:rsidR="00D55517" w:rsidRPr="00D55517">
        <w:rPr>
          <w:rFonts w:ascii="Garamond" w:hAnsi="Garamond"/>
          <w:bCs/>
          <w:sz w:val="28"/>
          <w:szCs w:val="28"/>
        </w:rPr>
        <w:t>2</w:t>
      </w:r>
      <w:r w:rsidR="005F1FFF">
        <w:rPr>
          <w:rFonts w:ascii="Garamond" w:hAnsi="Garamond"/>
          <w:bCs/>
          <w:sz w:val="28"/>
          <w:szCs w:val="28"/>
        </w:rPr>
        <w:t>1</w:t>
      </w:r>
      <w:r w:rsidRPr="00D55517">
        <w:rPr>
          <w:rFonts w:ascii="Garamond" w:hAnsi="Garamond"/>
          <w:bCs/>
          <w:sz w:val="28"/>
          <w:szCs w:val="28"/>
        </w:rPr>
        <w:t xml:space="preserve"> год запланированы </w:t>
      </w:r>
      <w:r w:rsidRPr="000A155C">
        <w:rPr>
          <w:rFonts w:ascii="Garamond" w:hAnsi="Garamond"/>
          <w:bCs/>
          <w:sz w:val="28"/>
          <w:szCs w:val="28"/>
        </w:rPr>
        <w:t xml:space="preserve">средства в объеме </w:t>
      </w:r>
      <w:r w:rsidR="005F1FFF" w:rsidRPr="005F1FFF">
        <w:rPr>
          <w:rFonts w:ascii="Garamond" w:hAnsi="Garamond"/>
          <w:bCs/>
          <w:sz w:val="28"/>
          <w:szCs w:val="28"/>
        </w:rPr>
        <w:t>430</w:t>
      </w:r>
      <w:r w:rsidR="005F1FFF">
        <w:rPr>
          <w:rFonts w:ascii="Garamond" w:hAnsi="Garamond"/>
          <w:bCs/>
          <w:sz w:val="28"/>
          <w:szCs w:val="28"/>
        </w:rPr>
        <w:t> </w:t>
      </w:r>
      <w:r w:rsidR="005F1FFF" w:rsidRPr="005F1FFF">
        <w:rPr>
          <w:rFonts w:ascii="Garamond" w:hAnsi="Garamond"/>
          <w:bCs/>
          <w:sz w:val="28"/>
          <w:szCs w:val="28"/>
        </w:rPr>
        <w:t>337</w:t>
      </w:r>
      <w:r w:rsidR="005F1FFF">
        <w:rPr>
          <w:rFonts w:ascii="Garamond" w:hAnsi="Garamond"/>
          <w:bCs/>
          <w:sz w:val="28"/>
          <w:szCs w:val="28"/>
        </w:rPr>
        <w:t>,9</w:t>
      </w:r>
      <w:r w:rsidR="00D15E63">
        <w:rPr>
          <w:rFonts w:ascii="Garamond" w:hAnsi="Garamond"/>
          <w:bCs/>
          <w:sz w:val="28"/>
          <w:szCs w:val="28"/>
        </w:rPr>
        <w:t xml:space="preserve"> </w:t>
      </w:r>
      <w:r w:rsidRPr="000A155C">
        <w:rPr>
          <w:rFonts w:ascii="Garamond" w:hAnsi="Garamond"/>
          <w:bCs/>
          <w:sz w:val="28"/>
          <w:szCs w:val="28"/>
        </w:rPr>
        <w:t>тыс. рублей.</w:t>
      </w:r>
      <w:r w:rsidR="005F1FFF">
        <w:rPr>
          <w:rFonts w:ascii="Garamond" w:hAnsi="Garamond"/>
          <w:bCs/>
          <w:sz w:val="28"/>
          <w:szCs w:val="28"/>
        </w:rPr>
        <w:t xml:space="preserve"> Уменьшение ассигнований по сравнению с 2020 годом (78,3%) обусло</w:t>
      </w:r>
      <w:r w:rsidR="005F1FFF">
        <w:rPr>
          <w:rFonts w:ascii="Garamond" w:hAnsi="Garamond"/>
          <w:bCs/>
          <w:sz w:val="28"/>
          <w:szCs w:val="28"/>
        </w:rPr>
        <w:t>в</w:t>
      </w:r>
      <w:r w:rsidR="005F1FFF">
        <w:rPr>
          <w:rFonts w:ascii="Garamond" w:hAnsi="Garamond"/>
          <w:bCs/>
          <w:sz w:val="28"/>
          <w:szCs w:val="28"/>
        </w:rPr>
        <w:t>лено предусмотренными в 2020 году средствами на приобретение пожарных а</w:t>
      </w:r>
      <w:r w:rsidR="005F1FFF">
        <w:rPr>
          <w:rFonts w:ascii="Garamond" w:hAnsi="Garamond"/>
          <w:bCs/>
          <w:sz w:val="28"/>
          <w:szCs w:val="28"/>
        </w:rPr>
        <w:t>в</w:t>
      </w:r>
      <w:r w:rsidR="005F1FFF">
        <w:rPr>
          <w:rFonts w:ascii="Garamond" w:hAnsi="Garamond"/>
          <w:bCs/>
          <w:sz w:val="28"/>
          <w:szCs w:val="28"/>
        </w:rPr>
        <w:t>тоцистерн (114,2 млн. рублей), проведение ремонтов.</w:t>
      </w:r>
    </w:p>
    <w:p w:rsidR="005F1FFF" w:rsidRDefault="005F1FFF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lastRenderedPageBreak/>
        <w:t xml:space="preserve">На финансовое обеспечение деятельности ГКУ </w:t>
      </w:r>
      <w:r w:rsidR="00DD1599">
        <w:rPr>
          <w:rFonts w:ascii="Garamond" w:hAnsi="Garamond"/>
          <w:bCs/>
          <w:sz w:val="28"/>
          <w:szCs w:val="28"/>
        </w:rPr>
        <w:t>«</w:t>
      </w:r>
      <w:r w:rsidRPr="005F1FFF">
        <w:rPr>
          <w:rFonts w:ascii="Garamond" w:hAnsi="Garamond"/>
          <w:bCs/>
          <w:sz w:val="28"/>
          <w:szCs w:val="28"/>
        </w:rPr>
        <w:t>Безопасный регион</w:t>
      </w:r>
      <w:r w:rsidR="00DD1599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 на 2021 год предусмотрены средства в объеме 95 314,9 тыс. рублей (85,2%) к уровню 2020 года. Уменьшение запланированных средств обусловлено </w:t>
      </w:r>
      <w:r w:rsidR="00A7035D">
        <w:rPr>
          <w:rFonts w:ascii="Garamond" w:hAnsi="Garamond"/>
          <w:bCs/>
          <w:sz w:val="28"/>
          <w:szCs w:val="28"/>
        </w:rPr>
        <w:t>предусмотре</w:t>
      </w:r>
      <w:r w:rsidR="00A7035D">
        <w:rPr>
          <w:rFonts w:ascii="Garamond" w:hAnsi="Garamond"/>
          <w:bCs/>
          <w:sz w:val="28"/>
          <w:szCs w:val="28"/>
        </w:rPr>
        <w:t>н</w:t>
      </w:r>
      <w:r w:rsidR="00A7035D">
        <w:rPr>
          <w:rFonts w:ascii="Garamond" w:hAnsi="Garamond"/>
          <w:bCs/>
          <w:sz w:val="28"/>
          <w:szCs w:val="28"/>
        </w:rPr>
        <w:t>ными в 2020 году ассигнованиями (19,0 млн. рублей) на проведение ремонта.</w:t>
      </w:r>
    </w:p>
    <w:p w:rsidR="005F1FFF" w:rsidRDefault="00A7035D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На финансовое обеспечение деятельности </w:t>
      </w:r>
      <w:r w:rsidRPr="00A7035D">
        <w:rPr>
          <w:rFonts w:ascii="Garamond" w:hAnsi="Garamond"/>
          <w:bCs/>
          <w:sz w:val="28"/>
          <w:szCs w:val="28"/>
        </w:rPr>
        <w:t xml:space="preserve">ГБУ </w:t>
      </w:r>
      <w:r w:rsidR="00DD1599">
        <w:rPr>
          <w:rFonts w:ascii="Garamond" w:hAnsi="Garamond"/>
          <w:bCs/>
          <w:sz w:val="28"/>
          <w:szCs w:val="28"/>
        </w:rPr>
        <w:t>«</w:t>
      </w:r>
      <w:r w:rsidRPr="00A7035D">
        <w:rPr>
          <w:rFonts w:ascii="Garamond" w:hAnsi="Garamond"/>
          <w:bCs/>
          <w:sz w:val="28"/>
          <w:szCs w:val="28"/>
        </w:rPr>
        <w:t>Учебно-методический центр по гражданской обороне и чрезвычайным ситуациям Брянской области</w:t>
      </w:r>
      <w:r w:rsidR="00DD1599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 предусмотрены средства в объеме 7 643,8 тыс. рублей (102,9% к 2020 году).</w:t>
      </w:r>
    </w:p>
    <w:p w:rsidR="000B3326" w:rsidRPr="002D0E47" w:rsidRDefault="000B3326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2D0E47">
        <w:rPr>
          <w:rFonts w:ascii="Garamond" w:hAnsi="Garamond"/>
          <w:bCs/>
          <w:sz w:val="28"/>
          <w:szCs w:val="28"/>
        </w:rPr>
        <w:t>В рамках мероприятий по работе с семьей, детьми и молодежью на 20</w:t>
      </w:r>
      <w:r w:rsidR="00A7035D">
        <w:rPr>
          <w:rFonts w:ascii="Garamond" w:hAnsi="Garamond"/>
          <w:bCs/>
          <w:sz w:val="28"/>
          <w:szCs w:val="28"/>
        </w:rPr>
        <w:t>2</w:t>
      </w:r>
      <w:r w:rsidR="00D038DB">
        <w:rPr>
          <w:rFonts w:ascii="Garamond" w:hAnsi="Garamond"/>
          <w:bCs/>
          <w:sz w:val="28"/>
          <w:szCs w:val="28"/>
        </w:rPr>
        <w:t>1 год предусмотрены средства на</w:t>
      </w:r>
      <w:r w:rsidR="00A7035D">
        <w:rPr>
          <w:rFonts w:ascii="Garamond" w:hAnsi="Garamond"/>
          <w:bCs/>
          <w:sz w:val="28"/>
          <w:szCs w:val="28"/>
        </w:rPr>
        <w:t>:</w:t>
      </w:r>
    </w:p>
    <w:p w:rsidR="00A7035D" w:rsidRPr="00A7035D" w:rsidRDefault="00A7035D" w:rsidP="00A7035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A7035D">
        <w:rPr>
          <w:rFonts w:ascii="Garamond" w:hAnsi="Garamond"/>
          <w:bCs/>
          <w:sz w:val="28"/>
          <w:szCs w:val="28"/>
        </w:rPr>
        <w:t>организацию и проведение областной спартакиады среди несовершенн</w:t>
      </w:r>
      <w:r w:rsidRPr="00A7035D">
        <w:rPr>
          <w:rFonts w:ascii="Garamond" w:hAnsi="Garamond"/>
          <w:bCs/>
          <w:sz w:val="28"/>
          <w:szCs w:val="28"/>
        </w:rPr>
        <w:t>о</w:t>
      </w:r>
      <w:r w:rsidRPr="00A7035D">
        <w:rPr>
          <w:rFonts w:ascii="Garamond" w:hAnsi="Garamond"/>
          <w:bCs/>
          <w:sz w:val="28"/>
          <w:szCs w:val="28"/>
        </w:rPr>
        <w:t>летних, состоящих на учете в субъектах системы профилактики, безнадзорности и правонарушения</w:t>
      </w:r>
      <w:r>
        <w:rPr>
          <w:rFonts w:ascii="Garamond" w:hAnsi="Garamond"/>
          <w:bCs/>
          <w:sz w:val="28"/>
          <w:szCs w:val="28"/>
        </w:rPr>
        <w:t>;</w:t>
      </w:r>
    </w:p>
    <w:p w:rsidR="00A7035D" w:rsidRPr="00A7035D" w:rsidRDefault="00A7035D" w:rsidP="00A7035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A7035D">
        <w:rPr>
          <w:rFonts w:ascii="Garamond" w:hAnsi="Garamond"/>
          <w:bCs/>
          <w:sz w:val="28"/>
          <w:szCs w:val="28"/>
        </w:rPr>
        <w:t>организацию и проведение областных мероприятий среди несовершенн</w:t>
      </w:r>
      <w:r w:rsidRPr="00A7035D">
        <w:rPr>
          <w:rFonts w:ascii="Garamond" w:hAnsi="Garamond"/>
          <w:bCs/>
          <w:sz w:val="28"/>
          <w:szCs w:val="28"/>
        </w:rPr>
        <w:t>о</w:t>
      </w:r>
      <w:r w:rsidRPr="00A7035D">
        <w:rPr>
          <w:rFonts w:ascii="Garamond" w:hAnsi="Garamond"/>
          <w:bCs/>
          <w:sz w:val="28"/>
          <w:szCs w:val="28"/>
        </w:rPr>
        <w:t>летних, состоящих на учете в субъектах системы профилактики и требующих помощи со стороны государства, органов и учреждений системы профилактики безнадзорности и правонарушения несовершеннолетних (акций, конкурсов, спартакиад, семинаров и др.), приобретение ценных подарков</w:t>
      </w:r>
      <w:r>
        <w:rPr>
          <w:rFonts w:ascii="Garamond" w:hAnsi="Garamond"/>
          <w:bCs/>
          <w:sz w:val="28"/>
          <w:szCs w:val="28"/>
        </w:rPr>
        <w:t>;</w:t>
      </w:r>
    </w:p>
    <w:p w:rsidR="00A7035D" w:rsidRPr="00A7035D" w:rsidRDefault="00A7035D" w:rsidP="00A7035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и</w:t>
      </w:r>
      <w:r w:rsidRPr="00A7035D">
        <w:rPr>
          <w:rFonts w:ascii="Garamond" w:hAnsi="Garamond"/>
          <w:bCs/>
          <w:sz w:val="28"/>
          <w:szCs w:val="28"/>
        </w:rPr>
        <w:t>зготовление и приобретение методических пособий для несовершенн</w:t>
      </w:r>
      <w:r w:rsidRPr="00A7035D">
        <w:rPr>
          <w:rFonts w:ascii="Garamond" w:hAnsi="Garamond"/>
          <w:bCs/>
          <w:sz w:val="28"/>
          <w:szCs w:val="28"/>
        </w:rPr>
        <w:t>о</w:t>
      </w:r>
      <w:r w:rsidRPr="00A7035D">
        <w:rPr>
          <w:rFonts w:ascii="Garamond" w:hAnsi="Garamond"/>
          <w:bCs/>
          <w:sz w:val="28"/>
          <w:szCs w:val="28"/>
        </w:rPr>
        <w:t>летних и рекомендаций для родителей по вопросам профилактики безнадзорн</w:t>
      </w:r>
      <w:r w:rsidRPr="00A7035D">
        <w:rPr>
          <w:rFonts w:ascii="Garamond" w:hAnsi="Garamond"/>
          <w:bCs/>
          <w:sz w:val="28"/>
          <w:szCs w:val="28"/>
        </w:rPr>
        <w:t>о</w:t>
      </w:r>
      <w:r w:rsidRPr="00A7035D">
        <w:rPr>
          <w:rFonts w:ascii="Garamond" w:hAnsi="Garamond"/>
          <w:bCs/>
          <w:sz w:val="28"/>
          <w:szCs w:val="28"/>
        </w:rPr>
        <w:t>сти и правонарушений несовершеннолетних</w:t>
      </w:r>
      <w:r>
        <w:rPr>
          <w:rFonts w:ascii="Garamond" w:hAnsi="Garamond"/>
          <w:bCs/>
          <w:sz w:val="28"/>
          <w:szCs w:val="28"/>
        </w:rPr>
        <w:t>;</w:t>
      </w:r>
    </w:p>
    <w:p w:rsidR="006305C5" w:rsidRDefault="00A7035D" w:rsidP="00A7035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и</w:t>
      </w:r>
      <w:r w:rsidRPr="00A7035D">
        <w:rPr>
          <w:rFonts w:ascii="Garamond" w:hAnsi="Garamond"/>
          <w:bCs/>
          <w:sz w:val="28"/>
          <w:szCs w:val="28"/>
        </w:rPr>
        <w:t>зготовление и размещение социальной рекламы на рекламных щитах, общественном транспорте и в других местах массового скопления молодежи по вопросам профилактики безнадзорности и правонарушений несовершенноле</w:t>
      </w:r>
      <w:r w:rsidRPr="00A7035D">
        <w:rPr>
          <w:rFonts w:ascii="Garamond" w:hAnsi="Garamond"/>
          <w:bCs/>
          <w:sz w:val="28"/>
          <w:szCs w:val="28"/>
        </w:rPr>
        <w:t>т</w:t>
      </w:r>
      <w:r w:rsidRPr="00A7035D">
        <w:rPr>
          <w:rFonts w:ascii="Garamond" w:hAnsi="Garamond"/>
          <w:bCs/>
          <w:sz w:val="28"/>
          <w:szCs w:val="28"/>
        </w:rPr>
        <w:t>них</w:t>
      </w:r>
      <w:r>
        <w:rPr>
          <w:rFonts w:ascii="Garamond" w:hAnsi="Garamond"/>
          <w:bCs/>
          <w:sz w:val="28"/>
          <w:szCs w:val="28"/>
        </w:rPr>
        <w:t>.</w:t>
      </w:r>
    </w:p>
    <w:p w:rsidR="00DA50F9" w:rsidRDefault="000B3326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305C5">
        <w:rPr>
          <w:rFonts w:ascii="Garamond" w:hAnsi="Garamond"/>
          <w:bCs/>
          <w:sz w:val="28"/>
          <w:szCs w:val="28"/>
        </w:rPr>
        <w:t>В рамках мероприятий</w:t>
      </w:r>
      <w:r w:rsidR="00DA50F9">
        <w:rPr>
          <w:rFonts w:ascii="Garamond" w:hAnsi="Garamond"/>
          <w:bCs/>
          <w:sz w:val="28"/>
          <w:szCs w:val="28"/>
        </w:rPr>
        <w:t xml:space="preserve"> по</w:t>
      </w:r>
      <w:r w:rsidRPr="006305C5">
        <w:rPr>
          <w:rFonts w:ascii="Garamond" w:hAnsi="Garamond"/>
          <w:bCs/>
          <w:sz w:val="28"/>
          <w:szCs w:val="28"/>
        </w:rPr>
        <w:t xml:space="preserve"> </w:t>
      </w:r>
      <w:r w:rsidR="00DA50F9">
        <w:rPr>
          <w:rFonts w:ascii="Garamond" w:hAnsi="Garamond"/>
          <w:bCs/>
          <w:sz w:val="28"/>
          <w:szCs w:val="28"/>
        </w:rPr>
        <w:t>о</w:t>
      </w:r>
      <w:r w:rsidR="00DA50F9" w:rsidRPr="00DA50F9">
        <w:rPr>
          <w:rFonts w:ascii="Garamond" w:hAnsi="Garamond"/>
          <w:bCs/>
          <w:sz w:val="28"/>
          <w:szCs w:val="28"/>
        </w:rPr>
        <w:t>повещени</w:t>
      </w:r>
      <w:r w:rsidR="00DA50F9">
        <w:rPr>
          <w:rFonts w:ascii="Garamond" w:hAnsi="Garamond"/>
          <w:bCs/>
          <w:sz w:val="28"/>
          <w:szCs w:val="28"/>
        </w:rPr>
        <w:t xml:space="preserve">ю </w:t>
      </w:r>
      <w:r w:rsidR="00DA50F9" w:rsidRPr="00DA50F9">
        <w:rPr>
          <w:rFonts w:ascii="Garamond" w:hAnsi="Garamond"/>
          <w:bCs/>
          <w:sz w:val="28"/>
          <w:szCs w:val="28"/>
        </w:rPr>
        <w:t>населения об опасностях, возн</w:t>
      </w:r>
      <w:r w:rsidR="00DA50F9" w:rsidRPr="00DA50F9">
        <w:rPr>
          <w:rFonts w:ascii="Garamond" w:hAnsi="Garamond"/>
          <w:bCs/>
          <w:sz w:val="28"/>
          <w:szCs w:val="28"/>
        </w:rPr>
        <w:t>и</w:t>
      </w:r>
      <w:r w:rsidR="00DA50F9" w:rsidRPr="00DA50F9">
        <w:rPr>
          <w:rFonts w:ascii="Garamond" w:hAnsi="Garamond"/>
          <w:bCs/>
          <w:sz w:val="28"/>
          <w:szCs w:val="28"/>
        </w:rPr>
        <w:t>ка</w:t>
      </w:r>
      <w:r w:rsidR="00DA50F9">
        <w:rPr>
          <w:rFonts w:ascii="Garamond" w:hAnsi="Garamond"/>
          <w:bCs/>
          <w:sz w:val="28"/>
          <w:szCs w:val="28"/>
        </w:rPr>
        <w:t>ющих при ведении военных дей</w:t>
      </w:r>
      <w:r w:rsidR="00DA50F9" w:rsidRPr="00DA50F9">
        <w:rPr>
          <w:rFonts w:ascii="Garamond" w:hAnsi="Garamond"/>
          <w:bCs/>
          <w:sz w:val="28"/>
          <w:szCs w:val="28"/>
        </w:rPr>
        <w:t>ствий и возникновении чрезвычайных ситу</w:t>
      </w:r>
      <w:r w:rsidR="00DA50F9" w:rsidRPr="00DA50F9">
        <w:rPr>
          <w:rFonts w:ascii="Garamond" w:hAnsi="Garamond"/>
          <w:bCs/>
          <w:sz w:val="28"/>
          <w:szCs w:val="28"/>
        </w:rPr>
        <w:t>а</w:t>
      </w:r>
      <w:r w:rsidR="00DA50F9" w:rsidRPr="00DA50F9">
        <w:rPr>
          <w:rFonts w:ascii="Garamond" w:hAnsi="Garamond"/>
          <w:bCs/>
          <w:sz w:val="28"/>
          <w:szCs w:val="28"/>
        </w:rPr>
        <w:t>ций</w:t>
      </w:r>
      <w:r w:rsidR="00DA50F9">
        <w:rPr>
          <w:rFonts w:ascii="Garamond" w:hAnsi="Garamond"/>
          <w:bCs/>
          <w:sz w:val="28"/>
          <w:szCs w:val="28"/>
        </w:rPr>
        <w:t>, предусмотрены средства на:</w:t>
      </w:r>
    </w:p>
    <w:p w:rsidR="00DA50F9" w:rsidRPr="00DA50F9" w:rsidRDefault="00DA50F9" w:rsidP="00DA50F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э</w:t>
      </w:r>
      <w:r w:rsidRPr="00DA50F9">
        <w:rPr>
          <w:rFonts w:ascii="Garamond" w:hAnsi="Garamond"/>
          <w:bCs/>
          <w:sz w:val="28"/>
          <w:szCs w:val="28"/>
        </w:rPr>
        <w:t>ксплуатационно-техническое обслуживание региональной автоматизир</w:t>
      </w:r>
      <w:r w:rsidRPr="00DA50F9">
        <w:rPr>
          <w:rFonts w:ascii="Garamond" w:hAnsi="Garamond"/>
          <w:bCs/>
          <w:sz w:val="28"/>
          <w:szCs w:val="28"/>
        </w:rPr>
        <w:t>о</w:t>
      </w:r>
      <w:r w:rsidRPr="00DA50F9">
        <w:rPr>
          <w:rFonts w:ascii="Garamond" w:hAnsi="Garamond"/>
          <w:bCs/>
          <w:sz w:val="28"/>
          <w:szCs w:val="28"/>
        </w:rPr>
        <w:t>ванной системы централизованного оповещения Брянской области</w:t>
      </w:r>
      <w:r>
        <w:rPr>
          <w:rFonts w:ascii="Garamond" w:hAnsi="Garamond"/>
          <w:bCs/>
          <w:sz w:val="28"/>
          <w:szCs w:val="28"/>
        </w:rPr>
        <w:t xml:space="preserve"> (10,8 млн. рублей);</w:t>
      </w:r>
    </w:p>
    <w:p w:rsidR="00DA50F9" w:rsidRPr="00DA50F9" w:rsidRDefault="00DA50F9" w:rsidP="00DA50F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Pr="00DA50F9">
        <w:rPr>
          <w:rFonts w:ascii="Garamond" w:hAnsi="Garamond"/>
          <w:bCs/>
          <w:sz w:val="28"/>
          <w:szCs w:val="28"/>
        </w:rPr>
        <w:t>роведение военно-мобилизационного сбора с заместителями Губернат</w:t>
      </w:r>
      <w:r w:rsidRPr="00DA50F9">
        <w:rPr>
          <w:rFonts w:ascii="Garamond" w:hAnsi="Garamond"/>
          <w:bCs/>
          <w:sz w:val="28"/>
          <w:szCs w:val="28"/>
        </w:rPr>
        <w:t>о</w:t>
      </w:r>
      <w:r w:rsidRPr="00DA50F9">
        <w:rPr>
          <w:rFonts w:ascii="Garamond" w:hAnsi="Garamond"/>
          <w:bCs/>
          <w:sz w:val="28"/>
          <w:szCs w:val="28"/>
        </w:rPr>
        <w:t>ра Брянской области, руководящим составом администрации Губернатора Бря</w:t>
      </w:r>
      <w:r w:rsidRPr="00DA50F9">
        <w:rPr>
          <w:rFonts w:ascii="Garamond" w:hAnsi="Garamond"/>
          <w:bCs/>
          <w:sz w:val="28"/>
          <w:szCs w:val="28"/>
        </w:rPr>
        <w:t>н</w:t>
      </w:r>
      <w:r w:rsidRPr="00DA50F9">
        <w:rPr>
          <w:rFonts w:ascii="Garamond" w:hAnsi="Garamond"/>
          <w:bCs/>
          <w:sz w:val="28"/>
          <w:szCs w:val="28"/>
        </w:rPr>
        <w:t>ской области и Правительства Брянской области, руководителями исполнител</w:t>
      </w:r>
      <w:r w:rsidRPr="00DA50F9">
        <w:rPr>
          <w:rFonts w:ascii="Garamond" w:hAnsi="Garamond"/>
          <w:bCs/>
          <w:sz w:val="28"/>
          <w:szCs w:val="28"/>
        </w:rPr>
        <w:t>ь</w:t>
      </w:r>
      <w:r w:rsidRPr="00DA50F9">
        <w:rPr>
          <w:rFonts w:ascii="Garamond" w:hAnsi="Garamond"/>
          <w:bCs/>
          <w:sz w:val="28"/>
          <w:szCs w:val="28"/>
        </w:rPr>
        <w:t>ных органов государственной власти Брянской области, главами администрации городских округов и муниципальных районов, председателями советов народных депутатов, депутатов законодательного органа государственной власти Брянской области</w:t>
      </w:r>
      <w:r>
        <w:rPr>
          <w:rFonts w:ascii="Garamond" w:hAnsi="Garamond"/>
          <w:bCs/>
          <w:sz w:val="28"/>
          <w:szCs w:val="28"/>
        </w:rPr>
        <w:t xml:space="preserve"> (430,0 тыс. рублей);</w:t>
      </w:r>
    </w:p>
    <w:p w:rsidR="00DA50F9" w:rsidRDefault="00DA50F9" w:rsidP="00DA50F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Pr="00DA50F9">
        <w:rPr>
          <w:rFonts w:ascii="Garamond" w:hAnsi="Garamond"/>
          <w:bCs/>
          <w:sz w:val="28"/>
          <w:szCs w:val="28"/>
        </w:rPr>
        <w:t>еконструкци</w:t>
      </w:r>
      <w:r>
        <w:rPr>
          <w:rFonts w:ascii="Garamond" w:hAnsi="Garamond"/>
          <w:bCs/>
          <w:sz w:val="28"/>
          <w:szCs w:val="28"/>
        </w:rPr>
        <w:t>ю</w:t>
      </w:r>
      <w:r w:rsidRPr="00DA50F9">
        <w:rPr>
          <w:rFonts w:ascii="Garamond" w:hAnsi="Garamond"/>
          <w:bCs/>
          <w:sz w:val="28"/>
          <w:szCs w:val="28"/>
        </w:rPr>
        <w:t xml:space="preserve"> и модернизаци</w:t>
      </w:r>
      <w:r>
        <w:rPr>
          <w:rFonts w:ascii="Garamond" w:hAnsi="Garamond"/>
          <w:bCs/>
          <w:sz w:val="28"/>
          <w:szCs w:val="28"/>
        </w:rPr>
        <w:t>ю</w:t>
      </w:r>
      <w:r w:rsidRPr="00DA50F9">
        <w:rPr>
          <w:rFonts w:ascii="Garamond" w:hAnsi="Garamond"/>
          <w:bCs/>
          <w:sz w:val="28"/>
          <w:szCs w:val="28"/>
        </w:rPr>
        <w:t xml:space="preserve"> региональной автоматизированной с</w:t>
      </w:r>
      <w:r w:rsidRPr="00DA50F9">
        <w:rPr>
          <w:rFonts w:ascii="Garamond" w:hAnsi="Garamond"/>
          <w:bCs/>
          <w:sz w:val="28"/>
          <w:szCs w:val="28"/>
        </w:rPr>
        <w:t>и</w:t>
      </w:r>
      <w:r w:rsidRPr="00DA50F9">
        <w:rPr>
          <w:rFonts w:ascii="Garamond" w:hAnsi="Garamond"/>
          <w:bCs/>
          <w:sz w:val="28"/>
          <w:szCs w:val="28"/>
        </w:rPr>
        <w:t>стемы централизованного оповещения Брянской области, расширение ко</w:t>
      </w:r>
      <w:r w:rsidRPr="00DA50F9">
        <w:rPr>
          <w:rFonts w:ascii="Garamond" w:hAnsi="Garamond"/>
          <w:bCs/>
          <w:sz w:val="28"/>
          <w:szCs w:val="28"/>
        </w:rPr>
        <w:t>м</w:t>
      </w:r>
      <w:r w:rsidRPr="00DA50F9">
        <w:rPr>
          <w:rFonts w:ascii="Garamond" w:hAnsi="Garamond"/>
          <w:bCs/>
          <w:sz w:val="28"/>
          <w:szCs w:val="28"/>
        </w:rPr>
        <w:t>плексной системы экстренного оповещения населения</w:t>
      </w:r>
      <w:r>
        <w:rPr>
          <w:rFonts w:ascii="Garamond" w:hAnsi="Garamond"/>
          <w:bCs/>
          <w:sz w:val="28"/>
          <w:szCs w:val="28"/>
        </w:rPr>
        <w:t xml:space="preserve"> (74,2 млн. рублей).</w:t>
      </w:r>
    </w:p>
    <w:p w:rsidR="00DA50F9" w:rsidRDefault="00E734BB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В рамках направления </w:t>
      </w:r>
      <w:r w:rsidR="00DD1599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Повышение уровня об</w:t>
      </w:r>
      <w:r w:rsidRPr="00E734BB">
        <w:rPr>
          <w:rFonts w:ascii="Garamond" w:hAnsi="Garamond"/>
          <w:bCs/>
          <w:sz w:val="28"/>
          <w:szCs w:val="28"/>
        </w:rPr>
        <w:t>щественной б</w:t>
      </w:r>
      <w:r>
        <w:rPr>
          <w:rFonts w:ascii="Garamond" w:hAnsi="Garamond"/>
          <w:bCs/>
          <w:sz w:val="28"/>
          <w:szCs w:val="28"/>
        </w:rPr>
        <w:t>езопасности, правопорядка и без</w:t>
      </w:r>
      <w:r w:rsidRPr="00E734BB">
        <w:rPr>
          <w:rFonts w:ascii="Garamond" w:hAnsi="Garamond"/>
          <w:bCs/>
          <w:sz w:val="28"/>
          <w:szCs w:val="28"/>
        </w:rPr>
        <w:t>опасности среды обитания</w:t>
      </w:r>
      <w:r w:rsidR="00DD1599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 предусматриваются ассигнования</w:t>
      </w:r>
      <w:r w:rsidR="00DA50F9">
        <w:rPr>
          <w:rFonts w:ascii="Garamond" w:hAnsi="Garamond"/>
          <w:bCs/>
          <w:sz w:val="28"/>
          <w:szCs w:val="28"/>
        </w:rPr>
        <w:t xml:space="preserve"> на с</w:t>
      </w:r>
      <w:r w:rsidR="00DA50F9" w:rsidRPr="00DA50F9">
        <w:rPr>
          <w:rFonts w:ascii="Garamond" w:hAnsi="Garamond"/>
          <w:bCs/>
          <w:sz w:val="28"/>
          <w:szCs w:val="28"/>
        </w:rPr>
        <w:t xml:space="preserve">оздание опытных участков АПК </w:t>
      </w:r>
      <w:r w:rsidR="00DD1599">
        <w:rPr>
          <w:rFonts w:ascii="Garamond" w:hAnsi="Garamond"/>
          <w:bCs/>
          <w:sz w:val="28"/>
          <w:szCs w:val="28"/>
        </w:rPr>
        <w:t>«</w:t>
      </w:r>
      <w:r w:rsidR="00DA50F9" w:rsidRPr="00DA50F9">
        <w:rPr>
          <w:rFonts w:ascii="Garamond" w:hAnsi="Garamond"/>
          <w:bCs/>
          <w:sz w:val="28"/>
          <w:szCs w:val="28"/>
        </w:rPr>
        <w:t>Безопасный город</w:t>
      </w:r>
      <w:r w:rsidR="00DD1599">
        <w:rPr>
          <w:rFonts w:ascii="Garamond" w:hAnsi="Garamond"/>
          <w:bCs/>
          <w:sz w:val="28"/>
          <w:szCs w:val="28"/>
        </w:rPr>
        <w:t>»</w:t>
      </w:r>
      <w:r w:rsidR="00DA50F9">
        <w:rPr>
          <w:rFonts w:ascii="Garamond" w:hAnsi="Garamond"/>
          <w:bCs/>
          <w:sz w:val="28"/>
          <w:szCs w:val="28"/>
        </w:rPr>
        <w:t xml:space="preserve"> (184,8 млн. рублей), а также на п</w:t>
      </w:r>
      <w:r w:rsidR="00DA50F9" w:rsidRPr="00DA50F9">
        <w:rPr>
          <w:rFonts w:ascii="Garamond" w:hAnsi="Garamond"/>
          <w:bCs/>
          <w:sz w:val="28"/>
          <w:szCs w:val="28"/>
        </w:rPr>
        <w:t>риобретение оборудования, комплектующих для комплекса автомат</w:t>
      </w:r>
      <w:r w:rsidR="00DA50F9" w:rsidRPr="00DA50F9">
        <w:rPr>
          <w:rFonts w:ascii="Garamond" w:hAnsi="Garamond"/>
          <w:bCs/>
          <w:sz w:val="28"/>
          <w:szCs w:val="28"/>
        </w:rPr>
        <w:t>и</w:t>
      </w:r>
      <w:r w:rsidR="00DA50F9" w:rsidRPr="00DA50F9">
        <w:rPr>
          <w:rFonts w:ascii="Garamond" w:hAnsi="Garamond"/>
          <w:bCs/>
          <w:sz w:val="28"/>
          <w:szCs w:val="28"/>
        </w:rPr>
        <w:lastRenderedPageBreak/>
        <w:t>зированной системы (КАС) повышения уровня защищенности граждан на ул</w:t>
      </w:r>
      <w:r w:rsidR="00DA50F9" w:rsidRPr="00DA50F9">
        <w:rPr>
          <w:rFonts w:ascii="Garamond" w:hAnsi="Garamond"/>
          <w:bCs/>
          <w:sz w:val="28"/>
          <w:szCs w:val="28"/>
        </w:rPr>
        <w:t>и</w:t>
      </w:r>
      <w:r w:rsidR="00DA50F9" w:rsidRPr="00DA50F9">
        <w:rPr>
          <w:rFonts w:ascii="Garamond" w:hAnsi="Garamond"/>
          <w:bCs/>
          <w:sz w:val="28"/>
          <w:szCs w:val="28"/>
        </w:rPr>
        <w:t>цах и в общественных местах на территории области, управление нарядами п</w:t>
      </w:r>
      <w:r w:rsidR="00DA50F9" w:rsidRPr="00DA50F9">
        <w:rPr>
          <w:rFonts w:ascii="Garamond" w:hAnsi="Garamond"/>
          <w:bCs/>
          <w:sz w:val="28"/>
          <w:szCs w:val="28"/>
        </w:rPr>
        <w:t>о</w:t>
      </w:r>
      <w:r w:rsidR="00DA50F9" w:rsidRPr="00DA50F9">
        <w:rPr>
          <w:rFonts w:ascii="Garamond" w:hAnsi="Garamond"/>
          <w:bCs/>
          <w:sz w:val="28"/>
          <w:szCs w:val="28"/>
        </w:rPr>
        <w:t>лиции, задействованными для охраны общественного порядка, услуг связи, с в</w:t>
      </w:r>
      <w:r w:rsidR="00DA50F9" w:rsidRPr="00DA50F9">
        <w:rPr>
          <w:rFonts w:ascii="Garamond" w:hAnsi="Garamond"/>
          <w:bCs/>
          <w:sz w:val="28"/>
          <w:szCs w:val="28"/>
        </w:rPr>
        <w:t>ы</w:t>
      </w:r>
      <w:r w:rsidR="00DA50F9" w:rsidRPr="00DA50F9">
        <w:rPr>
          <w:rFonts w:ascii="Garamond" w:hAnsi="Garamond"/>
          <w:bCs/>
          <w:sz w:val="28"/>
          <w:szCs w:val="28"/>
        </w:rPr>
        <w:t>полнением проектировочных, монтажных, пуско-наладочных работ, обслужив</w:t>
      </w:r>
      <w:r w:rsidR="00DA50F9" w:rsidRPr="00DA50F9">
        <w:rPr>
          <w:rFonts w:ascii="Garamond" w:hAnsi="Garamond"/>
          <w:bCs/>
          <w:sz w:val="28"/>
          <w:szCs w:val="28"/>
        </w:rPr>
        <w:t>а</w:t>
      </w:r>
      <w:r w:rsidR="00DA50F9" w:rsidRPr="00DA50F9">
        <w:rPr>
          <w:rFonts w:ascii="Garamond" w:hAnsi="Garamond"/>
          <w:bCs/>
          <w:sz w:val="28"/>
          <w:szCs w:val="28"/>
        </w:rPr>
        <w:t>нием КАС и обучением персонала, аренд</w:t>
      </w:r>
      <w:r w:rsidR="00DA50F9">
        <w:rPr>
          <w:rFonts w:ascii="Garamond" w:hAnsi="Garamond"/>
          <w:bCs/>
          <w:sz w:val="28"/>
          <w:szCs w:val="28"/>
        </w:rPr>
        <w:t>у</w:t>
      </w:r>
      <w:r w:rsidR="00DA50F9" w:rsidRPr="00DA50F9">
        <w:rPr>
          <w:rFonts w:ascii="Garamond" w:hAnsi="Garamond"/>
          <w:bCs/>
          <w:sz w:val="28"/>
          <w:szCs w:val="28"/>
        </w:rPr>
        <w:t xml:space="preserve"> мест в линейно-кабельных сооруж</w:t>
      </w:r>
      <w:r w:rsidR="00DA50F9" w:rsidRPr="00DA50F9">
        <w:rPr>
          <w:rFonts w:ascii="Garamond" w:hAnsi="Garamond"/>
          <w:bCs/>
          <w:sz w:val="28"/>
          <w:szCs w:val="28"/>
        </w:rPr>
        <w:t>е</w:t>
      </w:r>
      <w:r w:rsidR="00DA50F9" w:rsidRPr="00DA50F9">
        <w:rPr>
          <w:rFonts w:ascii="Garamond" w:hAnsi="Garamond"/>
          <w:bCs/>
          <w:sz w:val="28"/>
          <w:szCs w:val="28"/>
        </w:rPr>
        <w:t>ниях для размещения оптико-волоконного кабеля, предназначенного для работы комплекса автоматизированной системы (КАС), в том числе уплат</w:t>
      </w:r>
      <w:r w:rsidR="00DA50F9">
        <w:rPr>
          <w:rFonts w:ascii="Garamond" w:hAnsi="Garamond"/>
          <w:bCs/>
          <w:sz w:val="28"/>
          <w:szCs w:val="28"/>
        </w:rPr>
        <w:t>у</w:t>
      </w:r>
      <w:r w:rsidR="00DA50F9" w:rsidRPr="00DA50F9">
        <w:rPr>
          <w:rFonts w:ascii="Garamond" w:hAnsi="Garamond"/>
          <w:bCs/>
          <w:sz w:val="28"/>
          <w:szCs w:val="28"/>
        </w:rPr>
        <w:t xml:space="preserve"> налога на имущество организаций</w:t>
      </w:r>
      <w:r w:rsidR="00DA50F9">
        <w:rPr>
          <w:rFonts w:ascii="Garamond" w:hAnsi="Garamond"/>
          <w:bCs/>
          <w:sz w:val="28"/>
          <w:szCs w:val="28"/>
        </w:rPr>
        <w:t xml:space="preserve"> (4,7 млн. рублей).</w:t>
      </w:r>
    </w:p>
    <w:p w:rsidR="00DA50F9" w:rsidRDefault="00085383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305C5">
        <w:rPr>
          <w:rFonts w:ascii="Garamond" w:hAnsi="Garamond"/>
          <w:bCs/>
          <w:sz w:val="28"/>
          <w:szCs w:val="28"/>
        </w:rPr>
        <w:t>В рамках противодействия злоупотреблению наркотиками и их незакон</w:t>
      </w:r>
      <w:r w:rsidRPr="006305C5">
        <w:rPr>
          <w:rFonts w:ascii="Garamond" w:hAnsi="Garamond"/>
          <w:bCs/>
          <w:sz w:val="28"/>
          <w:szCs w:val="28"/>
        </w:rPr>
        <w:softHyphen/>
        <w:t>ному обороту предусмотрены следующие мероприятия</w:t>
      </w:r>
      <w:r>
        <w:rPr>
          <w:rFonts w:ascii="Garamond" w:hAnsi="Garamond"/>
          <w:bCs/>
          <w:sz w:val="28"/>
          <w:szCs w:val="28"/>
        </w:rPr>
        <w:t>:</w:t>
      </w:r>
    </w:p>
    <w:p w:rsidR="00085383" w:rsidRPr="00085383" w:rsidRDefault="00085383" w:rsidP="00085383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085383">
        <w:rPr>
          <w:rFonts w:ascii="Garamond" w:hAnsi="Garamond"/>
          <w:bCs/>
          <w:sz w:val="28"/>
          <w:szCs w:val="28"/>
        </w:rPr>
        <w:t>приобретение алкометров, анализаторов и тест-полосок для проведения медицинского освидетельствования</w:t>
      </w:r>
      <w:r>
        <w:rPr>
          <w:rFonts w:ascii="Garamond" w:hAnsi="Garamond"/>
          <w:bCs/>
          <w:sz w:val="28"/>
          <w:szCs w:val="28"/>
        </w:rPr>
        <w:t>;</w:t>
      </w:r>
    </w:p>
    <w:p w:rsidR="00085383" w:rsidRPr="00085383" w:rsidRDefault="00085383" w:rsidP="00085383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Pr="00085383">
        <w:rPr>
          <w:rFonts w:ascii="Garamond" w:hAnsi="Garamond"/>
          <w:bCs/>
          <w:sz w:val="28"/>
          <w:szCs w:val="28"/>
        </w:rPr>
        <w:t xml:space="preserve">азработка и реализация детско-юношеской спортивной программы </w:t>
      </w:r>
      <w:r w:rsidR="00DD1599">
        <w:rPr>
          <w:rFonts w:ascii="Garamond" w:hAnsi="Garamond"/>
          <w:bCs/>
          <w:sz w:val="28"/>
          <w:szCs w:val="28"/>
        </w:rPr>
        <w:t>«</w:t>
      </w:r>
      <w:r w:rsidRPr="00085383">
        <w:rPr>
          <w:rFonts w:ascii="Garamond" w:hAnsi="Garamond"/>
          <w:bCs/>
          <w:sz w:val="28"/>
          <w:szCs w:val="28"/>
        </w:rPr>
        <w:t>Юный спецназовец</w:t>
      </w:r>
      <w:r w:rsidR="00DD1599">
        <w:rPr>
          <w:rFonts w:ascii="Garamond" w:hAnsi="Garamond"/>
          <w:bCs/>
          <w:sz w:val="28"/>
          <w:szCs w:val="28"/>
        </w:rPr>
        <w:t>»</w:t>
      </w:r>
      <w:r w:rsidRPr="00085383">
        <w:rPr>
          <w:rFonts w:ascii="Garamond" w:hAnsi="Garamond"/>
          <w:bCs/>
          <w:sz w:val="28"/>
          <w:szCs w:val="28"/>
        </w:rPr>
        <w:t xml:space="preserve"> для несо</w:t>
      </w:r>
      <w:r>
        <w:rPr>
          <w:rFonts w:ascii="Garamond" w:hAnsi="Garamond"/>
          <w:bCs/>
          <w:sz w:val="28"/>
          <w:szCs w:val="28"/>
        </w:rPr>
        <w:t>вершеннолетних лиц группы риска;</w:t>
      </w:r>
    </w:p>
    <w:p w:rsidR="00085383" w:rsidRPr="00085383" w:rsidRDefault="00085383" w:rsidP="00085383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Pr="00085383">
        <w:rPr>
          <w:rFonts w:ascii="Garamond" w:hAnsi="Garamond"/>
          <w:bCs/>
          <w:sz w:val="28"/>
          <w:szCs w:val="28"/>
        </w:rPr>
        <w:t>роведение региональной спартакиады дворовых видов спорта</w:t>
      </w:r>
      <w:r>
        <w:rPr>
          <w:rFonts w:ascii="Garamond" w:hAnsi="Garamond"/>
          <w:bCs/>
          <w:sz w:val="28"/>
          <w:szCs w:val="28"/>
        </w:rPr>
        <w:t>;</w:t>
      </w:r>
    </w:p>
    <w:p w:rsidR="00085383" w:rsidRPr="00085383" w:rsidRDefault="00085383" w:rsidP="00085383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085383">
        <w:rPr>
          <w:rFonts w:ascii="Garamond" w:hAnsi="Garamond"/>
          <w:bCs/>
          <w:sz w:val="28"/>
          <w:szCs w:val="28"/>
        </w:rPr>
        <w:t>рганизация и проведение мониторинга наркоситуации на территории Брянской области</w:t>
      </w:r>
      <w:r>
        <w:rPr>
          <w:rFonts w:ascii="Garamond" w:hAnsi="Garamond"/>
          <w:bCs/>
          <w:sz w:val="28"/>
          <w:szCs w:val="28"/>
        </w:rPr>
        <w:t>;</w:t>
      </w:r>
    </w:p>
    <w:p w:rsidR="00085383" w:rsidRPr="00085383" w:rsidRDefault="00085383" w:rsidP="00085383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085383">
        <w:rPr>
          <w:rFonts w:ascii="Garamond" w:hAnsi="Garamond"/>
          <w:bCs/>
          <w:sz w:val="28"/>
          <w:szCs w:val="28"/>
        </w:rPr>
        <w:t>рганизация и проведение зимнего фестиваля экстремальных видов спо</w:t>
      </w:r>
      <w:r w:rsidRPr="00085383">
        <w:rPr>
          <w:rFonts w:ascii="Garamond" w:hAnsi="Garamond"/>
          <w:bCs/>
          <w:sz w:val="28"/>
          <w:szCs w:val="28"/>
        </w:rPr>
        <w:t>р</w:t>
      </w:r>
      <w:r w:rsidRPr="00085383">
        <w:rPr>
          <w:rFonts w:ascii="Garamond" w:hAnsi="Garamond"/>
          <w:bCs/>
          <w:sz w:val="28"/>
          <w:szCs w:val="28"/>
        </w:rPr>
        <w:t>та</w:t>
      </w:r>
      <w:r>
        <w:rPr>
          <w:rFonts w:ascii="Garamond" w:hAnsi="Garamond"/>
          <w:bCs/>
          <w:sz w:val="28"/>
          <w:szCs w:val="28"/>
        </w:rPr>
        <w:t>;</w:t>
      </w:r>
    </w:p>
    <w:p w:rsidR="00085383" w:rsidRPr="00085383" w:rsidRDefault="00085383" w:rsidP="00085383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085383">
        <w:rPr>
          <w:rFonts w:ascii="Garamond" w:hAnsi="Garamond"/>
          <w:bCs/>
          <w:sz w:val="28"/>
          <w:szCs w:val="28"/>
        </w:rPr>
        <w:t xml:space="preserve">рганизация и проведение военно-спортивной игры </w:t>
      </w:r>
      <w:r w:rsidR="00DD1599">
        <w:rPr>
          <w:rFonts w:ascii="Garamond" w:hAnsi="Garamond"/>
          <w:bCs/>
          <w:sz w:val="28"/>
          <w:szCs w:val="28"/>
        </w:rPr>
        <w:t>«</w:t>
      </w:r>
      <w:r w:rsidRPr="00085383">
        <w:rPr>
          <w:rFonts w:ascii="Garamond" w:hAnsi="Garamond"/>
          <w:bCs/>
          <w:sz w:val="28"/>
          <w:szCs w:val="28"/>
        </w:rPr>
        <w:t>Камуфляж</w:t>
      </w:r>
      <w:r w:rsidR="00DD1599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>;</w:t>
      </w:r>
    </w:p>
    <w:p w:rsidR="00085383" w:rsidRPr="00085383" w:rsidRDefault="00085383" w:rsidP="00085383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085383">
        <w:rPr>
          <w:rFonts w:ascii="Garamond" w:hAnsi="Garamond"/>
          <w:bCs/>
          <w:sz w:val="28"/>
          <w:szCs w:val="28"/>
        </w:rPr>
        <w:t xml:space="preserve">рганизация и проведение фестиваля молодежной уличной культуры </w:t>
      </w:r>
      <w:r w:rsidR="00DD1599">
        <w:rPr>
          <w:rFonts w:ascii="Garamond" w:hAnsi="Garamond"/>
          <w:bCs/>
          <w:sz w:val="28"/>
          <w:szCs w:val="28"/>
        </w:rPr>
        <w:t>«</w:t>
      </w:r>
      <w:r w:rsidRPr="00085383">
        <w:rPr>
          <w:rFonts w:ascii="Garamond" w:hAnsi="Garamond"/>
          <w:bCs/>
          <w:sz w:val="28"/>
          <w:szCs w:val="28"/>
        </w:rPr>
        <w:t>Life street</w:t>
      </w:r>
      <w:r w:rsidR="00DD1599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>;</w:t>
      </w:r>
    </w:p>
    <w:p w:rsidR="00085383" w:rsidRPr="00085383" w:rsidRDefault="00085383" w:rsidP="00085383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Pr="00085383">
        <w:rPr>
          <w:rFonts w:ascii="Garamond" w:hAnsi="Garamond"/>
          <w:bCs/>
          <w:sz w:val="28"/>
          <w:szCs w:val="28"/>
        </w:rPr>
        <w:t xml:space="preserve">роведение антинаркотического месячника </w:t>
      </w:r>
      <w:r w:rsidR="00DD1599">
        <w:rPr>
          <w:rFonts w:ascii="Garamond" w:hAnsi="Garamond"/>
          <w:bCs/>
          <w:sz w:val="28"/>
          <w:szCs w:val="28"/>
        </w:rPr>
        <w:t>«</w:t>
      </w:r>
      <w:r w:rsidRPr="00085383">
        <w:rPr>
          <w:rFonts w:ascii="Garamond" w:hAnsi="Garamond"/>
          <w:bCs/>
          <w:sz w:val="28"/>
          <w:szCs w:val="28"/>
        </w:rPr>
        <w:t xml:space="preserve">Брянщина </w:t>
      </w:r>
      <w:r>
        <w:rPr>
          <w:rFonts w:ascii="Garamond" w:hAnsi="Garamond"/>
          <w:bCs/>
          <w:sz w:val="28"/>
          <w:szCs w:val="28"/>
        </w:rPr>
        <w:t>–</w:t>
      </w:r>
      <w:r w:rsidRPr="00085383">
        <w:rPr>
          <w:rFonts w:ascii="Garamond" w:hAnsi="Garamond"/>
          <w:bCs/>
          <w:sz w:val="28"/>
          <w:szCs w:val="28"/>
        </w:rPr>
        <w:t xml:space="preserve"> жизнь без нарк</w:t>
      </w:r>
      <w:r w:rsidRPr="00085383">
        <w:rPr>
          <w:rFonts w:ascii="Garamond" w:hAnsi="Garamond"/>
          <w:bCs/>
          <w:sz w:val="28"/>
          <w:szCs w:val="28"/>
        </w:rPr>
        <w:t>о</w:t>
      </w:r>
      <w:r w:rsidRPr="00085383">
        <w:rPr>
          <w:rFonts w:ascii="Garamond" w:hAnsi="Garamond"/>
          <w:bCs/>
          <w:sz w:val="28"/>
          <w:szCs w:val="28"/>
        </w:rPr>
        <w:t>тиков</w:t>
      </w:r>
      <w:r w:rsidR="00DD1599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>;</w:t>
      </w:r>
    </w:p>
    <w:p w:rsidR="00085383" w:rsidRPr="00085383" w:rsidRDefault="00085383" w:rsidP="00085383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085383">
        <w:rPr>
          <w:rFonts w:ascii="Garamond" w:hAnsi="Garamond"/>
          <w:bCs/>
          <w:sz w:val="28"/>
          <w:szCs w:val="28"/>
        </w:rPr>
        <w:t>казание услуг по реабилитации наркозависимых</w:t>
      </w:r>
      <w:r>
        <w:rPr>
          <w:rFonts w:ascii="Garamond" w:hAnsi="Garamond"/>
          <w:bCs/>
          <w:sz w:val="28"/>
          <w:szCs w:val="28"/>
        </w:rPr>
        <w:t>;</w:t>
      </w:r>
    </w:p>
    <w:p w:rsidR="00085383" w:rsidRDefault="00085383" w:rsidP="00085383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Pr="00085383">
        <w:rPr>
          <w:rFonts w:ascii="Garamond" w:hAnsi="Garamond"/>
          <w:bCs/>
          <w:sz w:val="28"/>
          <w:szCs w:val="28"/>
        </w:rPr>
        <w:t>роведение антинаркотических профилактических мероприятий с участ</w:t>
      </w:r>
      <w:r w:rsidRPr="00085383">
        <w:rPr>
          <w:rFonts w:ascii="Garamond" w:hAnsi="Garamond"/>
          <w:bCs/>
          <w:sz w:val="28"/>
          <w:szCs w:val="28"/>
        </w:rPr>
        <w:t>и</w:t>
      </w:r>
      <w:r w:rsidRPr="00085383">
        <w:rPr>
          <w:rFonts w:ascii="Garamond" w:hAnsi="Garamond"/>
          <w:bCs/>
          <w:sz w:val="28"/>
          <w:szCs w:val="28"/>
        </w:rPr>
        <w:t>ем воспитанников клубов по месту жительства, относящихся к учреждениям д</w:t>
      </w:r>
      <w:r w:rsidRPr="00085383">
        <w:rPr>
          <w:rFonts w:ascii="Garamond" w:hAnsi="Garamond"/>
          <w:bCs/>
          <w:sz w:val="28"/>
          <w:szCs w:val="28"/>
        </w:rPr>
        <w:t>о</w:t>
      </w:r>
      <w:r w:rsidRPr="00085383">
        <w:rPr>
          <w:rFonts w:ascii="Garamond" w:hAnsi="Garamond"/>
          <w:bCs/>
          <w:sz w:val="28"/>
          <w:szCs w:val="28"/>
        </w:rPr>
        <w:t>полнительного образования детей</w:t>
      </w:r>
      <w:r>
        <w:rPr>
          <w:rFonts w:ascii="Garamond" w:hAnsi="Garamond"/>
          <w:bCs/>
          <w:sz w:val="28"/>
          <w:szCs w:val="28"/>
        </w:rPr>
        <w:t>.</w:t>
      </w:r>
    </w:p>
    <w:p w:rsidR="00085383" w:rsidRDefault="00085383" w:rsidP="00085383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По направлению </w:t>
      </w:r>
      <w:r w:rsidR="00DD1599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Совершенствование си</w:t>
      </w:r>
      <w:r w:rsidRPr="00E734BB">
        <w:rPr>
          <w:rFonts w:ascii="Garamond" w:hAnsi="Garamond"/>
          <w:bCs/>
          <w:sz w:val="28"/>
          <w:szCs w:val="28"/>
        </w:rPr>
        <w:t>стемы профилактики правон</w:t>
      </w:r>
      <w:r w:rsidRPr="00E734BB">
        <w:rPr>
          <w:rFonts w:ascii="Garamond" w:hAnsi="Garamond"/>
          <w:bCs/>
          <w:sz w:val="28"/>
          <w:szCs w:val="28"/>
        </w:rPr>
        <w:t>а</w:t>
      </w:r>
      <w:r>
        <w:rPr>
          <w:rFonts w:ascii="Garamond" w:hAnsi="Garamond"/>
          <w:bCs/>
          <w:sz w:val="28"/>
          <w:szCs w:val="28"/>
        </w:rPr>
        <w:t>рушений и усиление борьбы с преступ</w:t>
      </w:r>
      <w:r w:rsidRPr="00E734BB">
        <w:rPr>
          <w:rFonts w:ascii="Garamond" w:hAnsi="Garamond"/>
          <w:bCs/>
          <w:sz w:val="28"/>
          <w:szCs w:val="28"/>
        </w:rPr>
        <w:t>ностью</w:t>
      </w:r>
      <w:r w:rsidR="00DD1599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 предусматривается реализация следующих мероприятий:</w:t>
      </w:r>
    </w:p>
    <w:p w:rsidR="00085383" w:rsidRPr="00085383" w:rsidRDefault="00D038DB" w:rsidP="00085383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="00085383" w:rsidRPr="00085383">
        <w:rPr>
          <w:rFonts w:ascii="Garamond" w:hAnsi="Garamond"/>
          <w:bCs/>
          <w:sz w:val="28"/>
          <w:szCs w:val="28"/>
        </w:rPr>
        <w:t xml:space="preserve">риобретение </w:t>
      </w:r>
      <w:r w:rsidR="00DD1599">
        <w:rPr>
          <w:rFonts w:ascii="Garamond" w:hAnsi="Garamond"/>
          <w:bCs/>
          <w:sz w:val="28"/>
          <w:szCs w:val="28"/>
        </w:rPr>
        <w:t>«</w:t>
      </w:r>
      <w:r w:rsidR="00085383" w:rsidRPr="00085383">
        <w:rPr>
          <w:rFonts w:ascii="Garamond" w:hAnsi="Garamond"/>
          <w:bCs/>
          <w:sz w:val="28"/>
          <w:szCs w:val="28"/>
        </w:rPr>
        <w:t>Социального рюкзака</w:t>
      </w:r>
      <w:r w:rsidR="00DD1599">
        <w:rPr>
          <w:rFonts w:ascii="Garamond" w:hAnsi="Garamond"/>
          <w:bCs/>
          <w:sz w:val="28"/>
          <w:szCs w:val="28"/>
        </w:rPr>
        <w:t>»</w:t>
      </w:r>
      <w:r w:rsidR="00085383" w:rsidRPr="00085383">
        <w:rPr>
          <w:rFonts w:ascii="Garamond" w:hAnsi="Garamond"/>
          <w:bCs/>
          <w:sz w:val="28"/>
          <w:szCs w:val="28"/>
        </w:rPr>
        <w:t xml:space="preserve"> освободившимся из ФКУ </w:t>
      </w:r>
      <w:r w:rsidR="00DD1599">
        <w:rPr>
          <w:rFonts w:ascii="Garamond" w:hAnsi="Garamond"/>
          <w:bCs/>
          <w:sz w:val="28"/>
          <w:szCs w:val="28"/>
        </w:rPr>
        <w:t>«</w:t>
      </w:r>
      <w:r w:rsidR="00085383" w:rsidRPr="00085383">
        <w:rPr>
          <w:rFonts w:ascii="Garamond" w:hAnsi="Garamond"/>
          <w:bCs/>
          <w:sz w:val="28"/>
          <w:szCs w:val="28"/>
        </w:rPr>
        <w:t>Брянская воспитательная колония УФСИН России по Брянской области</w:t>
      </w:r>
      <w:r w:rsidR="00DD1599">
        <w:rPr>
          <w:rFonts w:ascii="Garamond" w:hAnsi="Garamond"/>
          <w:bCs/>
          <w:sz w:val="28"/>
          <w:szCs w:val="28"/>
        </w:rPr>
        <w:t>»</w:t>
      </w:r>
      <w:r w:rsidR="00085383">
        <w:rPr>
          <w:rFonts w:ascii="Garamond" w:hAnsi="Garamond"/>
          <w:bCs/>
          <w:sz w:val="28"/>
          <w:szCs w:val="28"/>
        </w:rPr>
        <w:t>;</w:t>
      </w:r>
    </w:p>
    <w:p w:rsidR="00085383" w:rsidRPr="00085383" w:rsidRDefault="00085383" w:rsidP="00085383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Pr="00085383">
        <w:rPr>
          <w:rFonts w:ascii="Garamond" w:hAnsi="Garamond"/>
          <w:bCs/>
          <w:sz w:val="28"/>
          <w:szCs w:val="28"/>
        </w:rPr>
        <w:t>рофилактика правонарушений и рецидивной преступности на террит</w:t>
      </w:r>
      <w:r w:rsidRPr="00085383">
        <w:rPr>
          <w:rFonts w:ascii="Garamond" w:hAnsi="Garamond"/>
          <w:bCs/>
          <w:sz w:val="28"/>
          <w:szCs w:val="28"/>
        </w:rPr>
        <w:t>о</w:t>
      </w:r>
      <w:r w:rsidRPr="00085383">
        <w:rPr>
          <w:rFonts w:ascii="Garamond" w:hAnsi="Garamond"/>
          <w:bCs/>
          <w:sz w:val="28"/>
          <w:szCs w:val="28"/>
        </w:rPr>
        <w:t>рии Брянской области</w:t>
      </w:r>
      <w:r>
        <w:rPr>
          <w:rFonts w:ascii="Garamond" w:hAnsi="Garamond"/>
          <w:bCs/>
          <w:sz w:val="28"/>
          <w:szCs w:val="28"/>
        </w:rPr>
        <w:t>;</w:t>
      </w:r>
    </w:p>
    <w:p w:rsidR="00085383" w:rsidRPr="00085383" w:rsidRDefault="00085383" w:rsidP="00085383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Pr="00085383">
        <w:rPr>
          <w:rFonts w:ascii="Garamond" w:hAnsi="Garamond"/>
          <w:bCs/>
          <w:sz w:val="28"/>
          <w:szCs w:val="28"/>
        </w:rPr>
        <w:t>риобретение (изготовление) оборудования, технических средств, пр</w:t>
      </w:r>
      <w:r w:rsidRPr="00085383">
        <w:rPr>
          <w:rFonts w:ascii="Garamond" w:hAnsi="Garamond"/>
          <w:bCs/>
          <w:sz w:val="28"/>
          <w:szCs w:val="28"/>
        </w:rPr>
        <w:t>о</w:t>
      </w:r>
      <w:r w:rsidRPr="00085383">
        <w:rPr>
          <w:rFonts w:ascii="Garamond" w:hAnsi="Garamond"/>
          <w:bCs/>
          <w:sz w:val="28"/>
          <w:szCs w:val="28"/>
        </w:rPr>
        <w:t>граммного обеспечения, информационно-пропагандистских материалов, средств наглядной агитации, оказание услуг в целях профилактики преступлений и пр</w:t>
      </w:r>
      <w:r w:rsidRPr="00085383">
        <w:rPr>
          <w:rFonts w:ascii="Garamond" w:hAnsi="Garamond"/>
          <w:bCs/>
          <w:sz w:val="28"/>
          <w:szCs w:val="28"/>
        </w:rPr>
        <w:t>а</w:t>
      </w:r>
      <w:r w:rsidRPr="00085383">
        <w:rPr>
          <w:rFonts w:ascii="Garamond" w:hAnsi="Garamond"/>
          <w:bCs/>
          <w:sz w:val="28"/>
          <w:szCs w:val="28"/>
        </w:rPr>
        <w:t>вонарушений, в том числе по линии терроризма и экстремизма на территории Брянской области</w:t>
      </w:r>
      <w:r>
        <w:rPr>
          <w:rFonts w:ascii="Garamond" w:hAnsi="Garamond"/>
          <w:bCs/>
          <w:sz w:val="28"/>
          <w:szCs w:val="28"/>
        </w:rPr>
        <w:t>;</w:t>
      </w:r>
    </w:p>
    <w:p w:rsidR="00085383" w:rsidRPr="00085383" w:rsidRDefault="00085383" w:rsidP="00085383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Pr="00085383">
        <w:rPr>
          <w:rFonts w:ascii="Garamond" w:hAnsi="Garamond"/>
          <w:bCs/>
          <w:sz w:val="28"/>
          <w:szCs w:val="28"/>
        </w:rPr>
        <w:t xml:space="preserve">роведение конкурсов на звание </w:t>
      </w:r>
      <w:r w:rsidR="00DD1599">
        <w:rPr>
          <w:rFonts w:ascii="Garamond" w:hAnsi="Garamond"/>
          <w:bCs/>
          <w:sz w:val="28"/>
          <w:szCs w:val="28"/>
        </w:rPr>
        <w:t>«</w:t>
      </w:r>
      <w:r w:rsidRPr="00085383">
        <w:rPr>
          <w:rFonts w:ascii="Garamond" w:hAnsi="Garamond"/>
          <w:bCs/>
          <w:sz w:val="28"/>
          <w:szCs w:val="28"/>
        </w:rPr>
        <w:t>Лучшая народная дружина Брянской о</w:t>
      </w:r>
      <w:r w:rsidRPr="00085383">
        <w:rPr>
          <w:rFonts w:ascii="Garamond" w:hAnsi="Garamond"/>
          <w:bCs/>
          <w:sz w:val="28"/>
          <w:szCs w:val="28"/>
        </w:rPr>
        <w:t>б</w:t>
      </w:r>
      <w:r w:rsidRPr="00085383">
        <w:rPr>
          <w:rFonts w:ascii="Garamond" w:hAnsi="Garamond"/>
          <w:bCs/>
          <w:sz w:val="28"/>
          <w:szCs w:val="28"/>
        </w:rPr>
        <w:t>ласти</w:t>
      </w:r>
      <w:r w:rsidR="00DD1599">
        <w:rPr>
          <w:rFonts w:ascii="Garamond" w:hAnsi="Garamond"/>
          <w:bCs/>
          <w:sz w:val="28"/>
          <w:szCs w:val="28"/>
        </w:rPr>
        <w:t>»</w:t>
      </w:r>
      <w:r w:rsidRPr="00085383">
        <w:rPr>
          <w:rFonts w:ascii="Garamond" w:hAnsi="Garamond"/>
          <w:bCs/>
          <w:sz w:val="28"/>
          <w:szCs w:val="28"/>
        </w:rPr>
        <w:t xml:space="preserve"> (в сфере охраны общественного порядка), </w:t>
      </w:r>
      <w:r w:rsidR="00DD1599">
        <w:rPr>
          <w:rFonts w:ascii="Garamond" w:hAnsi="Garamond"/>
          <w:bCs/>
          <w:sz w:val="28"/>
          <w:szCs w:val="28"/>
        </w:rPr>
        <w:t>«</w:t>
      </w:r>
      <w:r w:rsidRPr="00085383">
        <w:rPr>
          <w:rFonts w:ascii="Garamond" w:hAnsi="Garamond"/>
          <w:bCs/>
          <w:sz w:val="28"/>
          <w:szCs w:val="28"/>
        </w:rPr>
        <w:t>Лучший народный дружинник Брянской области</w:t>
      </w:r>
      <w:r w:rsidR="00DD1599">
        <w:rPr>
          <w:rFonts w:ascii="Garamond" w:hAnsi="Garamond"/>
          <w:bCs/>
          <w:sz w:val="28"/>
          <w:szCs w:val="28"/>
        </w:rPr>
        <w:t>»</w:t>
      </w:r>
      <w:r w:rsidRPr="00085383">
        <w:rPr>
          <w:rFonts w:ascii="Garamond" w:hAnsi="Garamond"/>
          <w:bCs/>
          <w:sz w:val="28"/>
          <w:szCs w:val="28"/>
        </w:rPr>
        <w:t xml:space="preserve"> (в сфере охраны общественного порядка), материальное обеспечение деятельности народных дружин, их поощрение, личное страхов</w:t>
      </w:r>
      <w:r w:rsidRPr="00085383">
        <w:rPr>
          <w:rFonts w:ascii="Garamond" w:hAnsi="Garamond"/>
          <w:bCs/>
          <w:sz w:val="28"/>
          <w:szCs w:val="28"/>
        </w:rPr>
        <w:t>а</w:t>
      </w:r>
      <w:r w:rsidRPr="00085383">
        <w:rPr>
          <w:rFonts w:ascii="Garamond" w:hAnsi="Garamond"/>
          <w:bCs/>
          <w:sz w:val="28"/>
          <w:szCs w:val="28"/>
        </w:rPr>
        <w:lastRenderedPageBreak/>
        <w:t>ние народных дружинников на период их участия в мероприятиях по охране общественного порядка</w:t>
      </w:r>
      <w:r w:rsidR="00DD1599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>;</w:t>
      </w:r>
    </w:p>
    <w:p w:rsidR="00085383" w:rsidRPr="00085383" w:rsidRDefault="00085383" w:rsidP="00085383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085383">
        <w:rPr>
          <w:rFonts w:ascii="Garamond" w:hAnsi="Garamond"/>
          <w:bCs/>
          <w:sz w:val="28"/>
          <w:szCs w:val="28"/>
        </w:rPr>
        <w:t>казание материальной помощи лицам, освободившимся из мест лишения свободы, среднедушевой доход которых не превышает прожиточный минимум, установленный в Брянской области</w:t>
      </w:r>
      <w:r>
        <w:rPr>
          <w:rFonts w:ascii="Garamond" w:hAnsi="Garamond"/>
          <w:bCs/>
          <w:sz w:val="28"/>
          <w:szCs w:val="28"/>
        </w:rPr>
        <w:t>;</w:t>
      </w:r>
    </w:p>
    <w:p w:rsidR="00085383" w:rsidRDefault="00085383" w:rsidP="00085383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л</w:t>
      </w:r>
      <w:r w:rsidRPr="00085383">
        <w:rPr>
          <w:rFonts w:ascii="Garamond" w:hAnsi="Garamond"/>
          <w:bCs/>
          <w:sz w:val="28"/>
          <w:szCs w:val="28"/>
        </w:rPr>
        <w:t>ичное страхование членов народных дружин на период их участия в м</w:t>
      </w:r>
      <w:r w:rsidRPr="00085383">
        <w:rPr>
          <w:rFonts w:ascii="Garamond" w:hAnsi="Garamond"/>
          <w:bCs/>
          <w:sz w:val="28"/>
          <w:szCs w:val="28"/>
        </w:rPr>
        <w:t>е</w:t>
      </w:r>
      <w:r w:rsidRPr="00085383">
        <w:rPr>
          <w:rFonts w:ascii="Garamond" w:hAnsi="Garamond"/>
          <w:bCs/>
          <w:sz w:val="28"/>
          <w:szCs w:val="28"/>
        </w:rPr>
        <w:t>роприятиях по защите государственной границы Российской Федерации</w:t>
      </w:r>
      <w:r>
        <w:rPr>
          <w:rFonts w:ascii="Garamond" w:hAnsi="Garamond"/>
          <w:bCs/>
          <w:sz w:val="28"/>
          <w:szCs w:val="28"/>
        </w:rPr>
        <w:t>.</w:t>
      </w:r>
    </w:p>
    <w:p w:rsidR="00085383" w:rsidRDefault="00085383" w:rsidP="00085383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В 2021</w:t>
      </w:r>
      <w:r w:rsidRPr="00085383">
        <w:rPr>
          <w:rFonts w:ascii="Garamond" w:hAnsi="Garamond"/>
          <w:bCs/>
          <w:sz w:val="28"/>
          <w:szCs w:val="28"/>
        </w:rPr>
        <w:t xml:space="preserve"> году увеличиваются ассигнования на предоставление субвенций муниципальным образованиям на </w:t>
      </w:r>
      <w:r>
        <w:rPr>
          <w:rFonts w:ascii="Garamond" w:hAnsi="Garamond"/>
          <w:bCs/>
          <w:sz w:val="28"/>
          <w:szCs w:val="28"/>
        </w:rPr>
        <w:t>п</w:t>
      </w:r>
      <w:r w:rsidRPr="00085383">
        <w:rPr>
          <w:rFonts w:ascii="Garamond" w:hAnsi="Garamond"/>
          <w:bCs/>
          <w:sz w:val="28"/>
          <w:szCs w:val="28"/>
        </w:rPr>
        <w:t>рофилактик</w:t>
      </w:r>
      <w:r>
        <w:rPr>
          <w:rFonts w:ascii="Garamond" w:hAnsi="Garamond"/>
          <w:bCs/>
          <w:sz w:val="28"/>
          <w:szCs w:val="28"/>
        </w:rPr>
        <w:t>у</w:t>
      </w:r>
      <w:r w:rsidR="002101B2">
        <w:rPr>
          <w:rFonts w:ascii="Garamond" w:hAnsi="Garamond"/>
          <w:bCs/>
          <w:sz w:val="28"/>
          <w:szCs w:val="28"/>
        </w:rPr>
        <w:t xml:space="preserve"> безнадзорности и правона</w:t>
      </w:r>
      <w:r w:rsidRPr="00085383">
        <w:rPr>
          <w:rFonts w:ascii="Garamond" w:hAnsi="Garamond"/>
          <w:bCs/>
          <w:sz w:val="28"/>
          <w:szCs w:val="28"/>
        </w:rPr>
        <w:t>р</w:t>
      </w:r>
      <w:r w:rsidRPr="00085383">
        <w:rPr>
          <w:rFonts w:ascii="Garamond" w:hAnsi="Garamond"/>
          <w:bCs/>
          <w:sz w:val="28"/>
          <w:szCs w:val="28"/>
        </w:rPr>
        <w:t>у</w:t>
      </w:r>
      <w:r w:rsidRPr="00085383">
        <w:rPr>
          <w:rFonts w:ascii="Garamond" w:hAnsi="Garamond"/>
          <w:bCs/>
          <w:sz w:val="28"/>
          <w:szCs w:val="28"/>
        </w:rPr>
        <w:t>шений несовершеннолетних, организаци</w:t>
      </w:r>
      <w:r>
        <w:rPr>
          <w:rFonts w:ascii="Garamond" w:hAnsi="Garamond"/>
          <w:bCs/>
          <w:sz w:val="28"/>
          <w:szCs w:val="28"/>
        </w:rPr>
        <w:t>ю</w:t>
      </w:r>
      <w:r w:rsidRPr="00085383">
        <w:rPr>
          <w:rFonts w:ascii="Garamond" w:hAnsi="Garamond"/>
          <w:bCs/>
          <w:sz w:val="28"/>
          <w:szCs w:val="28"/>
        </w:rPr>
        <w:t xml:space="preserve"> д</w:t>
      </w:r>
      <w:r>
        <w:rPr>
          <w:rFonts w:ascii="Garamond" w:hAnsi="Garamond"/>
          <w:bCs/>
          <w:sz w:val="28"/>
          <w:szCs w:val="28"/>
        </w:rPr>
        <w:t>еятельности административных к</w:t>
      </w:r>
      <w:r>
        <w:rPr>
          <w:rFonts w:ascii="Garamond" w:hAnsi="Garamond"/>
          <w:bCs/>
          <w:sz w:val="28"/>
          <w:szCs w:val="28"/>
        </w:rPr>
        <w:t>о</w:t>
      </w:r>
      <w:r w:rsidRPr="00085383">
        <w:rPr>
          <w:rFonts w:ascii="Garamond" w:hAnsi="Garamond"/>
          <w:bCs/>
          <w:sz w:val="28"/>
          <w:szCs w:val="28"/>
        </w:rPr>
        <w:t>миссий</w:t>
      </w:r>
      <w:r>
        <w:rPr>
          <w:rFonts w:ascii="Garamond" w:hAnsi="Garamond"/>
          <w:bCs/>
          <w:sz w:val="28"/>
          <w:szCs w:val="28"/>
        </w:rPr>
        <w:t xml:space="preserve"> и определение перечня должност</w:t>
      </w:r>
      <w:r w:rsidRPr="00085383">
        <w:rPr>
          <w:rFonts w:ascii="Garamond" w:hAnsi="Garamond"/>
          <w:bCs/>
          <w:sz w:val="28"/>
          <w:szCs w:val="28"/>
        </w:rPr>
        <w:t>ных лиц органов местного самоупра</w:t>
      </w:r>
      <w:r w:rsidRPr="00085383">
        <w:rPr>
          <w:rFonts w:ascii="Garamond" w:hAnsi="Garamond"/>
          <w:bCs/>
          <w:sz w:val="28"/>
          <w:szCs w:val="28"/>
        </w:rPr>
        <w:t>в</w:t>
      </w:r>
      <w:r w:rsidRPr="00085383">
        <w:rPr>
          <w:rFonts w:ascii="Garamond" w:hAnsi="Garamond"/>
          <w:bCs/>
          <w:sz w:val="28"/>
          <w:szCs w:val="28"/>
        </w:rPr>
        <w:t>ления, уполномоченных составлять протоколы об административных правон</w:t>
      </w:r>
      <w:r w:rsidRPr="00085383">
        <w:rPr>
          <w:rFonts w:ascii="Garamond" w:hAnsi="Garamond"/>
          <w:bCs/>
          <w:sz w:val="28"/>
          <w:szCs w:val="28"/>
        </w:rPr>
        <w:t>а</w:t>
      </w:r>
      <w:r w:rsidRPr="00085383">
        <w:rPr>
          <w:rFonts w:ascii="Garamond" w:hAnsi="Garamond"/>
          <w:bCs/>
          <w:sz w:val="28"/>
          <w:szCs w:val="28"/>
        </w:rPr>
        <w:t>рушениях</w:t>
      </w:r>
      <w:r w:rsidR="002101B2">
        <w:rPr>
          <w:rFonts w:ascii="Garamond" w:hAnsi="Garamond"/>
          <w:bCs/>
          <w:sz w:val="28"/>
          <w:szCs w:val="28"/>
        </w:rPr>
        <w:t xml:space="preserve"> (темп – 107,6%).</w:t>
      </w:r>
    </w:p>
    <w:p w:rsidR="002101B2" w:rsidRDefault="00542E71" w:rsidP="00085383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В 2021 – 2023 годах продолжится</w:t>
      </w:r>
      <w:r w:rsidRPr="00372C03">
        <w:rPr>
          <w:rFonts w:ascii="Garamond" w:hAnsi="Garamond"/>
          <w:bCs/>
          <w:sz w:val="28"/>
          <w:szCs w:val="28"/>
        </w:rPr>
        <w:t xml:space="preserve"> предоставление финансовой поддержки общественным объединениям пожарной охраны на страхование добровольных пожарных, а также на дополнительное материальное стимулирование добр</w:t>
      </w:r>
      <w:r w:rsidRPr="00372C03">
        <w:rPr>
          <w:rFonts w:ascii="Garamond" w:hAnsi="Garamond"/>
          <w:bCs/>
          <w:sz w:val="28"/>
          <w:szCs w:val="28"/>
        </w:rPr>
        <w:t>о</w:t>
      </w:r>
      <w:r w:rsidRPr="00372C03">
        <w:rPr>
          <w:rFonts w:ascii="Garamond" w:hAnsi="Garamond"/>
          <w:bCs/>
          <w:sz w:val="28"/>
          <w:szCs w:val="28"/>
        </w:rPr>
        <w:t>вольных пожарных и материально-техническое обеспечение деятельности до</w:t>
      </w:r>
      <w:r w:rsidRPr="00372C03">
        <w:rPr>
          <w:rFonts w:ascii="Garamond" w:hAnsi="Garamond"/>
          <w:bCs/>
          <w:sz w:val="28"/>
          <w:szCs w:val="28"/>
        </w:rPr>
        <w:t>б</w:t>
      </w:r>
      <w:r w:rsidRPr="00372C03">
        <w:rPr>
          <w:rFonts w:ascii="Garamond" w:hAnsi="Garamond"/>
          <w:bCs/>
          <w:sz w:val="28"/>
          <w:szCs w:val="28"/>
        </w:rPr>
        <w:t>ровольной пожарной охраны.</w:t>
      </w:r>
      <w:r>
        <w:rPr>
          <w:rFonts w:ascii="Garamond" w:hAnsi="Garamond"/>
          <w:bCs/>
          <w:sz w:val="28"/>
          <w:szCs w:val="28"/>
        </w:rPr>
        <w:t xml:space="preserve"> На данные цели в бюджете предусмотрены сре</w:t>
      </w:r>
      <w:r>
        <w:rPr>
          <w:rFonts w:ascii="Garamond" w:hAnsi="Garamond"/>
          <w:bCs/>
          <w:sz w:val="28"/>
          <w:szCs w:val="28"/>
        </w:rPr>
        <w:t>д</w:t>
      </w:r>
      <w:r>
        <w:rPr>
          <w:rFonts w:ascii="Garamond" w:hAnsi="Garamond"/>
          <w:bCs/>
          <w:sz w:val="28"/>
          <w:szCs w:val="28"/>
        </w:rPr>
        <w:t>ства в объеме 716 тыс. рублей.</w:t>
      </w:r>
    </w:p>
    <w:p w:rsidR="00542E71" w:rsidRDefault="00542E71" w:rsidP="00542E7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По направлению </w:t>
      </w:r>
      <w:r w:rsidR="00DD1599">
        <w:rPr>
          <w:rFonts w:ascii="Garamond" w:hAnsi="Garamond"/>
          <w:bCs/>
          <w:sz w:val="28"/>
          <w:szCs w:val="28"/>
        </w:rPr>
        <w:t>«</w:t>
      </w:r>
      <w:r w:rsidRPr="00CA00DB">
        <w:rPr>
          <w:rFonts w:ascii="Garamond" w:hAnsi="Garamond"/>
          <w:bCs/>
          <w:sz w:val="28"/>
          <w:szCs w:val="28"/>
        </w:rPr>
        <w:t>Снижение рисков и смягчение последствий чрезвыча</w:t>
      </w:r>
      <w:r w:rsidRPr="00CA00DB">
        <w:rPr>
          <w:rFonts w:ascii="Garamond" w:hAnsi="Garamond"/>
          <w:bCs/>
          <w:sz w:val="28"/>
          <w:szCs w:val="28"/>
        </w:rPr>
        <w:t>й</w:t>
      </w:r>
      <w:r w:rsidRPr="00CA00DB">
        <w:rPr>
          <w:rFonts w:ascii="Garamond" w:hAnsi="Garamond"/>
          <w:bCs/>
          <w:sz w:val="28"/>
          <w:szCs w:val="28"/>
        </w:rPr>
        <w:t>ных ситуаций природного и техногенного характера</w:t>
      </w:r>
      <w:r w:rsidR="00DD1599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 предусматриваются асси</w:t>
      </w:r>
      <w:r>
        <w:rPr>
          <w:rFonts w:ascii="Garamond" w:hAnsi="Garamond"/>
          <w:bCs/>
          <w:sz w:val="28"/>
          <w:szCs w:val="28"/>
        </w:rPr>
        <w:t>г</w:t>
      </w:r>
      <w:r>
        <w:rPr>
          <w:rFonts w:ascii="Garamond" w:hAnsi="Garamond"/>
          <w:bCs/>
          <w:sz w:val="28"/>
          <w:szCs w:val="28"/>
        </w:rPr>
        <w:t>нования на р</w:t>
      </w:r>
      <w:r w:rsidRPr="00CA00DB">
        <w:rPr>
          <w:rFonts w:ascii="Garamond" w:hAnsi="Garamond"/>
          <w:bCs/>
          <w:sz w:val="28"/>
          <w:szCs w:val="28"/>
        </w:rPr>
        <w:t>азвитие и эксплуатаци</w:t>
      </w:r>
      <w:r>
        <w:rPr>
          <w:rFonts w:ascii="Garamond" w:hAnsi="Garamond"/>
          <w:bCs/>
          <w:sz w:val="28"/>
          <w:szCs w:val="28"/>
        </w:rPr>
        <w:t>ю</w:t>
      </w:r>
      <w:r w:rsidRPr="00CA00DB">
        <w:rPr>
          <w:rFonts w:ascii="Garamond" w:hAnsi="Garamond"/>
          <w:bCs/>
          <w:sz w:val="28"/>
          <w:szCs w:val="28"/>
        </w:rPr>
        <w:t xml:space="preserve"> системы и обеспечения вызова экстренных оперативных служб по единому номеру </w:t>
      </w:r>
      <w:r w:rsidR="00DD1599">
        <w:rPr>
          <w:rFonts w:ascii="Garamond" w:hAnsi="Garamond"/>
          <w:bCs/>
          <w:sz w:val="28"/>
          <w:szCs w:val="28"/>
        </w:rPr>
        <w:t>«</w:t>
      </w:r>
      <w:r w:rsidRPr="00CA00DB">
        <w:rPr>
          <w:rFonts w:ascii="Garamond" w:hAnsi="Garamond"/>
          <w:bCs/>
          <w:sz w:val="28"/>
          <w:szCs w:val="28"/>
        </w:rPr>
        <w:t>112</w:t>
      </w:r>
      <w:r w:rsidR="00DD1599">
        <w:rPr>
          <w:rFonts w:ascii="Garamond" w:hAnsi="Garamond"/>
          <w:bCs/>
          <w:sz w:val="28"/>
          <w:szCs w:val="28"/>
        </w:rPr>
        <w:t>»</w:t>
      </w:r>
      <w:r w:rsidRPr="00CA00DB">
        <w:rPr>
          <w:rFonts w:ascii="Garamond" w:hAnsi="Garamond"/>
          <w:bCs/>
          <w:sz w:val="28"/>
          <w:szCs w:val="28"/>
        </w:rPr>
        <w:t xml:space="preserve"> на базе единых дежурно-диспетчерских служб муниципальных образований Брянской области</w:t>
      </w:r>
      <w:r>
        <w:rPr>
          <w:rFonts w:ascii="Garamond" w:hAnsi="Garamond"/>
          <w:bCs/>
          <w:sz w:val="28"/>
          <w:szCs w:val="28"/>
        </w:rPr>
        <w:t>.</w:t>
      </w:r>
    </w:p>
    <w:p w:rsidR="00085383" w:rsidRDefault="00542E71" w:rsidP="00085383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Департаментом региональной безопасности Брянской области в рамках государственной программы осуществляется реализация переданных полном</w:t>
      </w:r>
      <w:r>
        <w:rPr>
          <w:rFonts w:ascii="Garamond" w:hAnsi="Garamond"/>
          <w:bCs/>
          <w:sz w:val="28"/>
          <w:szCs w:val="28"/>
        </w:rPr>
        <w:t>о</w:t>
      </w:r>
      <w:r>
        <w:rPr>
          <w:rFonts w:ascii="Garamond" w:hAnsi="Garamond"/>
          <w:bCs/>
          <w:sz w:val="28"/>
          <w:szCs w:val="28"/>
        </w:rPr>
        <w:t>чий Российской Федерации по о</w:t>
      </w:r>
      <w:r w:rsidRPr="00CA00DB">
        <w:rPr>
          <w:rFonts w:ascii="Garamond" w:hAnsi="Garamond"/>
          <w:bCs/>
          <w:sz w:val="28"/>
          <w:szCs w:val="28"/>
        </w:rPr>
        <w:t>существлени</w:t>
      </w:r>
      <w:r>
        <w:rPr>
          <w:rFonts w:ascii="Garamond" w:hAnsi="Garamond"/>
          <w:bCs/>
          <w:sz w:val="28"/>
          <w:szCs w:val="28"/>
        </w:rPr>
        <w:t>ю</w:t>
      </w:r>
      <w:r w:rsidRPr="00CA00DB">
        <w:rPr>
          <w:rFonts w:ascii="Garamond" w:hAnsi="Garamond"/>
          <w:bCs/>
          <w:sz w:val="28"/>
          <w:szCs w:val="28"/>
        </w:rPr>
        <w:t xml:space="preserve"> первичного воинского учета на территориях, где отсутствуют военные комиссариаты</w:t>
      </w:r>
      <w:r>
        <w:rPr>
          <w:rFonts w:ascii="Garamond" w:hAnsi="Garamond"/>
          <w:bCs/>
          <w:sz w:val="28"/>
          <w:szCs w:val="28"/>
        </w:rPr>
        <w:t xml:space="preserve"> (</w:t>
      </w:r>
      <w:r w:rsidR="00F90A34">
        <w:rPr>
          <w:rFonts w:ascii="Garamond" w:hAnsi="Garamond"/>
          <w:bCs/>
          <w:sz w:val="28"/>
          <w:szCs w:val="28"/>
        </w:rPr>
        <w:t>30,8 млн</w:t>
      </w:r>
      <w:r>
        <w:rPr>
          <w:rFonts w:ascii="Garamond" w:hAnsi="Garamond"/>
          <w:bCs/>
          <w:sz w:val="28"/>
          <w:szCs w:val="28"/>
        </w:rPr>
        <w:t xml:space="preserve">. рублей), </w:t>
      </w:r>
      <w:r w:rsidRPr="00CA00DB">
        <w:rPr>
          <w:rFonts w:ascii="Garamond" w:hAnsi="Garamond"/>
          <w:bCs/>
          <w:sz w:val="28"/>
          <w:szCs w:val="28"/>
        </w:rPr>
        <w:t>соста</w:t>
      </w:r>
      <w:r w:rsidRPr="00CA00DB">
        <w:rPr>
          <w:rFonts w:ascii="Garamond" w:hAnsi="Garamond"/>
          <w:bCs/>
          <w:sz w:val="28"/>
          <w:szCs w:val="28"/>
        </w:rPr>
        <w:t>в</w:t>
      </w:r>
      <w:r w:rsidRPr="00CA00DB">
        <w:rPr>
          <w:rFonts w:ascii="Garamond" w:hAnsi="Garamond"/>
          <w:bCs/>
          <w:sz w:val="28"/>
          <w:szCs w:val="28"/>
        </w:rPr>
        <w:t>лению (изменению) списков кандидатов в присяжные заседатели федеральных судов общей юрисдикции в Российской Федерации</w:t>
      </w:r>
      <w:r w:rsidR="00F90A34">
        <w:rPr>
          <w:rFonts w:ascii="Garamond" w:hAnsi="Garamond"/>
          <w:bCs/>
          <w:sz w:val="28"/>
          <w:szCs w:val="28"/>
        </w:rPr>
        <w:t xml:space="preserve"> (556,3 тыс. рублей).</w:t>
      </w:r>
    </w:p>
    <w:p w:rsidR="00F90A34" w:rsidRDefault="00F90A34" w:rsidP="00085383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Начиная с 2021 года предусматриваются средства в объеме 1,77 млн. ру</w:t>
      </w:r>
      <w:r>
        <w:rPr>
          <w:rFonts w:ascii="Garamond" w:hAnsi="Garamond"/>
          <w:bCs/>
          <w:sz w:val="28"/>
          <w:szCs w:val="28"/>
        </w:rPr>
        <w:t>б</w:t>
      </w:r>
      <w:r>
        <w:rPr>
          <w:rFonts w:ascii="Garamond" w:hAnsi="Garamond"/>
          <w:bCs/>
          <w:sz w:val="28"/>
          <w:szCs w:val="28"/>
        </w:rPr>
        <w:t>лей на предоставление субвенции федеральному бюджету на о</w:t>
      </w:r>
      <w:r w:rsidRPr="00F90A34">
        <w:rPr>
          <w:rFonts w:ascii="Garamond" w:hAnsi="Garamond"/>
          <w:bCs/>
          <w:sz w:val="28"/>
          <w:szCs w:val="28"/>
        </w:rPr>
        <w:t>существление ч</w:t>
      </w:r>
      <w:r w:rsidRPr="00F90A34">
        <w:rPr>
          <w:rFonts w:ascii="Garamond" w:hAnsi="Garamond"/>
          <w:bCs/>
          <w:sz w:val="28"/>
          <w:szCs w:val="28"/>
        </w:rPr>
        <w:t>а</w:t>
      </w:r>
      <w:r>
        <w:rPr>
          <w:rFonts w:ascii="Garamond" w:hAnsi="Garamond"/>
          <w:bCs/>
          <w:sz w:val="28"/>
          <w:szCs w:val="28"/>
        </w:rPr>
        <w:t>сти переданных полно</w:t>
      </w:r>
      <w:r w:rsidRPr="00F90A34">
        <w:rPr>
          <w:rFonts w:ascii="Garamond" w:hAnsi="Garamond"/>
          <w:bCs/>
          <w:sz w:val="28"/>
          <w:szCs w:val="28"/>
        </w:rPr>
        <w:t>мочий по составлению протоколов об административных правонарушениях, посягающих на общественный порядок и общественную бе</w:t>
      </w:r>
      <w:r w:rsidRPr="00F90A34">
        <w:rPr>
          <w:rFonts w:ascii="Garamond" w:hAnsi="Garamond"/>
          <w:bCs/>
          <w:sz w:val="28"/>
          <w:szCs w:val="28"/>
        </w:rPr>
        <w:t>з</w:t>
      </w:r>
      <w:r w:rsidRPr="00F90A34">
        <w:rPr>
          <w:rFonts w:ascii="Garamond" w:hAnsi="Garamond"/>
          <w:bCs/>
          <w:sz w:val="28"/>
          <w:szCs w:val="28"/>
        </w:rPr>
        <w:t>опасность</w:t>
      </w:r>
      <w:r>
        <w:rPr>
          <w:rFonts w:ascii="Garamond" w:hAnsi="Garamond"/>
          <w:bCs/>
          <w:sz w:val="28"/>
          <w:szCs w:val="28"/>
        </w:rPr>
        <w:t>.</w:t>
      </w:r>
    </w:p>
    <w:p w:rsidR="00CA00DB" w:rsidRDefault="00F90A34" w:rsidP="00F90A34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Реализация регионального проекта </w:t>
      </w:r>
      <w:r w:rsidR="00DD1599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Безопасность дорожного движения</w:t>
      </w:r>
      <w:r w:rsidR="00DD1599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 начиная с 2021 года осуществляется в составе государственной программы </w:t>
      </w:r>
      <w:r w:rsidR="00DD1599">
        <w:rPr>
          <w:rFonts w:ascii="Garamond" w:hAnsi="Garamond"/>
          <w:bCs/>
          <w:sz w:val="28"/>
          <w:szCs w:val="28"/>
        </w:rPr>
        <w:t>«</w:t>
      </w:r>
      <w:r w:rsidRPr="00F90A34">
        <w:rPr>
          <w:rFonts w:ascii="Garamond" w:hAnsi="Garamond"/>
          <w:bCs/>
          <w:sz w:val="28"/>
          <w:szCs w:val="28"/>
        </w:rPr>
        <w:t>Обеспечение реализации государственных полномочий в области строител</w:t>
      </w:r>
      <w:r w:rsidRPr="00F90A34">
        <w:rPr>
          <w:rFonts w:ascii="Garamond" w:hAnsi="Garamond"/>
          <w:bCs/>
          <w:sz w:val="28"/>
          <w:szCs w:val="28"/>
        </w:rPr>
        <w:t>ь</w:t>
      </w:r>
      <w:r w:rsidRPr="00F90A34">
        <w:rPr>
          <w:rFonts w:ascii="Garamond" w:hAnsi="Garamond"/>
          <w:bCs/>
          <w:sz w:val="28"/>
          <w:szCs w:val="28"/>
        </w:rPr>
        <w:t>ства, архитектуры и развитие дорожного хозяйства Брянской области</w:t>
      </w:r>
      <w:r w:rsidR="00DD1599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>.</w:t>
      </w:r>
    </w:p>
    <w:p w:rsidR="00F90A34" w:rsidRDefault="00F90A34" w:rsidP="00F90A34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8502BB" w:rsidRPr="00092B91" w:rsidRDefault="008502BB" w:rsidP="001D5FB5">
      <w:p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/>
          <w:sz w:val="28"/>
          <w:szCs w:val="28"/>
          <w:highlight w:val="lightGray"/>
        </w:rPr>
        <w:br w:type="page"/>
      </w:r>
    </w:p>
    <w:p w:rsidR="00BA6803" w:rsidRPr="00F63DDB" w:rsidRDefault="0009436A" w:rsidP="001D5FB5">
      <w:pPr>
        <w:pStyle w:val="Heading1"/>
        <w:spacing w:line="252" w:lineRule="auto"/>
      </w:pPr>
      <w:bookmarkStart w:id="22" w:name="_Toc54888291"/>
      <w:r w:rsidRPr="00F63DDB">
        <w:lastRenderedPageBreak/>
        <w:t>ГОСУДАРСТВЕННАЯ ПРОГРАММА</w:t>
      </w:r>
      <w:r w:rsidRPr="00F63DDB">
        <w:br/>
      </w:r>
      <w:r w:rsidR="00DD1599">
        <w:t>«</w:t>
      </w:r>
      <w:r w:rsidR="00BA6803" w:rsidRPr="00F63DDB">
        <w:t>ОХРАНА ОКРУЖАЮЩЕЙ СРЕДЫ, ВОСПРОИЗВОДСТВО</w:t>
      </w:r>
      <w:r w:rsidR="00A67BE4" w:rsidRPr="00F63DDB">
        <w:br/>
      </w:r>
      <w:r w:rsidR="00BA6803" w:rsidRPr="00F63DDB">
        <w:t>И ИСПОЛЬЗОВАНИЕ</w:t>
      </w:r>
      <w:r w:rsidR="00A67BE4" w:rsidRPr="00F63DDB">
        <w:t xml:space="preserve"> </w:t>
      </w:r>
      <w:r w:rsidR="00BA6803" w:rsidRPr="00F63DDB">
        <w:t>ПРИРОДНЫХ РЕСУРСОВ</w:t>
      </w:r>
      <w:r w:rsidR="00A67BE4" w:rsidRPr="00F63DDB">
        <w:br/>
      </w:r>
      <w:r w:rsidR="00BA6803" w:rsidRPr="00F63DDB">
        <w:t>БРЯНСКОЙ ОБЛАСТИ</w:t>
      </w:r>
      <w:r w:rsidR="00DD1599">
        <w:t>»</w:t>
      </w:r>
      <w:bookmarkEnd w:id="22"/>
      <w:r w:rsidR="00BA6803" w:rsidRPr="00F63DDB">
        <w:t xml:space="preserve"> </w:t>
      </w:r>
    </w:p>
    <w:p w:rsidR="00337596" w:rsidRDefault="00337596" w:rsidP="00337596">
      <w:pPr>
        <w:autoSpaceDE w:val="0"/>
        <w:autoSpaceDN w:val="0"/>
        <w:adjustRightInd w:val="0"/>
        <w:spacing w:before="120" w:after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D5FB5">
        <w:rPr>
          <w:rFonts w:ascii="Garamond" w:hAnsi="Garamond"/>
          <w:b/>
          <w:bCs/>
          <w:sz w:val="28"/>
          <w:szCs w:val="28"/>
        </w:rPr>
        <w:t>Цели и задачи государственной программы:</w:t>
      </w:r>
    </w:p>
    <w:p w:rsidR="00337596" w:rsidRPr="00337596" w:rsidRDefault="00337596" w:rsidP="00337596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э</w:t>
      </w:r>
      <w:r w:rsidRPr="00337596">
        <w:rPr>
          <w:rFonts w:ascii="Garamond" w:hAnsi="Garamond"/>
          <w:b/>
          <w:bCs/>
          <w:sz w:val="28"/>
          <w:szCs w:val="28"/>
        </w:rPr>
        <w:t>ффективное управление в сфере установленных функций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337596" w:rsidRPr="00337596" w:rsidRDefault="00337596" w:rsidP="0033759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sz w:val="28"/>
          <w:szCs w:val="28"/>
        </w:rPr>
      </w:pPr>
      <w:r w:rsidRPr="00337596">
        <w:rPr>
          <w:rFonts w:ascii="Garamond" w:hAnsi="Garamond"/>
          <w:bCs/>
          <w:sz w:val="28"/>
          <w:szCs w:val="28"/>
        </w:rPr>
        <w:t>реализация</w:t>
      </w:r>
      <w:r w:rsidRPr="00337596">
        <w:rPr>
          <w:rFonts w:ascii="Garamond" w:hAnsi="Garamond"/>
          <w:sz w:val="28"/>
          <w:szCs w:val="28"/>
        </w:rPr>
        <w:t xml:space="preserve"> единой государственной политики в сфере природных ресурсов и экологии на территории Брянской области</w:t>
      </w:r>
      <w:r>
        <w:rPr>
          <w:rFonts w:ascii="Garamond" w:hAnsi="Garamond"/>
          <w:sz w:val="28"/>
          <w:szCs w:val="28"/>
        </w:rPr>
        <w:t>;</w:t>
      </w:r>
    </w:p>
    <w:p w:rsidR="00337596" w:rsidRPr="00337596" w:rsidRDefault="00337596" w:rsidP="00337596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у</w:t>
      </w:r>
      <w:r w:rsidRPr="00337596">
        <w:rPr>
          <w:rFonts w:ascii="Garamond" w:hAnsi="Garamond"/>
          <w:b/>
          <w:bCs/>
          <w:sz w:val="28"/>
          <w:szCs w:val="28"/>
        </w:rPr>
        <w:t>лучшение экологической обстановки в области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337596" w:rsidRPr="00337596" w:rsidRDefault="00337596" w:rsidP="0033759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337596">
        <w:rPr>
          <w:rFonts w:ascii="Garamond" w:hAnsi="Garamond"/>
          <w:bCs/>
          <w:sz w:val="28"/>
          <w:szCs w:val="28"/>
        </w:rPr>
        <w:t>беспечение экологической безопасности населения, охраны окр</w:t>
      </w:r>
      <w:r w:rsidRPr="00337596">
        <w:rPr>
          <w:rFonts w:ascii="Garamond" w:hAnsi="Garamond"/>
          <w:bCs/>
          <w:sz w:val="28"/>
          <w:szCs w:val="28"/>
        </w:rPr>
        <w:t>у</w:t>
      </w:r>
      <w:r w:rsidRPr="00337596">
        <w:rPr>
          <w:rFonts w:ascii="Garamond" w:hAnsi="Garamond"/>
          <w:bCs/>
          <w:sz w:val="28"/>
          <w:szCs w:val="28"/>
        </w:rPr>
        <w:t>жающей среды, рационального использования природных ресурсов и сохранения биологического разнообразия на территории Бря</w:t>
      </w:r>
      <w:r w:rsidRPr="00337596">
        <w:rPr>
          <w:rFonts w:ascii="Garamond" w:hAnsi="Garamond"/>
          <w:bCs/>
          <w:sz w:val="28"/>
          <w:szCs w:val="28"/>
        </w:rPr>
        <w:t>н</w:t>
      </w:r>
      <w:r w:rsidRPr="00337596">
        <w:rPr>
          <w:rFonts w:ascii="Garamond" w:hAnsi="Garamond"/>
          <w:bCs/>
          <w:sz w:val="28"/>
          <w:szCs w:val="28"/>
        </w:rPr>
        <w:t>ской области</w:t>
      </w:r>
      <w:r>
        <w:rPr>
          <w:rFonts w:ascii="Garamond" w:hAnsi="Garamond"/>
          <w:bCs/>
          <w:sz w:val="28"/>
          <w:szCs w:val="28"/>
        </w:rPr>
        <w:t>;</w:t>
      </w:r>
    </w:p>
    <w:p w:rsidR="00337596" w:rsidRPr="00337596" w:rsidRDefault="00337596" w:rsidP="0033759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Pr="00337596">
        <w:rPr>
          <w:rFonts w:ascii="Garamond" w:hAnsi="Garamond"/>
          <w:bCs/>
          <w:sz w:val="28"/>
          <w:szCs w:val="28"/>
        </w:rPr>
        <w:t>екультивация объектов размещения твердых коммунальных отх</w:t>
      </w:r>
      <w:r w:rsidRPr="00337596">
        <w:rPr>
          <w:rFonts w:ascii="Garamond" w:hAnsi="Garamond"/>
          <w:bCs/>
          <w:sz w:val="28"/>
          <w:szCs w:val="28"/>
        </w:rPr>
        <w:t>о</w:t>
      </w:r>
      <w:r w:rsidRPr="00337596">
        <w:rPr>
          <w:rFonts w:ascii="Garamond" w:hAnsi="Garamond"/>
          <w:bCs/>
          <w:sz w:val="28"/>
          <w:szCs w:val="28"/>
        </w:rPr>
        <w:t>дов, свалок</w:t>
      </w:r>
      <w:r>
        <w:rPr>
          <w:rFonts w:ascii="Garamond" w:hAnsi="Garamond"/>
          <w:bCs/>
          <w:sz w:val="28"/>
          <w:szCs w:val="28"/>
        </w:rPr>
        <w:t>;</w:t>
      </w:r>
    </w:p>
    <w:p w:rsidR="00337596" w:rsidRPr="00337596" w:rsidRDefault="00337596" w:rsidP="0033759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с</w:t>
      </w:r>
      <w:r w:rsidRPr="00337596">
        <w:rPr>
          <w:rFonts w:ascii="Garamond" w:hAnsi="Garamond"/>
          <w:bCs/>
          <w:sz w:val="28"/>
          <w:szCs w:val="28"/>
        </w:rPr>
        <w:t>оздание единой государственной информационной системы учета отходов в регионе</w:t>
      </w:r>
      <w:r>
        <w:rPr>
          <w:rFonts w:ascii="Garamond" w:hAnsi="Garamond"/>
          <w:bCs/>
          <w:sz w:val="28"/>
          <w:szCs w:val="28"/>
        </w:rPr>
        <w:t>;</w:t>
      </w:r>
    </w:p>
    <w:p w:rsidR="00337596" w:rsidRPr="00337596" w:rsidRDefault="00337596" w:rsidP="00337596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в</w:t>
      </w:r>
      <w:r w:rsidRPr="00337596">
        <w:rPr>
          <w:rFonts w:ascii="Garamond" w:hAnsi="Garamond"/>
          <w:b/>
          <w:bCs/>
          <w:sz w:val="28"/>
          <w:szCs w:val="28"/>
        </w:rPr>
        <w:t>осстановление водных объектов до состояния, обеспечивающего экологически благоприятные условия жизни населения, обеспечение з</w:t>
      </w:r>
      <w:r w:rsidRPr="00337596">
        <w:rPr>
          <w:rFonts w:ascii="Garamond" w:hAnsi="Garamond"/>
          <w:b/>
          <w:bCs/>
          <w:sz w:val="28"/>
          <w:szCs w:val="28"/>
        </w:rPr>
        <w:t>а</w:t>
      </w:r>
      <w:r w:rsidRPr="00337596">
        <w:rPr>
          <w:rFonts w:ascii="Garamond" w:hAnsi="Garamond"/>
          <w:b/>
          <w:bCs/>
          <w:sz w:val="28"/>
          <w:szCs w:val="28"/>
        </w:rPr>
        <w:t>щищенности населения и объектов экономики от негативного возде</w:t>
      </w:r>
      <w:r w:rsidRPr="00337596">
        <w:rPr>
          <w:rFonts w:ascii="Garamond" w:hAnsi="Garamond"/>
          <w:b/>
          <w:bCs/>
          <w:sz w:val="28"/>
          <w:szCs w:val="28"/>
        </w:rPr>
        <w:t>й</w:t>
      </w:r>
      <w:r w:rsidRPr="00337596">
        <w:rPr>
          <w:rFonts w:ascii="Garamond" w:hAnsi="Garamond"/>
          <w:b/>
          <w:bCs/>
          <w:sz w:val="28"/>
          <w:szCs w:val="28"/>
        </w:rPr>
        <w:t>ствия вод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337596" w:rsidRPr="00337596" w:rsidRDefault="00337596" w:rsidP="0033759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Pr="00337596">
        <w:rPr>
          <w:rFonts w:ascii="Garamond" w:hAnsi="Garamond"/>
          <w:bCs/>
          <w:sz w:val="28"/>
          <w:szCs w:val="28"/>
        </w:rPr>
        <w:t>овышение эксплуатационной надежности гидротехнических с</w:t>
      </w:r>
      <w:r w:rsidRPr="00337596">
        <w:rPr>
          <w:rFonts w:ascii="Garamond" w:hAnsi="Garamond"/>
          <w:bCs/>
          <w:sz w:val="28"/>
          <w:szCs w:val="28"/>
        </w:rPr>
        <w:t>о</w:t>
      </w:r>
      <w:r w:rsidRPr="00337596">
        <w:rPr>
          <w:rFonts w:ascii="Garamond" w:hAnsi="Garamond"/>
          <w:bCs/>
          <w:sz w:val="28"/>
          <w:szCs w:val="28"/>
        </w:rPr>
        <w:t>оружений, в том числе бесхозяйных, путем приведения к безопасн</w:t>
      </w:r>
      <w:r w:rsidRPr="00337596">
        <w:rPr>
          <w:rFonts w:ascii="Garamond" w:hAnsi="Garamond"/>
          <w:bCs/>
          <w:sz w:val="28"/>
          <w:szCs w:val="28"/>
        </w:rPr>
        <w:t>о</w:t>
      </w:r>
      <w:r w:rsidRPr="00337596">
        <w:rPr>
          <w:rFonts w:ascii="Garamond" w:hAnsi="Garamond"/>
          <w:bCs/>
          <w:sz w:val="28"/>
          <w:szCs w:val="28"/>
        </w:rPr>
        <w:t>му техническому состоянию</w:t>
      </w:r>
      <w:r>
        <w:rPr>
          <w:rFonts w:ascii="Garamond" w:hAnsi="Garamond"/>
          <w:bCs/>
          <w:sz w:val="28"/>
          <w:szCs w:val="28"/>
        </w:rPr>
        <w:t>;</w:t>
      </w:r>
    </w:p>
    <w:p w:rsidR="00337596" w:rsidRPr="00337596" w:rsidRDefault="00337596" w:rsidP="0033759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в</w:t>
      </w:r>
      <w:r w:rsidRPr="00337596">
        <w:rPr>
          <w:rFonts w:ascii="Garamond" w:hAnsi="Garamond"/>
          <w:bCs/>
          <w:sz w:val="28"/>
          <w:szCs w:val="28"/>
        </w:rPr>
        <w:t>осстановление и экологическая реабилитация водных объектов</w:t>
      </w:r>
      <w:r>
        <w:rPr>
          <w:rFonts w:ascii="Garamond" w:hAnsi="Garamond"/>
          <w:bCs/>
          <w:sz w:val="28"/>
          <w:szCs w:val="28"/>
        </w:rPr>
        <w:t>;</w:t>
      </w:r>
    </w:p>
    <w:p w:rsidR="00337596" w:rsidRPr="00337596" w:rsidRDefault="00337596" w:rsidP="00337596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о</w:t>
      </w:r>
      <w:r w:rsidRPr="00337596">
        <w:rPr>
          <w:rFonts w:ascii="Garamond" w:hAnsi="Garamond"/>
          <w:b/>
          <w:bCs/>
          <w:sz w:val="28"/>
          <w:szCs w:val="28"/>
        </w:rPr>
        <w:t>беспечение рационального использования объектов животного м</w:t>
      </w:r>
      <w:r w:rsidRPr="00337596">
        <w:rPr>
          <w:rFonts w:ascii="Garamond" w:hAnsi="Garamond"/>
          <w:b/>
          <w:bCs/>
          <w:sz w:val="28"/>
          <w:szCs w:val="28"/>
        </w:rPr>
        <w:t>и</w:t>
      </w:r>
      <w:r w:rsidRPr="00337596">
        <w:rPr>
          <w:rFonts w:ascii="Garamond" w:hAnsi="Garamond"/>
          <w:b/>
          <w:bCs/>
          <w:sz w:val="28"/>
          <w:szCs w:val="28"/>
        </w:rPr>
        <w:t>ра, водных биологических ресурсов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337596" w:rsidRPr="00E52CC3" w:rsidRDefault="00337596" w:rsidP="0033759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sz w:val="28"/>
          <w:szCs w:val="28"/>
        </w:rPr>
      </w:pPr>
      <w:r w:rsidRPr="00E52CC3">
        <w:rPr>
          <w:rFonts w:ascii="Garamond" w:hAnsi="Garamond"/>
          <w:bCs/>
          <w:sz w:val="28"/>
          <w:szCs w:val="28"/>
        </w:rPr>
        <w:t>исполнение</w:t>
      </w:r>
      <w:r w:rsidRPr="00E52CC3">
        <w:rPr>
          <w:rFonts w:ascii="Garamond" w:hAnsi="Garamond"/>
          <w:sz w:val="28"/>
          <w:szCs w:val="28"/>
        </w:rPr>
        <w:t xml:space="preserve"> полномочий в области организации и осуществления охраны, контроля и воспроизводства объектов животного мира и водных биологических ресурсов;</w:t>
      </w:r>
    </w:p>
    <w:p w:rsidR="00337596" w:rsidRPr="00E52CC3" w:rsidRDefault="00337596" w:rsidP="00337596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E52CC3">
        <w:rPr>
          <w:rFonts w:ascii="Garamond" w:hAnsi="Garamond"/>
          <w:b/>
          <w:bCs/>
          <w:sz w:val="28"/>
          <w:szCs w:val="28"/>
        </w:rPr>
        <w:t>обеспечение развития и использования минерально-сырьевой базы на территории Брянской области:</w:t>
      </w:r>
    </w:p>
    <w:p w:rsidR="00DB6F30" w:rsidRPr="00E52CC3" w:rsidRDefault="00337596" w:rsidP="0033759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sz w:val="28"/>
          <w:szCs w:val="28"/>
        </w:rPr>
      </w:pPr>
      <w:r w:rsidRPr="00E52CC3">
        <w:rPr>
          <w:rFonts w:ascii="Garamond" w:hAnsi="Garamond"/>
          <w:bCs/>
          <w:sz w:val="28"/>
          <w:szCs w:val="28"/>
        </w:rPr>
        <w:t>обеспечение</w:t>
      </w:r>
      <w:r w:rsidRPr="00E52CC3">
        <w:rPr>
          <w:rFonts w:ascii="Garamond" w:hAnsi="Garamond"/>
          <w:sz w:val="28"/>
          <w:szCs w:val="28"/>
        </w:rPr>
        <w:t xml:space="preserve"> прироста запасов общераспространенных полезных ископаемых по строительным пескам, песчано-гравийной смеси, глин и суглинков.</w:t>
      </w:r>
    </w:p>
    <w:p w:rsidR="00257302" w:rsidRPr="005062AE" w:rsidRDefault="00257302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  <w:highlight w:val="lightGray"/>
        </w:rPr>
      </w:pPr>
    </w:p>
    <w:p w:rsidR="009C30E7" w:rsidRPr="00C010AD" w:rsidRDefault="009C30E7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0A155C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0A155C">
        <w:rPr>
          <w:rFonts w:ascii="Garamond" w:hAnsi="Garamond"/>
          <w:bCs/>
          <w:sz w:val="28"/>
          <w:szCs w:val="28"/>
        </w:rPr>
        <w:t>м</w:t>
      </w:r>
      <w:r w:rsidR="00ED6270" w:rsidRPr="000A155C">
        <w:rPr>
          <w:rFonts w:ascii="Garamond" w:hAnsi="Garamond"/>
          <w:bCs/>
          <w:sz w:val="28"/>
          <w:szCs w:val="28"/>
        </w:rPr>
        <w:t>мы представлена в таблице</w:t>
      </w:r>
      <w:r w:rsidRPr="000A155C">
        <w:rPr>
          <w:rFonts w:ascii="Garamond" w:hAnsi="Garamond"/>
          <w:bCs/>
          <w:sz w:val="28"/>
          <w:szCs w:val="28"/>
        </w:rPr>
        <w:t>.</w:t>
      </w:r>
    </w:p>
    <w:p w:rsidR="00902A86" w:rsidRDefault="00902A86" w:rsidP="001D5FB5">
      <w:pPr>
        <w:pStyle w:val="Caption"/>
        <w:rPr>
          <w:bCs/>
          <w:szCs w:val="28"/>
        </w:rPr>
      </w:pPr>
      <w:r>
        <w:lastRenderedPageBreak/>
        <w:t>Таблица</w:t>
      </w:r>
      <w:r w:rsidR="0035421B">
        <w:t xml:space="preserve"> </w:t>
      </w:r>
      <w:fldSimple w:instr=" SEQ Таблица_ \* ARABIC ">
        <w:r w:rsidR="005B3984">
          <w:rPr>
            <w:noProof/>
          </w:rPr>
          <w:t>12</w:t>
        </w:r>
      </w:fldSimple>
    </w:p>
    <w:p w:rsidR="009C30E7" w:rsidRPr="00C010AD" w:rsidRDefault="009C30E7" w:rsidP="001D5FB5">
      <w:pPr>
        <w:keepNext/>
        <w:spacing w:line="252" w:lineRule="auto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DD1599">
        <w:rPr>
          <w:rFonts w:ascii="Garamond" w:hAnsi="Garamond"/>
          <w:bCs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Охрана окружающей среды, воспроизводство и использование природных ресурсов Брянской области</w:t>
      </w:r>
      <w:r w:rsidR="00DD1599">
        <w:rPr>
          <w:rFonts w:ascii="Garamond" w:hAnsi="Garamond"/>
          <w:bCs/>
          <w:sz w:val="28"/>
          <w:szCs w:val="28"/>
        </w:rPr>
        <w:t>»</w:t>
      </w:r>
      <w:r w:rsidRPr="00C010AD">
        <w:rPr>
          <w:rFonts w:ascii="Garamond" w:hAnsi="Garamond"/>
          <w:bCs/>
          <w:sz w:val="28"/>
          <w:szCs w:val="28"/>
        </w:rPr>
        <w:t xml:space="preserve"> </w:t>
      </w:r>
    </w:p>
    <w:p w:rsidR="009C30E7" w:rsidRDefault="009C30E7" w:rsidP="001D5FB5">
      <w:pPr>
        <w:keepNext/>
        <w:spacing w:before="120" w:after="120" w:line="252" w:lineRule="auto"/>
        <w:jc w:val="right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55"/>
        <w:gridCol w:w="1952"/>
        <w:gridCol w:w="1734"/>
        <w:gridCol w:w="1734"/>
      </w:tblGrid>
      <w:tr w:rsidR="00E52CC3" w:rsidTr="00E52CC3">
        <w:trPr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E52CC3" w:rsidRDefault="00E52C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52CC3">
              <w:rPr>
                <w:rFonts w:ascii="Garamond" w:hAnsi="Garamond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E52CC3" w:rsidRDefault="00E52C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52CC3">
              <w:rPr>
                <w:rFonts w:ascii="Garamond" w:hAnsi="Garamond"/>
                <w:color w:val="000000"/>
                <w:sz w:val="22"/>
                <w:szCs w:val="22"/>
              </w:rPr>
              <w:t>2020 год (первон</w:t>
            </w:r>
            <w:r w:rsidRPr="00E52CC3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E52CC3">
              <w:rPr>
                <w:rFonts w:ascii="Garamond" w:hAnsi="Garamond"/>
                <w:color w:val="000000"/>
                <w:sz w:val="22"/>
                <w:szCs w:val="22"/>
              </w:rPr>
              <w:t>чальный)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E52CC3" w:rsidRDefault="00E52C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52CC3">
              <w:rPr>
                <w:rFonts w:ascii="Garamond" w:hAnsi="Garamond"/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E52CC3" w:rsidRDefault="00E52C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52CC3">
              <w:rPr>
                <w:rFonts w:ascii="Garamond" w:hAnsi="Garamond"/>
                <w:color w:val="000000"/>
                <w:sz w:val="22"/>
                <w:szCs w:val="22"/>
              </w:rPr>
              <w:t>2021 / 2020</w:t>
            </w:r>
          </w:p>
        </w:tc>
      </w:tr>
      <w:tr w:rsidR="00E52CC3" w:rsidTr="00E52CC3">
        <w:trPr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E52CC3" w:rsidRDefault="00E52CC3" w:rsidP="00E52CC3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E52CC3">
              <w:rPr>
                <w:rFonts w:ascii="Garamond" w:hAnsi="Garamond"/>
                <w:b/>
                <w:color w:val="000000"/>
                <w:sz w:val="22"/>
                <w:szCs w:val="22"/>
              </w:rPr>
              <w:t>Охрана окружающей среды, воспрои</w:t>
            </w:r>
            <w:r w:rsidRPr="00E52CC3">
              <w:rPr>
                <w:rFonts w:ascii="Garamond" w:hAnsi="Garamond"/>
                <w:b/>
                <w:color w:val="000000"/>
                <w:sz w:val="22"/>
                <w:szCs w:val="22"/>
              </w:rPr>
              <w:t>з</w:t>
            </w:r>
            <w:r w:rsidRPr="00E52CC3">
              <w:rPr>
                <w:rFonts w:ascii="Garamond" w:hAnsi="Garamond"/>
                <w:b/>
                <w:color w:val="000000"/>
                <w:sz w:val="22"/>
                <w:szCs w:val="22"/>
              </w:rPr>
              <w:t>водство и использование природных ресурсов Брянской области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E52CC3" w:rsidRDefault="00E52CC3" w:rsidP="00E52CC3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E52CC3">
              <w:rPr>
                <w:rFonts w:ascii="Garamond" w:hAnsi="Garamond"/>
                <w:b/>
                <w:color w:val="000000"/>
                <w:sz w:val="22"/>
                <w:szCs w:val="22"/>
              </w:rPr>
              <w:t>93 796 832,00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E52CC3" w:rsidRDefault="00E52CC3" w:rsidP="00E52CC3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E52CC3">
              <w:rPr>
                <w:rFonts w:ascii="Garamond" w:hAnsi="Garamond"/>
                <w:b/>
                <w:color w:val="000000"/>
                <w:sz w:val="22"/>
                <w:szCs w:val="22"/>
              </w:rPr>
              <w:t>134 797 222,00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E52CC3" w:rsidRDefault="00E52CC3" w:rsidP="00E52CC3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E52CC3">
              <w:rPr>
                <w:rFonts w:ascii="Garamond" w:hAnsi="Garamond"/>
                <w:b/>
                <w:color w:val="000000"/>
                <w:sz w:val="22"/>
                <w:szCs w:val="22"/>
              </w:rPr>
              <w:t>143,71</w:t>
            </w:r>
          </w:p>
        </w:tc>
      </w:tr>
      <w:tr w:rsidR="00E52CC3" w:rsidTr="00E52CC3">
        <w:trPr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E52CC3" w:rsidRDefault="00E52CC3" w:rsidP="00E52CC3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E52CC3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E52CC3">
              <w:rPr>
                <w:rFonts w:ascii="Garamond" w:hAnsi="Garamond"/>
                <w:b/>
                <w:color w:val="000000"/>
                <w:sz w:val="22"/>
                <w:szCs w:val="22"/>
              </w:rPr>
              <w:t>Сохранение уникальных водных объектов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E52CC3" w:rsidRDefault="00E52CC3" w:rsidP="00E52CC3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E52CC3">
              <w:rPr>
                <w:rFonts w:ascii="Garamond" w:hAnsi="Garamond"/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E52CC3" w:rsidRDefault="00E52CC3" w:rsidP="00E52CC3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E52CC3">
              <w:rPr>
                <w:rFonts w:ascii="Garamond" w:hAnsi="Garamond"/>
                <w:b/>
                <w:color w:val="000000"/>
                <w:sz w:val="22"/>
                <w:szCs w:val="22"/>
              </w:rPr>
              <w:t>56 710 800,00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E52CC3" w:rsidRDefault="00E52CC3" w:rsidP="00E52CC3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E52CC3">
              <w:rPr>
                <w:rFonts w:ascii="Garamond" w:hAnsi="Garamond"/>
                <w:b/>
                <w:color w:val="000000"/>
                <w:sz w:val="22"/>
                <w:szCs w:val="22"/>
              </w:rPr>
              <w:t> </w:t>
            </w:r>
            <w:r>
              <w:rPr>
                <w:rFonts w:ascii="Garamond" w:hAnsi="Garamond"/>
                <w:b/>
                <w:color w:val="000000"/>
                <w:sz w:val="22"/>
                <w:szCs w:val="22"/>
              </w:rPr>
              <w:t>-</w:t>
            </w:r>
          </w:p>
        </w:tc>
      </w:tr>
      <w:tr w:rsidR="00E52CC3" w:rsidTr="00E52CC3">
        <w:trPr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E52CC3" w:rsidRDefault="00E52CC3" w:rsidP="00E52C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E52CC3">
              <w:rPr>
                <w:rFonts w:ascii="Garamond" w:hAnsi="Garamond"/>
                <w:color w:val="000000"/>
                <w:sz w:val="22"/>
                <w:szCs w:val="22"/>
              </w:rPr>
              <w:t>Улучшение экологического состояния ги</w:t>
            </w:r>
            <w:r w:rsidRPr="00E52CC3">
              <w:rPr>
                <w:rFonts w:ascii="Garamond" w:hAnsi="Garamond"/>
                <w:color w:val="000000"/>
                <w:sz w:val="22"/>
                <w:szCs w:val="22"/>
              </w:rPr>
              <w:t>д</w:t>
            </w:r>
            <w:r w:rsidRPr="00E52CC3">
              <w:rPr>
                <w:rFonts w:ascii="Garamond" w:hAnsi="Garamond"/>
                <w:color w:val="000000"/>
                <w:sz w:val="22"/>
                <w:szCs w:val="22"/>
              </w:rPr>
              <w:t>рографической сети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E52CC3" w:rsidRDefault="00E52CC3" w:rsidP="00E52C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52CC3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E52CC3" w:rsidRDefault="00E52CC3" w:rsidP="00E52C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52CC3">
              <w:rPr>
                <w:rFonts w:ascii="Garamond" w:hAnsi="Garamond"/>
                <w:color w:val="000000"/>
                <w:sz w:val="22"/>
                <w:szCs w:val="22"/>
              </w:rPr>
              <w:t>56 710 800,00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E52CC3" w:rsidRDefault="00E52CC3" w:rsidP="00E52C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52CC3">
              <w:rPr>
                <w:rFonts w:ascii="Garamond" w:hAnsi="Garamond"/>
                <w:color w:val="000000"/>
                <w:sz w:val="22"/>
                <w:szCs w:val="22"/>
              </w:rPr>
              <w:t> 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E52CC3" w:rsidTr="00E52CC3">
        <w:trPr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1436D5" w:rsidRDefault="00E52CC3" w:rsidP="00E52CC3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436D5">
              <w:rPr>
                <w:rFonts w:ascii="Garamond" w:hAnsi="Garamond"/>
                <w:b/>
                <w:color w:val="000000"/>
                <w:sz w:val="22"/>
                <w:szCs w:val="22"/>
              </w:rPr>
              <w:t>Прочие мероприятия государственной программы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1436D5" w:rsidRDefault="00E52CC3" w:rsidP="00E52CC3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436D5">
              <w:rPr>
                <w:rFonts w:ascii="Garamond" w:hAnsi="Garamond"/>
                <w:b/>
                <w:color w:val="000000"/>
                <w:sz w:val="22"/>
                <w:szCs w:val="22"/>
              </w:rPr>
              <w:t>93 796 832,00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1436D5" w:rsidRDefault="00E52CC3" w:rsidP="00E52CC3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436D5">
              <w:rPr>
                <w:rFonts w:ascii="Garamond" w:hAnsi="Garamond"/>
                <w:b/>
                <w:color w:val="000000"/>
                <w:sz w:val="22"/>
                <w:szCs w:val="22"/>
              </w:rPr>
              <w:t>78 086 422,00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1436D5" w:rsidRDefault="00E52CC3" w:rsidP="00E52CC3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436D5">
              <w:rPr>
                <w:rFonts w:ascii="Garamond" w:hAnsi="Garamond"/>
                <w:b/>
                <w:color w:val="000000"/>
                <w:sz w:val="22"/>
                <w:szCs w:val="22"/>
              </w:rPr>
              <w:t>83,25</w:t>
            </w:r>
          </w:p>
        </w:tc>
      </w:tr>
      <w:tr w:rsidR="00E52CC3" w:rsidTr="00E52CC3">
        <w:trPr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1436D5" w:rsidRDefault="00E52CC3" w:rsidP="00E52C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Изучение недр и воспроизводство мин</w:t>
            </w: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рально-сырьевой базы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1436D5" w:rsidRDefault="00E52CC3" w:rsidP="00E52C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200 000,00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1436D5" w:rsidRDefault="00E52CC3" w:rsidP="00E52C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200 000,00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1436D5" w:rsidRDefault="00E52CC3" w:rsidP="00E52C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EC2C0A" w:rsidTr="00EC2C0A">
        <w:trPr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2C0A" w:rsidRPr="001436D5" w:rsidRDefault="00EC2C0A" w:rsidP="00EC2C0A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2C0A" w:rsidRPr="001436D5" w:rsidRDefault="00EC2C0A" w:rsidP="00EC2C0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20 000 025,00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2C0A" w:rsidRPr="001436D5" w:rsidRDefault="00EC2C0A" w:rsidP="00EC2C0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6 275 000,16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2C0A" w:rsidRPr="001436D5" w:rsidRDefault="00EC2C0A" w:rsidP="00EC2C0A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31,37</w:t>
            </w:r>
          </w:p>
        </w:tc>
      </w:tr>
      <w:tr w:rsidR="00177715" w:rsidTr="00177715">
        <w:trPr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715" w:rsidRPr="001436D5" w:rsidRDefault="00177715" w:rsidP="00177715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715" w:rsidRPr="001436D5" w:rsidRDefault="00177715" w:rsidP="0017771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15 347 900,00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715" w:rsidRPr="001436D5" w:rsidRDefault="00177715" w:rsidP="0017771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21 611 055,84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715" w:rsidRPr="001436D5" w:rsidRDefault="00703630" w:rsidP="00177715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140,81</w:t>
            </w:r>
          </w:p>
        </w:tc>
      </w:tr>
      <w:tr w:rsidR="00E52CC3" w:rsidTr="00E52CC3">
        <w:trPr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1436D5" w:rsidRDefault="00E52CC3" w:rsidP="00E52C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1436D5" w:rsidRDefault="00E52CC3" w:rsidP="00E52C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6 336 000,00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1436D5" w:rsidRDefault="00E52CC3" w:rsidP="00E52C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5 963 700,00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1436D5" w:rsidRDefault="00E52CC3" w:rsidP="00E52C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94,12</w:t>
            </w:r>
          </w:p>
        </w:tc>
      </w:tr>
      <w:tr w:rsidR="00E52CC3" w:rsidTr="00E52CC3">
        <w:trPr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1436D5" w:rsidRDefault="00E52CC3" w:rsidP="00E52C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Осуществление переданных полномочий Российской Федерации в области орган</w:t>
            </w: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зации, регулирования и охраны водных биологических ресурсов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1436D5" w:rsidRDefault="00E52CC3" w:rsidP="00E52C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42 700,00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1436D5" w:rsidRDefault="00E52CC3" w:rsidP="00E52C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38 400,00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1436D5" w:rsidRDefault="00E52CC3" w:rsidP="00E52C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89,93</w:t>
            </w:r>
          </w:p>
        </w:tc>
      </w:tr>
      <w:tr w:rsidR="00E52CC3" w:rsidTr="00E52CC3">
        <w:trPr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1436D5" w:rsidRDefault="00E52CC3" w:rsidP="00E52C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1436D5" w:rsidRDefault="00E52CC3" w:rsidP="00E52C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10 178 400,00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1436D5" w:rsidRDefault="00E52CC3" w:rsidP="00E52C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10 444 700,00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1436D5" w:rsidRDefault="00E52CC3" w:rsidP="00E52C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102,62</w:t>
            </w:r>
          </w:p>
        </w:tc>
      </w:tr>
      <w:tr w:rsidR="00E52CC3" w:rsidTr="00E52CC3">
        <w:trPr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1436D5" w:rsidRDefault="00E52CC3" w:rsidP="00E52C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Осуществление полномочий Российской Федерации в области охраны и использов</w:t>
            </w: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ния объектов животного мира (за исключ</w:t>
            </w: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нием охотничьих ресурсов и водных би</w:t>
            </w: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логических ресурсов)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1436D5" w:rsidRDefault="00E52CC3" w:rsidP="00E52C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51 900,00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1436D5" w:rsidRDefault="00E52CC3" w:rsidP="00E52C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40 700,00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1436D5" w:rsidRDefault="00E52CC3" w:rsidP="00E52C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78,42</w:t>
            </w:r>
          </w:p>
        </w:tc>
      </w:tr>
      <w:tr w:rsidR="00E52CC3" w:rsidTr="00E52CC3">
        <w:trPr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1436D5" w:rsidRDefault="00E52CC3" w:rsidP="00E52C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Реализация мероприятий федеральной ц</w:t>
            </w: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 xml:space="preserve">левой программы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Развитие водохозя</w:t>
            </w: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й</w:t>
            </w: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ственного комплекса Российской Федер</w:t>
            </w: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ции в 2012 - 2020 годах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1436D5" w:rsidRDefault="00E52CC3" w:rsidP="00E52C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8 950 544,00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1436D5" w:rsidRDefault="00E52CC3" w:rsidP="00E52C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1436D5" w:rsidRDefault="00177715" w:rsidP="00E52C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436D5"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E52CC3" w:rsidTr="00E52CC3">
        <w:trPr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E52CC3" w:rsidRDefault="00E52CC3" w:rsidP="00E52C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E52CC3">
              <w:rPr>
                <w:rFonts w:ascii="Garamond" w:hAnsi="Garamond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E52CC3">
              <w:rPr>
                <w:rFonts w:ascii="Garamond" w:hAnsi="Garamond"/>
                <w:color w:val="000000"/>
                <w:sz w:val="22"/>
                <w:szCs w:val="22"/>
              </w:rPr>
              <w:t>в</w:t>
            </w:r>
            <w:r w:rsidRPr="00E52CC3">
              <w:rPr>
                <w:rFonts w:ascii="Garamond" w:hAnsi="Garamond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государстве</w:t>
            </w:r>
            <w:r w:rsidRPr="00E52CC3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E52CC3">
              <w:rPr>
                <w:rFonts w:ascii="Garamond" w:hAnsi="Garamond"/>
                <w:color w:val="000000"/>
                <w:sz w:val="22"/>
                <w:szCs w:val="22"/>
              </w:rPr>
              <w:t>ных органов Брянской области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E52CC3" w:rsidRDefault="00E52CC3" w:rsidP="00E52C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52CC3">
              <w:rPr>
                <w:rFonts w:ascii="Garamond" w:hAnsi="Garamond"/>
                <w:color w:val="000000"/>
                <w:sz w:val="22"/>
                <w:szCs w:val="22"/>
              </w:rPr>
              <w:t>32 689 363,00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E52CC3" w:rsidRDefault="00E52CC3" w:rsidP="00E52C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52CC3">
              <w:rPr>
                <w:rFonts w:ascii="Garamond" w:hAnsi="Garamond"/>
                <w:color w:val="000000"/>
                <w:sz w:val="22"/>
                <w:szCs w:val="22"/>
              </w:rPr>
              <w:t>33 512 866,00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CC3" w:rsidRPr="00E52CC3" w:rsidRDefault="00E52CC3" w:rsidP="00E52C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52CC3">
              <w:rPr>
                <w:rFonts w:ascii="Garamond" w:hAnsi="Garamond"/>
                <w:color w:val="000000"/>
                <w:sz w:val="22"/>
                <w:szCs w:val="22"/>
              </w:rPr>
              <w:t>102,52</w:t>
            </w:r>
          </w:p>
        </w:tc>
      </w:tr>
    </w:tbl>
    <w:p w:rsidR="00E52CC3" w:rsidRDefault="001436D5" w:rsidP="001D5FB5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436D5">
        <w:rPr>
          <w:rFonts w:ascii="Garamond" w:hAnsi="Garamond"/>
          <w:bCs/>
          <w:sz w:val="28"/>
          <w:szCs w:val="28"/>
        </w:rPr>
        <w:t xml:space="preserve">В </w:t>
      </w:r>
      <w:r w:rsidR="00E52CC3" w:rsidRPr="001436D5">
        <w:rPr>
          <w:rFonts w:ascii="Garamond" w:hAnsi="Garamond"/>
          <w:bCs/>
          <w:sz w:val="28"/>
          <w:szCs w:val="28"/>
        </w:rPr>
        <w:t>составе государственной программы осуществляется реализация реги</w:t>
      </w:r>
      <w:r w:rsidR="00E52CC3" w:rsidRPr="001436D5">
        <w:rPr>
          <w:rFonts w:ascii="Garamond" w:hAnsi="Garamond"/>
          <w:bCs/>
          <w:sz w:val="28"/>
          <w:szCs w:val="28"/>
        </w:rPr>
        <w:t>о</w:t>
      </w:r>
      <w:r w:rsidR="00E52CC3" w:rsidRPr="001436D5">
        <w:rPr>
          <w:rFonts w:ascii="Garamond" w:hAnsi="Garamond"/>
          <w:bCs/>
          <w:sz w:val="28"/>
          <w:szCs w:val="28"/>
        </w:rPr>
        <w:t xml:space="preserve">нального проекта </w:t>
      </w:r>
      <w:r w:rsidR="00DD1599">
        <w:rPr>
          <w:rFonts w:ascii="Garamond" w:hAnsi="Garamond"/>
          <w:bCs/>
          <w:sz w:val="28"/>
          <w:szCs w:val="28"/>
        </w:rPr>
        <w:t>«</w:t>
      </w:r>
      <w:r w:rsidR="00E52CC3" w:rsidRPr="001436D5">
        <w:rPr>
          <w:rFonts w:ascii="Garamond" w:hAnsi="Garamond"/>
          <w:bCs/>
          <w:sz w:val="28"/>
          <w:szCs w:val="28"/>
        </w:rPr>
        <w:t>Сохранение уникальных водных объектов</w:t>
      </w:r>
      <w:r w:rsidR="00DD1599">
        <w:rPr>
          <w:rFonts w:ascii="Garamond" w:hAnsi="Garamond"/>
          <w:bCs/>
          <w:sz w:val="28"/>
          <w:szCs w:val="28"/>
        </w:rPr>
        <w:t>»</w:t>
      </w:r>
      <w:r w:rsidR="00E52CC3" w:rsidRPr="001436D5">
        <w:rPr>
          <w:rFonts w:ascii="Garamond" w:hAnsi="Garamond"/>
          <w:bCs/>
          <w:sz w:val="28"/>
          <w:szCs w:val="28"/>
        </w:rPr>
        <w:t>, на реализацию которого</w:t>
      </w:r>
      <w:r>
        <w:rPr>
          <w:rFonts w:ascii="Garamond" w:hAnsi="Garamond"/>
          <w:bCs/>
          <w:sz w:val="28"/>
          <w:szCs w:val="28"/>
        </w:rPr>
        <w:t xml:space="preserve"> в 2021 году</w:t>
      </w:r>
      <w:r w:rsidR="00E52CC3" w:rsidRPr="001436D5">
        <w:rPr>
          <w:rFonts w:ascii="Garamond" w:hAnsi="Garamond"/>
          <w:bCs/>
          <w:sz w:val="28"/>
          <w:szCs w:val="28"/>
        </w:rPr>
        <w:t xml:space="preserve"> предусмотрены ассигнования в объеме 56,7млн. рублей. Целью регионального проекта является </w:t>
      </w:r>
      <w:r w:rsidRPr="001436D5">
        <w:rPr>
          <w:rFonts w:ascii="Garamond" w:hAnsi="Garamond"/>
          <w:bCs/>
          <w:sz w:val="28"/>
          <w:szCs w:val="28"/>
        </w:rPr>
        <w:t>расчистка не менее 5,7 км русла реки Десна, а также очистка о</w:t>
      </w:r>
      <w:r>
        <w:rPr>
          <w:rFonts w:ascii="Garamond" w:hAnsi="Garamond"/>
          <w:bCs/>
          <w:sz w:val="28"/>
          <w:szCs w:val="28"/>
        </w:rPr>
        <w:t xml:space="preserve">т </w:t>
      </w:r>
      <w:r w:rsidRPr="001436D5">
        <w:rPr>
          <w:rFonts w:ascii="Garamond" w:hAnsi="Garamond"/>
          <w:bCs/>
          <w:sz w:val="28"/>
          <w:szCs w:val="28"/>
        </w:rPr>
        <w:t>мусора берегов и прибрежной акватории реки.</w:t>
      </w:r>
    </w:p>
    <w:p w:rsidR="00447440" w:rsidRPr="00967E3B" w:rsidRDefault="0017658B" w:rsidP="001D5FB5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967E3B">
        <w:rPr>
          <w:rFonts w:ascii="Garamond" w:hAnsi="Garamond"/>
          <w:bCs/>
          <w:sz w:val="28"/>
          <w:szCs w:val="28"/>
        </w:rPr>
        <w:lastRenderedPageBreak/>
        <w:t xml:space="preserve">В рамках мероприятий по </w:t>
      </w:r>
      <w:r w:rsidR="00447440" w:rsidRPr="00967E3B">
        <w:rPr>
          <w:rFonts w:ascii="Garamond" w:hAnsi="Garamond"/>
          <w:bCs/>
          <w:sz w:val="28"/>
          <w:szCs w:val="28"/>
        </w:rPr>
        <w:t>изучению недр и воспроизводство минерально-сырьевой базы предусмотрено составление и ведение территориальных балансов запасов общераспространенных полезных ископаемых.</w:t>
      </w:r>
    </w:p>
    <w:p w:rsidR="0017658B" w:rsidRPr="00E76A28" w:rsidRDefault="00074378" w:rsidP="001D5FB5">
      <w:pPr>
        <w:pStyle w:val="002"/>
        <w:spacing w:line="252" w:lineRule="auto"/>
        <w:rPr>
          <w:rFonts w:ascii="Garamond" w:hAnsi="Garamond"/>
        </w:rPr>
      </w:pPr>
      <w:r w:rsidRPr="00E76A28">
        <w:rPr>
          <w:rFonts w:ascii="Garamond" w:hAnsi="Garamond"/>
        </w:rPr>
        <w:t>В рамках мероприятий по охране окружающей среды запланированы сл</w:t>
      </w:r>
      <w:r w:rsidRPr="00E76A28">
        <w:rPr>
          <w:rFonts w:ascii="Garamond" w:hAnsi="Garamond"/>
        </w:rPr>
        <w:t>е</w:t>
      </w:r>
      <w:r w:rsidRPr="00E76A28">
        <w:rPr>
          <w:rFonts w:ascii="Garamond" w:hAnsi="Garamond"/>
        </w:rPr>
        <w:t>дующие мероприятия</w:t>
      </w:r>
      <w:r w:rsidR="0017658B" w:rsidRPr="00E76A28">
        <w:rPr>
          <w:rFonts w:ascii="Garamond" w:hAnsi="Garamond"/>
        </w:rPr>
        <w:t>:</w:t>
      </w:r>
    </w:p>
    <w:p w:rsidR="00EC2C0A" w:rsidRPr="00EC2C0A" w:rsidRDefault="00EC2C0A" w:rsidP="00EC2C0A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>и</w:t>
      </w:r>
      <w:r w:rsidRPr="00EC2C0A">
        <w:rPr>
          <w:rFonts w:ascii="Garamond" w:hAnsi="Garamond"/>
        </w:rPr>
        <w:t>здательская деятельность, включая затраты на сбор и обработку матери</w:t>
      </w:r>
      <w:r w:rsidRPr="00EC2C0A">
        <w:rPr>
          <w:rFonts w:ascii="Garamond" w:hAnsi="Garamond"/>
        </w:rPr>
        <w:t>а</w:t>
      </w:r>
      <w:r w:rsidRPr="00EC2C0A">
        <w:rPr>
          <w:rFonts w:ascii="Garamond" w:hAnsi="Garamond"/>
        </w:rPr>
        <w:t>лов, представленных для годового доклада о состоянии окружающей среды Брянской области, оформление и печать годового доклада, подготовка и изд</w:t>
      </w:r>
      <w:r w:rsidRPr="00EC2C0A">
        <w:rPr>
          <w:rFonts w:ascii="Garamond" w:hAnsi="Garamond"/>
        </w:rPr>
        <w:t>а</w:t>
      </w:r>
      <w:r w:rsidRPr="00EC2C0A">
        <w:rPr>
          <w:rFonts w:ascii="Garamond" w:hAnsi="Garamond"/>
        </w:rPr>
        <w:t xml:space="preserve">ние книги </w:t>
      </w:r>
      <w:r w:rsidR="00DD1599">
        <w:rPr>
          <w:rFonts w:ascii="Garamond" w:hAnsi="Garamond"/>
        </w:rPr>
        <w:t>«</w:t>
      </w:r>
      <w:r w:rsidRPr="00EC2C0A">
        <w:rPr>
          <w:rFonts w:ascii="Garamond" w:hAnsi="Garamond"/>
        </w:rPr>
        <w:t>Природные ресурсы и окружающая среда Брянской области</w:t>
      </w:r>
      <w:r w:rsidR="00DD1599">
        <w:rPr>
          <w:rFonts w:ascii="Garamond" w:hAnsi="Garamond"/>
        </w:rPr>
        <w:t>»</w:t>
      </w:r>
      <w:r>
        <w:rPr>
          <w:rFonts w:ascii="Garamond" w:hAnsi="Garamond"/>
        </w:rPr>
        <w:t>;</w:t>
      </w:r>
    </w:p>
    <w:p w:rsidR="00EC2C0A" w:rsidRDefault="00EC2C0A" w:rsidP="00EC2C0A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>п</w:t>
      </w:r>
      <w:r w:rsidRPr="00EC2C0A">
        <w:rPr>
          <w:rFonts w:ascii="Garamond" w:hAnsi="Garamond"/>
        </w:rPr>
        <w:t>роведение исследований атмосферного воздуха, промышленных выбр</w:t>
      </w:r>
      <w:r w:rsidRPr="00EC2C0A">
        <w:rPr>
          <w:rFonts w:ascii="Garamond" w:hAnsi="Garamond"/>
        </w:rPr>
        <w:t>о</w:t>
      </w:r>
      <w:r w:rsidRPr="00EC2C0A">
        <w:rPr>
          <w:rFonts w:ascii="Garamond" w:hAnsi="Garamond"/>
        </w:rPr>
        <w:t>сов и сбросов, воды, почвы при осуществлении государственного экологическ</w:t>
      </w:r>
      <w:r w:rsidRPr="00EC2C0A">
        <w:rPr>
          <w:rFonts w:ascii="Garamond" w:hAnsi="Garamond"/>
        </w:rPr>
        <w:t>о</w:t>
      </w:r>
      <w:r w:rsidRPr="00EC2C0A">
        <w:rPr>
          <w:rFonts w:ascii="Garamond" w:hAnsi="Garamond"/>
        </w:rPr>
        <w:t>го контроля объектов областного значения</w:t>
      </w:r>
      <w:r>
        <w:rPr>
          <w:rFonts w:ascii="Garamond" w:hAnsi="Garamond"/>
        </w:rPr>
        <w:t>;</w:t>
      </w:r>
    </w:p>
    <w:p w:rsidR="00EC2C0A" w:rsidRDefault="00EC2C0A" w:rsidP="00EC2C0A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>т</w:t>
      </w:r>
      <w:r w:rsidRPr="00EC2C0A">
        <w:rPr>
          <w:rFonts w:ascii="Garamond" w:hAnsi="Garamond"/>
        </w:rPr>
        <w:t xml:space="preserve">ехническая поддержка информационной системы </w:t>
      </w:r>
      <w:r w:rsidR="00DD1599">
        <w:rPr>
          <w:rFonts w:ascii="Garamond" w:hAnsi="Garamond"/>
        </w:rPr>
        <w:t>«</w:t>
      </w:r>
      <w:r w:rsidRPr="00EC2C0A">
        <w:rPr>
          <w:rFonts w:ascii="Garamond" w:hAnsi="Garamond"/>
        </w:rPr>
        <w:t>Электронная модель территориальной схемы в области обращения с отходами, в том числе твердыми коммунальными отходами, Брянской области</w:t>
      </w:r>
      <w:r w:rsidR="00DD1599">
        <w:rPr>
          <w:rFonts w:ascii="Garamond" w:hAnsi="Garamond"/>
        </w:rPr>
        <w:t>»</w:t>
      </w:r>
      <w:r>
        <w:rPr>
          <w:rFonts w:ascii="Garamond" w:hAnsi="Garamond"/>
        </w:rPr>
        <w:t>;</w:t>
      </w:r>
    </w:p>
    <w:p w:rsidR="00EC2C0A" w:rsidRPr="00EC2C0A" w:rsidRDefault="00EC2C0A" w:rsidP="00EC2C0A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>о</w:t>
      </w:r>
      <w:r w:rsidRPr="00EC2C0A">
        <w:rPr>
          <w:rFonts w:ascii="Garamond" w:hAnsi="Garamond"/>
        </w:rPr>
        <w:t>рганизация и осуществление государственного мониторинга водных об</w:t>
      </w:r>
      <w:r w:rsidRPr="00EC2C0A">
        <w:rPr>
          <w:rFonts w:ascii="Garamond" w:hAnsi="Garamond"/>
        </w:rPr>
        <w:t>ъ</w:t>
      </w:r>
      <w:r w:rsidRPr="00EC2C0A">
        <w:rPr>
          <w:rFonts w:ascii="Garamond" w:hAnsi="Garamond"/>
        </w:rPr>
        <w:t>ектов</w:t>
      </w:r>
      <w:r>
        <w:rPr>
          <w:rFonts w:ascii="Garamond" w:hAnsi="Garamond"/>
        </w:rPr>
        <w:t>;</w:t>
      </w:r>
    </w:p>
    <w:p w:rsidR="00EC2C0A" w:rsidRDefault="00EC2C0A" w:rsidP="00EC2C0A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>к</w:t>
      </w:r>
      <w:r w:rsidRPr="00EC2C0A">
        <w:rPr>
          <w:rFonts w:ascii="Garamond" w:hAnsi="Garamond"/>
        </w:rPr>
        <w:t>омплексное экологическое обследование территорий памятников прир</w:t>
      </w:r>
      <w:r w:rsidRPr="00EC2C0A">
        <w:rPr>
          <w:rFonts w:ascii="Garamond" w:hAnsi="Garamond"/>
        </w:rPr>
        <w:t>о</w:t>
      </w:r>
      <w:r w:rsidRPr="00EC2C0A">
        <w:rPr>
          <w:rFonts w:ascii="Garamond" w:hAnsi="Garamond"/>
        </w:rPr>
        <w:t>ды Брянской области с целью установления их охранных зон</w:t>
      </w:r>
      <w:r>
        <w:rPr>
          <w:rFonts w:ascii="Garamond" w:hAnsi="Garamond"/>
        </w:rPr>
        <w:t>;</w:t>
      </w:r>
    </w:p>
    <w:p w:rsidR="00EC2C0A" w:rsidRPr="00EC2C0A" w:rsidRDefault="00EC2C0A" w:rsidP="00EC2C0A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>в</w:t>
      </w:r>
      <w:r w:rsidRPr="00EC2C0A">
        <w:rPr>
          <w:rFonts w:ascii="Garamond" w:hAnsi="Garamond"/>
        </w:rPr>
        <w:t>ыполнение научно-исследовательской работы по мониторингу красно</w:t>
      </w:r>
      <w:r w:rsidRPr="00EC2C0A">
        <w:rPr>
          <w:rFonts w:ascii="Garamond" w:hAnsi="Garamond"/>
        </w:rPr>
        <w:t>к</w:t>
      </w:r>
      <w:r w:rsidRPr="00EC2C0A">
        <w:rPr>
          <w:rFonts w:ascii="Garamond" w:hAnsi="Garamond"/>
        </w:rPr>
        <w:t>нижных видов растений и животных в рамках ведения Красной книги Брянской области</w:t>
      </w:r>
      <w:r>
        <w:rPr>
          <w:rFonts w:ascii="Garamond" w:hAnsi="Garamond"/>
        </w:rPr>
        <w:t>;</w:t>
      </w:r>
    </w:p>
    <w:p w:rsidR="00EC2C0A" w:rsidRDefault="00EC2C0A" w:rsidP="00EC2C0A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>п</w:t>
      </w:r>
      <w:r w:rsidRPr="00EC2C0A">
        <w:rPr>
          <w:rFonts w:ascii="Garamond" w:hAnsi="Garamond"/>
        </w:rPr>
        <w:t>остановка на кадастровый учет охранных зон территорий памятников природы Брянской области</w:t>
      </w:r>
      <w:r>
        <w:rPr>
          <w:rFonts w:ascii="Garamond" w:hAnsi="Garamond"/>
        </w:rPr>
        <w:t>;</w:t>
      </w:r>
    </w:p>
    <w:p w:rsidR="00EC2C0A" w:rsidRDefault="00EC2C0A" w:rsidP="00EC2C0A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>ст</w:t>
      </w:r>
      <w:r w:rsidRPr="00EC2C0A">
        <w:rPr>
          <w:rFonts w:ascii="Garamond" w:hAnsi="Garamond"/>
        </w:rPr>
        <w:t>роительство полигона ТБО в пгт. Погар</w:t>
      </w:r>
      <w:r>
        <w:rPr>
          <w:rFonts w:ascii="Garamond" w:hAnsi="Garamond"/>
        </w:rPr>
        <w:t>.</w:t>
      </w:r>
    </w:p>
    <w:p w:rsidR="00EC2C0A" w:rsidRDefault="00EC2C0A" w:rsidP="00EC2C0A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>Уменьшение ассигнований по сравнению с 2020 году (31,4%) обусловлено завершением</w:t>
      </w:r>
      <w:r w:rsidR="00177715">
        <w:rPr>
          <w:rFonts w:ascii="Garamond" w:hAnsi="Garamond"/>
        </w:rPr>
        <w:t xml:space="preserve"> в текущем году</w:t>
      </w:r>
      <w:r>
        <w:rPr>
          <w:rFonts w:ascii="Garamond" w:hAnsi="Garamond"/>
        </w:rPr>
        <w:t xml:space="preserve"> работ по строительству полигона ТБО в пос. Выг</w:t>
      </w:r>
      <w:r>
        <w:rPr>
          <w:rFonts w:ascii="Garamond" w:hAnsi="Garamond"/>
        </w:rPr>
        <w:t>о</w:t>
      </w:r>
      <w:r>
        <w:rPr>
          <w:rFonts w:ascii="Garamond" w:hAnsi="Garamond"/>
        </w:rPr>
        <w:t xml:space="preserve">ничи, </w:t>
      </w:r>
      <w:r w:rsidR="00177715">
        <w:rPr>
          <w:rFonts w:ascii="Garamond" w:hAnsi="Garamond"/>
        </w:rPr>
        <w:t>р</w:t>
      </w:r>
      <w:r w:rsidR="00177715" w:rsidRPr="00177715">
        <w:rPr>
          <w:rFonts w:ascii="Garamond" w:hAnsi="Garamond"/>
        </w:rPr>
        <w:t>еконструкци</w:t>
      </w:r>
      <w:r w:rsidR="00177715">
        <w:rPr>
          <w:rFonts w:ascii="Garamond" w:hAnsi="Garamond"/>
        </w:rPr>
        <w:t>и</w:t>
      </w:r>
      <w:r w:rsidR="00177715" w:rsidRPr="00177715">
        <w:rPr>
          <w:rFonts w:ascii="Garamond" w:hAnsi="Garamond"/>
        </w:rPr>
        <w:t xml:space="preserve"> очистных сооружений в г. Стародубе</w:t>
      </w:r>
      <w:r w:rsidR="00177715">
        <w:rPr>
          <w:rFonts w:ascii="Garamond" w:hAnsi="Garamond"/>
        </w:rPr>
        <w:t xml:space="preserve">, </w:t>
      </w:r>
      <w:r>
        <w:rPr>
          <w:rFonts w:ascii="Garamond" w:hAnsi="Garamond"/>
        </w:rPr>
        <w:t>а также запланир</w:t>
      </w:r>
      <w:r>
        <w:rPr>
          <w:rFonts w:ascii="Garamond" w:hAnsi="Garamond"/>
        </w:rPr>
        <w:t>о</w:t>
      </w:r>
      <w:r>
        <w:rPr>
          <w:rFonts w:ascii="Garamond" w:hAnsi="Garamond"/>
        </w:rPr>
        <w:t>ванными в 2020 году средствами на о</w:t>
      </w:r>
      <w:r w:rsidRPr="00EC2C0A">
        <w:rPr>
          <w:rFonts w:ascii="Garamond" w:hAnsi="Garamond"/>
        </w:rPr>
        <w:t>пределение границ зон затопления и по</w:t>
      </w:r>
      <w:r w:rsidRPr="00EC2C0A">
        <w:rPr>
          <w:rFonts w:ascii="Garamond" w:hAnsi="Garamond"/>
        </w:rPr>
        <w:t>д</w:t>
      </w:r>
      <w:r w:rsidRPr="00EC2C0A">
        <w:rPr>
          <w:rFonts w:ascii="Garamond" w:hAnsi="Garamond"/>
        </w:rPr>
        <w:t>топления на территории Брянской области</w:t>
      </w:r>
      <w:r>
        <w:rPr>
          <w:rFonts w:ascii="Garamond" w:hAnsi="Garamond"/>
        </w:rPr>
        <w:t>.</w:t>
      </w:r>
    </w:p>
    <w:p w:rsidR="00EC2C0A" w:rsidRDefault="00177715" w:rsidP="001D5FB5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>В 2021 году за счет средств областного и федерального бюджетов пред</w:t>
      </w:r>
      <w:r>
        <w:rPr>
          <w:rFonts w:ascii="Garamond" w:hAnsi="Garamond"/>
        </w:rPr>
        <w:t>у</w:t>
      </w:r>
      <w:r>
        <w:rPr>
          <w:rFonts w:ascii="Garamond" w:hAnsi="Garamond"/>
        </w:rPr>
        <w:t>сматриваются средства в объеме 21,6 млн. рублей на реализацию</w:t>
      </w:r>
      <w:r w:rsidRPr="00177715">
        <w:rPr>
          <w:rFonts w:ascii="Garamond" w:hAnsi="Garamond"/>
        </w:rPr>
        <w:t xml:space="preserve"> государстве</w:t>
      </w:r>
      <w:r w:rsidRPr="00177715">
        <w:rPr>
          <w:rFonts w:ascii="Garamond" w:hAnsi="Garamond"/>
        </w:rPr>
        <w:t>н</w:t>
      </w:r>
      <w:r w:rsidRPr="00177715">
        <w:rPr>
          <w:rFonts w:ascii="Garamond" w:hAnsi="Garamond"/>
        </w:rPr>
        <w:t>ных программ в области использования и охраны водных объектов</w:t>
      </w:r>
      <w:r>
        <w:rPr>
          <w:rFonts w:ascii="Garamond" w:hAnsi="Garamond"/>
        </w:rPr>
        <w:t>. Средства предназначены на завершение капитального ремонта гидротехнических соор</w:t>
      </w:r>
      <w:r>
        <w:rPr>
          <w:rFonts w:ascii="Garamond" w:hAnsi="Garamond"/>
        </w:rPr>
        <w:t>у</w:t>
      </w:r>
      <w:r>
        <w:rPr>
          <w:rFonts w:ascii="Garamond" w:hAnsi="Garamond"/>
        </w:rPr>
        <w:t xml:space="preserve">жений в пгт. Климово. В 2020 году 15,3 млн. рублей по данному направлению расходов были направлены на </w:t>
      </w:r>
      <w:r w:rsidR="00703630" w:rsidRPr="00E76A28">
        <w:rPr>
          <w:rFonts w:ascii="Garamond" w:hAnsi="Garamond"/>
        </w:rPr>
        <w:t>капитальный ремонт гидротехнических сооруж</w:t>
      </w:r>
      <w:r w:rsidR="00703630" w:rsidRPr="00E76A28">
        <w:rPr>
          <w:rFonts w:ascii="Garamond" w:hAnsi="Garamond"/>
        </w:rPr>
        <w:t>е</w:t>
      </w:r>
      <w:r w:rsidR="00703630" w:rsidRPr="00E76A28">
        <w:rPr>
          <w:rFonts w:ascii="Garamond" w:hAnsi="Garamond"/>
        </w:rPr>
        <w:t>ний в н.п. Беловодка Мглинского района Брянской области</w:t>
      </w:r>
      <w:r w:rsidR="00703630">
        <w:rPr>
          <w:rFonts w:ascii="Garamond" w:hAnsi="Garamond"/>
        </w:rPr>
        <w:t>.</w:t>
      </w:r>
    </w:p>
    <w:p w:rsidR="0064402D" w:rsidRPr="002207A3" w:rsidRDefault="0064402D" w:rsidP="001D5FB5">
      <w:pPr>
        <w:pStyle w:val="002"/>
        <w:spacing w:line="252" w:lineRule="auto"/>
        <w:rPr>
          <w:rFonts w:ascii="Garamond" w:hAnsi="Garamond"/>
        </w:rPr>
      </w:pPr>
      <w:r w:rsidRPr="00E76A28">
        <w:rPr>
          <w:rFonts w:ascii="Garamond" w:hAnsi="Garamond"/>
        </w:rPr>
        <w:t>Ответственным исполнителем государственной программы является Д</w:t>
      </w:r>
      <w:r w:rsidRPr="00E76A28">
        <w:rPr>
          <w:rFonts w:ascii="Garamond" w:hAnsi="Garamond"/>
        </w:rPr>
        <w:t>е</w:t>
      </w:r>
      <w:r w:rsidRPr="00E76A28">
        <w:rPr>
          <w:rFonts w:ascii="Garamond" w:hAnsi="Garamond"/>
        </w:rPr>
        <w:t>партамент природных ресурсов и экологии Брянской области. Кроме расходов, запланированных за счет средств областного бюджета, департамент является главным распорядителем бюджетных средств на исполнение отдельных госуда</w:t>
      </w:r>
      <w:r w:rsidRPr="00E76A28">
        <w:rPr>
          <w:rFonts w:ascii="Garamond" w:hAnsi="Garamond"/>
        </w:rPr>
        <w:t>р</w:t>
      </w:r>
      <w:r w:rsidRPr="00E76A28">
        <w:rPr>
          <w:rFonts w:ascii="Garamond" w:hAnsi="Garamond"/>
        </w:rPr>
        <w:t>ственных полномочий Российской Федерации, осуществляемых за счет средств су</w:t>
      </w:r>
      <w:r w:rsidR="00F52150">
        <w:rPr>
          <w:rFonts w:ascii="Garamond" w:hAnsi="Garamond"/>
        </w:rPr>
        <w:t>бвенций из федерального бюджета на:</w:t>
      </w:r>
    </w:p>
    <w:p w:rsidR="0064402D" w:rsidRPr="002207A3" w:rsidRDefault="009357D8" w:rsidP="001D5FB5">
      <w:pPr>
        <w:pStyle w:val="002"/>
        <w:spacing w:line="252" w:lineRule="auto"/>
        <w:rPr>
          <w:rFonts w:ascii="Garamond" w:hAnsi="Garamond"/>
        </w:rPr>
      </w:pPr>
      <w:r w:rsidRPr="002207A3">
        <w:rPr>
          <w:rFonts w:ascii="Garamond" w:hAnsi="Garamond"/>
        </w:rPr>
        <w:t xml:space="preserve">- </w:t>
      </w:r>
      <w:r w:rsidR="00F52150">
        <w:rPr>
          <w:rFonts w:ascii="Garamond" w:hAnsi="Garamond"/>
        </w:rPr>
        <w:t>о</w:t>
      </w:r>
      <w:r w:rsidR="00F52150" w:rsidRPr="00F52150">
        <w:rPr>
          <w:rFonts w:ascii="Garamond" w:hAnsi="Garamond"/>
        </w:rPr>
        <w:t>существление отдельных полномочий в области водных отношений</w:t>
      </w:r>
      <w:r w:rsidR="0064402D" w:rsidRPr="002207A3">
        <w:rPr>
          <w:rFonts w:ascii="Garamond" w:hAnsi="Garamond"/>
        </w:rPr>
        <w:t>;</w:t>
      </w:r>
    </w:p>
    <w:p w:rsidR="0064402D" w:rsidRPr="002207A3" w:rsidRDefault="0064402D" w:rsidP="001D5FB5">
      <w:pPr>
        <w:pStyle w:val="002"/>
        <w:spacing w:line="252" w:lineRule="auto"/>
        <w:rPr>
          <w:rFonts w:ascii="Garamond" w:hAnsi="Garamond"/>
        </w:rPr>
      </w:pPr>
      <w:r w:rsidRPr="002207A3">
        <w:rPr>
          <w:rFonts w:ascii="Garamond" w:hAnsi="Garamond"/>
        </w:rPr>
        <w:lastRenderedPageBreak/>
        <w:t xml:space="preserve">- </w:t>
      </w:r>
      <w:r w:rsidR="00F52150">
        <w:rPr>
          <w:rFonts w:ascii="Garamond" w:hAnsi="Garamond"/>
        </w:rPr>
        <w:t>о</w:t>
      </w:r>
      <w:r w:rsidR="00F52150" w:rsidRPr="00F52150">
        <w:rPr>
          <w:rFonts w:ascii="Garamond" w:hAnsi="Garamond"/>
        </w:rPr>
        <w:t>существление переданных полномочий Российской Ф</w:t>
      </w:r>
      <w:r w:rsidR="00F52150">
        <w:rPr>
          <w:rFonts w:ascii="Garamond" w:hAnsi="Garamond"/>
        </w:rPr>
        <w:t>еде</w:t>
      </w:r>
      <w:r w:rsidR="00F52150" w:rsidRPr="00F52150">
        <w:rPr>
          <w:rFonts w:ascii="Garamond" w:hAnsi="Garamond"/>
        </w:rPr>
        <w:t>рации в обл</w:t>
      </w:r>
      <w:r w:rsidR="00F52150" w:rsidRPr="00F52150">
        <w:rPr>
          <w:rFonts w:ascii="Garamond" w:hAnsi="Garamond"/>
        </w:rPr>
        <w:t>а</w:t>
      </w:r>
      <w:r w:rsidR="00F52150" w:rsidRPr="00F52150">
        <w:rPr>
          <w:rFonts w:ascii="Garamond" w:hAnsi="Garamond"/>
        </w:rPr>
        <w:t>сти организации, регулирования и охраны водных биологических ресурсов</w:t>
      </w:r>
      <w:r w:rsidR="009357D8" w:rsidRPr="002207A3">
        <w:rPr>
          <w:rFonts w:ascii="Garamond" w:hAnsi="Garamond"/>
        </w:rPr>
        <w:t>;</w:t>
      </w:r>
    </w:p>
    <w:p w:rsidR="00E11E40" w:rsidRDefault="0064402D" w:rsidP="001D5FB5">
      <w:pPr>
        <w:pStyle w:val="002"/>
        <w:spacing w:line="252" w:lineRule="auto"/>
        <w:rPr>
          <w:rFonts w:ascii="Garamond" w:hAnsi="Garamond"/>
        </w:rPr>
      </w:pPr>
      <w:r w:rsidRPr="002207A3">
        <w:rPr>
          <w:rFonts w:ascii="Garamond" w:hAnsi="Garamond"/>
        </w:rPr>
        <w:t xml:space="preserve">- </w:t>
      </w:r>
      <w:r w:rsidR="00F52150" w:rsidRPr="00703630">
        <w:rPr>
          <w:rFonts w:ascii="Garamond" w:hAnsi="Garamond"/>
        </w:rPr>
        <w:t>осуществление переданных полномочий Российской Федерации в обл</w:t>
      </w:r>
      <w:r w:rsidR="00F52150" w:rsidRPr="00703630">
        <w:rPr>
          <w:rFonts w:ascii="Garamond" w:hAnsi="Garamond"/>
        </w:rPr>
        <w:t>а</w:t>
      </w:r>
      <w:r w:rsidR="00F52150" w:rsidRPr="00703630">
        <w:rPr>
          <w:rFonts w:ascii="Garamond" w:hAnsi="Garamond"/>
        </w:rPr>
        <w:t>сти охраны и использования охотничьих ресурсов</w:t>
      </w:r>
      <w:r w:rsidR="00F52150">
        <w:rPr>
          <w:rFonts w:ascii="Garamond" w:hAnsi="Garamond"/>
        </w:rPr>
        <w:t>;</w:t>
      </w:r>
    </w:p>
    <w:p w:rsidR="00F52150" w:rsidRPr="00074378" w:rsidRDefault="00F52150" w:rsidP="001D5FB5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>- о</w:t>
      </w:r>
      <w:r w:rsidRPr="00F52150">
        <w:rPr>
          <w:rFonts w:ascii="Garamond" w:hAnsi="Garamond"/>
        </w:rPr>
        <w:t>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</w:r>
      <w:r>
        <w:rPr>
          <w:rFonts w:ascii="Garamond" w:hAnsi="Garamond"/>
        </w:rPr>
        <w:t>.</w:t>
      </w:r>
    </w:p>
    <w:p w:rsidR="00CB4132" w:rsidRDefault="00CB4132" w:rsidP="001D5FB5">
      <w:pPr>
        <w:spacing w:line="252" w:lineRule="auto"/>
        <w:rPr>
          <w:rFonts w:ascii="Garamond" w:hAnsi="Garamond"/>
          <w:b/>
          <w:sz w:val="28"/>
          <w:szCs w:val="20"/>
        </w:rPr>
      </w:pPr>
      <w:r>
        <w:br w:type="page"/>
      </w:r>
    </w:p>
    <w:p w:rsidR="00B2252A" w:rsidRDefault="003C297C" w:rsidP="001D5FB5">
      <w:pPr>
        <w:pStyle w:val="Heading1"/>
        <w:spacing w:line="252" w:lineRule="auto"/>
      </w:pPr>
      <w:bookmarkStart w:id="23" w:name="_Toc54888292"/>
      <w:r w:rsidRPr="00C010AD">
        <w:lastRenderedPageBreak/>
        <w:t>ГОСУДАРСТВЕННАЯ ПРОГРАММА</w:t>
      </w:r>
      <w:r w:rsidRPr="00C010AD">
        <w:br/>
      </w:r>
      <w:r w:rsidR="00DD1599">
        <w:t>«</w:t>
      </w:r>
      <w:r w:rsidRPr="00C010AD">
        <w:t>РЕГИОНАЛЬНАЯ ПОЛИТИКА БРЯНСКОЙ ОБЛАСТИ</w:t>
      </w:r>
      <w:r w:rsidR="00DD1599">
        <w:t>»</w:t>
      </w:r>
      <w:bookmarkEnd w:id="23"/>
      <w:r w:rsidR="00A67BE4">
        <w:br/>
      </w:r>
    </w:p>
    <w:p w:rsidR="001436D5" w:rsidRDefault="001436D5" w:rsidP="001436D5">
      <w:pPr>
        <w:autoSpaceDE w:val="0"/>
        <w:autoSpaceDN w:val="0"/>
        <w:adjustRightInd w:val="0"/>
        <w:spacing w:before="120" w:after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D5FB5">
        <w:rPr>
          <w:rFonts w:ascii="Garamond" w:hAnsi="Garamond"/>
          <w:b/>
          <w:bCs/>
          <w:sz w:val="28"/>
          <w:szCs w:val="28"/>
        </w:rPr>
        <w:t>Цели и задачи государственной программы:</w:t>
      </w:r>
    </w:p>
    <w:p w:rsidR="001436D5" w:rsidRPr="001436D5" w:rsidRDefault="001436D5" w:rsidP="001436D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436D5">
        <w:rPr>
          <w:rFonts w:ascii="Garamond" w:hAnsi="Garamond"/>
          <w:b/>
          <w:bCs/>
          <w:sz w:val="28"/>
          <w:szCs w:val="28"/>
        </w:rPr>
        <w:t>содействие развитию местного самоуправления, взаимодействие с политическими партиями, общественными и национальными объедин</w:t>
      </w:r>
      <w:r w:rsidRPr="001436D5">
        <w:rPr>
          <w:rFonts w:ascii="Garamond" w:hAnsi="Garamond"/>
          <w:b/>
          <w:bCs/>
          <w:sz w:val="28"/>
          <w:szCs w:val="28"/>
        </w:rPr>
        <w:t>е</w:t>
      </w:r>
      <w:r w:rsidRPr="001436D5">
        <w:rPr>
          <w:rFonts w:ascii="Garamond" w:hAnsi="Garamond"/>
          <w:b/>
          <w:bCs/>
          <w:sz w:val="28"/>
          <w:szCs w:val="28"/>
        </w:rPr>
        <w:t>ниями, иными институтами гражданского общества на территории Бря</w:t>
      </w:r>
      <w:r w:rsidRPr="001436D5">
        <w:rPr>
          <w:rFonts w:ascii="Garamond" w:hAnsi="Garamond"/>
          <w:b/>
          <w:bCs/>
          <w:sz w:val="28"/>
          <w:szCs w:val="28"/>
        </w:rPr>
        <w:t>н</w:t>
      </w:r>
      <w:r w:rsidRPr="001436D5">
        <w:rPr>
          <w:rFonts w:ascii="Garamond" w:hAnsi="Garamond"/>
          <w:b/>
          <w:bCs/>
          <w:sz w:val="28"/>
          <w:szCs w:val="28"/>
        </w:rPr>
        <w:t>ской области:</w:t>
      </w:r>
    </w:p>
    <w:p w:rsidR="001436D5" w:rsidRPr="001436D5" w:rsidRDefault="001436D5" w:rsidP="001436D5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э</w:t>
      </w:r>
      <w:r w:rsidRPr="001436D5">
        <w:rPr>
          <w:rFonts w:ascii="Garamond" w:hAnsi="Garamond"/>
          <w:bCs/>
          <w:sz w:val="28"/>
          <w:szCs w:val="28"/>
        </w:rPr>
        <w:t>ффективное взаимодействие с политическими партиями, общ</w:t>
      </w:r>
      <w:r w:rsidRPr="001436D5">
        <w:rPr>
          <w:rFonts w:ascii="Garamond" w:hAnsi="Garamond"/>
          <w:bCs/>
          <w:sz w:val="28"/>
          <w:szCs w:val="28"/>
        </w:rPr>
        <w:t>е</w:t>
      </w:r>
      <w:r w:rsidRPr="001436D5">
        <w:rPr>
          <w:rFonts w:ascii="Garamond" w:hAnsi="Garamond"/>
          <w:bCs/>
          <w:sz w:val="28"/>
          <w:szCs w:val="28"/>
        </w:rPr>
        <w:t>ственными и религиозными объединениями, профессиональными союзами и иными структурами гражданского общества</w:t>
      </w:r>
      <w:r>
        <w:rPr>
          <w:rFonts w:ascii="Garamond" w:hAnsi="Garamond"/>
          <w:bCs/>
          <w:sz w:val="28"/>
          <w:szCs w:val="28"/>
        </w:rPr>
        <w:t>;</w:t>
      </w:r>
    </w:p>
    <w:p w:rsidR="001436D5" w:rsidRPr="001436D5" w:rsidRDefault="001436D5" w:rsidP="001436D5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в</w:t>
      </w:r>
      <w:r w:rsidRPr="001436D5">
        <w:rPr>
          <w:rFonts w:ascii="Garamond" w:hAnsi="Garamond"/>
          <w:bCs/>
          <w:sz w:val="28"/>
          <w:szCs w:val="28"/>
        </w:rPr>
        <w:t>заимодействие с органами местного самоуправления, оказание по</w:t>
      </w:r>
      <w:r w:rsidRPr="001436D5">
        <w:rPr>
          <w:rFonts w:ascii="Garamond" w:hAnsi="Garamond"/>
          <w:bCs/>
          <w:sz w:val="28"/>
          <w:szCs w:val="28"/>
        </w:rPr>
        <w:t>д</w:t>
      </w:r>
      <w:r w:rsidRPr="001436D5">
        <w:rPr>
          <w:rFonts w:ascii="Garamond" w:hAnsi="Garamond"/>
          <w:bCs/>
          <w:sz w:val="28"/>
          <w:szCs w:val="28"/>
        </w:rPr>
        <w:t>держки органам местного самоуправления в осуществлении их по</w:t>
      </w:r>
      <w:r w:rsidRPr="001436D5">
        <w:rPr>
          <w:rFonts w:ascii="Garamond" w:hAnsi="Garamond"/>
          <w:bCs/>
          <w:sz w:val="28"/>
          <w:szCs w:val="28"/>
        </w:rPr>
        <w:t>л</w:t>
      </w:r>
      <w:r w:rsidRPr="001436D5">
        <w:rPr>
          <w:rFonts w:ascii="Garamond" w:hAnsi="Garamond"/>
          <w:bCs/>
          <w:sz w:val="28"/>
          <w:szCs w:val="28"/>
        </w:rPr>
        <w:t>номочий</w:t>
      </w:r>
      <w:r>
        <w:rPr>
          <w:rFonts w:ascii="Garamond" w:hAnsi="Garamond"/>
          <w:bCs/>
          <w:sz w:val="28"/>
          <w:szCs w:val="28"/>
        </w:rPr>
        <w:t>;</w:t>
      </w:r>
    </w:p>
    <w:p w:rsidR="001436D5" w:rsidRPr="001436D5" w:rsidRDefault="001436D5" w:rsidP="001436D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436D5">
        <w:rPr>
          <w:rFonts w:ascii="Garamond" w:hAnsi="Garamond"/>
          <w:b/>
          <w:bCs/>
          <w:sz w:val="28"/>
          <w:szCs w:val="28"/>
        </w:rPr>
        <w:t>реализация государственной политики в сфере печати, средств ма</w:t>
      </w:r>
      <w:r w:rsidRPr="001436D5">
        <w:rPr>
          <w:rFonts w:ascii="Garamond" w:hAnsi="Garamond"/>
          <w:b/>
          <w:bCs/>
          <w:sz w:val="28"/>
          <w:szCs w:val="28"/>
        </w:rPr>
        <w:t>с</w:t>
      </w:r>
      <w:r w:rsidRPr="001436D5">
        <w:rPr>
          <w:rFonts w:ascii="Garamond" w:hAnsi="Garamond"/>
          <w:b/>
          <w:bCs/>
          <w:sz w:val="28"/>
          <w:szCs w:val="28"/>
        </w:rPr>
        <w:t>совой информации и коммуникаций, полиграфии, издательского дела и книжной торговли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1436D5" w:rsidRPr="001436D5" w:rsidRDefault="001436D5" w:rsidP="001436D5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Pr="001436D5">
        <w:rPr>
          <w:rFonts w:ascii="Garamond" w:hAnsi="Garamond"/>
          <w:bCs/>
          <w:sz w:val="28"/>
          <w:szCs w:val="28"/>
        </w:rPr>
        <w:t>азвитие и совершенствование деятельности организаций полигр</w:t>
      </w:r>
      <w:r w:rsidRPr="001436D5">
        <w:rPr>
          <w:rFonts w:ascii="Garamond" w:hAnsi="Garamond"/>
          <w:bCs/>
          <w:sz w:val="28"/>
          <w:szCs w:val="28"/>
        </w:rPr>
        <w:t>а</w:t>
      </w:r>
      <w:r w:rsidRPr="001436D5">
        <w:rPr>
          <w:rFonts w:ascii="Garamond" w:hAnsi="Garamond"/>
          <w:bCs/>
          <w:sz w:val="28"/>
          <w:szCs w:val="28"/>
        </w:rPr>
        <w:t>фии, издательского дела и книжной торговли, печатных и электро</w:t>
      </w:r>
      <w:r w:rsidRPr="001436D5">
        <w:rPr>
          <w:rFonts w:ascii="Garamond" w:hAnsi="Garamond"/>
          <w:bCs/>
          <w:sz w:val="28"/>
          <w:szCs w:val="28"/>
        </w:rPr>
        <w:t>н</w:t>
      </w:r>
      <w:r w:rsidRPr="001436D5">
        <w:rPr>
          <w:rFonts w:ascii="Garamond" w:hAnsi="Garamond"/>
          <w:bCs/>
          <w:sz w:val="28"/>
          <w:szCs w:val="28"/>
        </w:rPr>
        <w:t>ных средств массовой информации, их эффективное функционир</w:t>
      </w:r>
      <w:r w:rsidRPr="001436D5">
        <w:rPr>
          <w:rFonts w:ascii="Garamond" w:hAnsi="Garamond"/>
          <w:bCs/>
          <w:sz w:val="28"/>
          <w:szCs w:val="28"/>
        </w:rPr>
        <w:t>о</w:t>
      </w:r>
      <w:r w:rsidRPr="001436D5">
        <w:rPr>
          <w:rFonts w:ascii="Garamond" w:hAnsi="Garamond"/>
          <w:bCs/>
          <w:sz w:val="28"/>
          <w:szCs w:val="28"/>
        </w:rPr>
        <w:t>вание</w:t>
      </w:r>
      <w:r>
        <w:rPr>
          <w:rFonts w:ascii="Garamond" w:hAnsi="Garamond"/>
          <w:bCs/>
          <w:sz w:val="28"/>
          <w:szCs w:val="28"/>
        </w:rPr>
        <w:t>;</w:t>
      </w:r>
    </w:p>
    <w:p w:rsidR="001436D5" w:rsidRPr="001436D5" w:rsidRDefault="001436D5" w:rsidP="001436D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436D5">
        <w:rPr>
          <w:rFonts w:ascii="Garamond" w:hAnsi="Garamond"/>
          <w:b/>
          <w:bCs/>
          <w:sz w:val="28"/>
          <w:szCs w:val="28"/>
        </w:rPr>
        <w:t>повышение эффективности реализации молодежной политики в и</w:t>
      </w:r>
      <w:r w:rsidRPr="001436D5">
        <w:rPr>
          <w:rFonts w:ascii="Garamond" w:hAnsi="Garamond"/>
          <w:b/>
          <w:bCs/>
          <w:sz w:val="28"/>
          <w:szCs w:val="28"/>
        </w:rPr>
        <w:t>н</w:t>
      </w:r>
      <w:r w:rsidRPr="001436D5">
        <w:rPr>
          <w:rFonts w:ascii="Garamond" w:hAnsi="Garamond"/>
          <w:b/>
          <w:bCs/>
          <w:sz w:val="28"/>
          <w:szCs w:val="28"/>
        </w:rPr>
        <w:t>тересах инновационного социально ориентированного развития региона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1436D5" w:rsidRPr="001436D5" w:rsidRDefault="001436D5" w:rsidP="001436D5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с</w:t>
      </w:r>
      <w:r w:rsidRPr="001436D5">
        <w:rPr>
          <w:rFonts w:ascii="Garamond" w:hAnsi="Garamond"/>
          <w:bCs/>
          <w:sz w:val="28"/>
          <w:szCs w:val="28"/>
        </w:rPr>
        <w:t>оздание условий для успешной социализации и эффективной с</w:t>
      </w:r>
      <w:r w:rsidRPr="001436D5">
        <w:rPr>
          <w:rFonts w:ascii="Garamond" w:hAnsi="Garamond"/>
          <w:bCs/>
          <w:sz w:val="28"/>
          <w:szCs w:val="28"/>
        </w:rPr>
        <w:t>а</w:t>
      </w:r>
      <w:r w:rsidRPr="001436D5">
        <w:rPr>
          <w:rFonts w:ascii="Garamond" w:hAnsi="Garamond"/>
          <w:bCs/>
          <w:sz w:val="28"/>
          <w:szCs w:val="28"/>
        </w:rPr>
        <w:t>мореализации молодежи</w:t>
      </w:r>
      <w:r>
        <w:rPr>
          <w:rFonts w:ascii="Garamond" w:hAnsi="Garamond"/>
          <w:bCs/>
          <w:sz w:val="28"/>
          <w:szCs w:val="28"/>
        </w:rPr>
        <w:t>;</w:t>
      </w:r>
    </w:p>
    <w:p w:rsidR="001436D5" w:rsidRPr="001436D5" w:rsidRDefault="001436D5" w:rsidP="001436D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у</w:t>
      </w:r>
      <w:r w:rsidRPr="001436D5">
        <w:rPr>
          <w:rFonts w:ascii="Garamond" w:hAnsi="Garamond"/>
          <w:b/>
          <w:bCs/>
          <w:sz w:val="28"/>
          <w:szCs w:val="28"/>
        </w:rPr>
        <w:t>величение доли граждан, ведущих здоровый образ жизни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1436D5" w:rsidRPr="001436D5" w:rsidRDefault="001436D5" w:rsidP="001436D5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ф</w:t>
      </w:r>
      <w:r w:rsidRPr="001436D5">
        <w:rPr>
          <w:rFonts w:ascii="Garamond" w:hAnsi="Garamond"/>
          <w:bCs/>
          <w:sz w:val="28"/>
          <w:szCs w:val="28"/>
        </w:rPr>
        <w:t>ормирование системы мотивации граждан к здоровому образу жизни, включая здоровое питание и отказ от вредных привычек</w:t>
      </w:r>
      <w:r>
        <w:rPr>
          <w:rFonts w:ascii="Garamond" w:hAnsi="Garamond"/>
          <w:bCs/>
          <w:sz w:val="28"/>
          <w:szCs w:val="28"/>
        </w:rPr>
        <w:t>;</w:t>
      </w:r>
    </w:p>
    <w:p w:rsidR="001436D5" w:rsidRPr="001436D5" w:rsidRDefault="001436D5" w:rsidP="001436D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у</w:t>
      </w:r>
      <w:r w:rsidRPr="001436D5">
        <w:rPr>
          <w:rFonts w:ascii="Garamond" w:hAnsi="Garamond"/>
          <w:b/>
          <w:bCs/>
          <w:sz w:val="28"/>
          <w:szCs w:val="28"/>
        </w:rPr>
        <w:t>крепление единства российской нации, сохранение и развитие э</w:t>
      </w:r>
      <w:r w:rsidRPr="001436D5">
        <w:rPr>
          <w:rFonts w:ascii="Garamond" w:hAnsi="Garamond"/>
          <w:b/>
          <w:bCs/>
          <w:sz w:val="28"/>
          <w:szCs w:val="28"/>
        </w:rPr>
        <w:t>т</w:t>
      </w:r>
      <w:r w:rsidRPr="001436D5">
        <w:rPr>
          <w:rFonts w:ascii="Garamond" w:hAnsi="Garamond"/>
          <w:b/>
          <w:bCs/>
          <w:sz w:val="28"/>
          <w:szCs w:val="28"/>
        </w:rPr>
        <w:t>нокультурного многообразия народов, проживающих в Брянской области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1436D5" w:rsidRPr="001436D5" w:rsidRDefault="001436D5" w:rsidP="001436D5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с</w:t>
      </w:r>
      <w:r w:rsidRPr="001436D5">
        <w:rPr>
          <w:rFonts w:ascii="Garamond" w:hAnsi="Garamond"/>
          <w:bCs/>
          <w:sz w:val="28"/>
          <w:szCs w:val="28"/>
        </w:rPr>
        <w:t>оздание условий для укрепления общероссийского гражданского единства и содействие этнокультурному развитию народов, прож</w:t>
      </w:r>
      <w:r w:rsidRPr="001436D5">
        <w:rPr>
          <w:rFonts w:ascii="Garamond" w:hAnsi="Garamond"/>
          <w:bCs/>
          <w:sz w:val="28"/>
          <w:szCs w:val="28"/>
        </w:rPr>
        <w:t>и</w:t>
      </w:r>
      <w:r w:rsidRPr="001436D5">
        <w:rPr>
          <w:rFonts w:ascii="Garamond" w:hAnsi="Garamond"/>
          <w:bCs/>
          <w:sz w:val="28"/>
          <w:szCs w:val="28"/>
        </w:rPr>
        <w:t>вающих в Брянской области</w:t>
      </w:r>
      <w:r>
        <w:rPr>
          <w:rFonts w:ascii="Garamond" w:hAnsi="Garamond"/>
          <w:bCs/>
          <w:sz w:val="28"/>
          <w:szCs w:val="28"/>
        </w:rPr>
        <w:t>;</w:t>
      </w:r>
    </w:p>
    <w:p w:rsidR="001436D5" w:rsidRPr="001436D5" w:rsidRDefault="001436D5" w:rsidP="001436D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у</w:t>
      </w:r>
      <w:r w:rsidRPr="001436D5">
        <w:rPr>
          <w:rFonts w:ascii="Garamond" w:hAnsi="Garamond"/>
          <w:b/>
          <w:bCs/>
          <w:sz w:val="28"/>
          <w:szCs w:val="28"/>
        </w:rPr>
        <w:t>вековечение памяти погибших при защите Отечества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E91920" w:rsidRDefault="001436D5" w:rsidP="001436D5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1436D5">
        <w:rPr>
          <w:rFonts w:ascii="Garamond" w:hAnsi="Garamond"/>
          <w:bCs/>
          <w:sz w:val="28"/>
          <w:szCs w:val="28"/>
        </w:rPr>
        <w:t>бустройство мест захоронения останков погибших при защите Отечества, обнаруженных в ходе проведения поисковых работ, во</w:t>
      </w:r>
      <w:r w:rsidRPr="001436D5">
        <w:rPr>
          <w:rFonts w:ascii="Garamond" w:hAnsi="Garamond"/>
          <w:bCs/>
          <w:sz w:val="28"/>
          <w:szCs w:val="28"/>
        </w:rPr>
        <w:t>с</w:t>
      </w:r>
      <w:r w:rsidRPr="001436D5">
        <w:rPr>
          <w:rFonts w:ascii="Garamond" w:hAnsi="Garamond"/>
          <w:bCs/>
          <w:sz w:val="28"/>
          <w:szCs w:val="28"/>
        </w:rPr>
        <w:t>становление (ремонт, реставрация, благоустройство) воинских зах</w:t>
      </w:r>
      <w:r w:rsidRPr="001436D5">
        <w:rPr>
          <w:rFonts w:ascii="Garamond" w:hAnsi="Garamond"/>
          <w:bCs/>
          <w:sz w:val="28"/>
          <w:szCs w:val="28"/>
        </w:rPr>
        <w:t>о</w:t>
      </w:r>
      <w:r w:rsidRPr="001436D5">
        <w:rPr>
          <w:rFonts w:ascii="Garamond" w:hAnsi="Garamond"/>
          <w:bCs/>
          <w:sz w:val="28"/>
          <w:szCs w:val="28"/>
        </w:rPr>
        <w:t>ронений на территории Брянской области, нанесение имен поги</w:t>
      </w:r>
      <w:r w:rsidRPr="001436D5">
        <w:rPr>
          <w:rFonts w:ascii="Garamond" w:hAnsi="Garamond"/>
          <w:bCs/>
          <w:sz w:val="28"/>
          <w:szCs w:val="28"/>
        </w:rPr>
        <w:t>б</w:t>
      </w:r>
      <w:r w:rsidRPr="001436D5">
        <w:rPr>
          <w:rFonts w:ascii="Garamond" w:hAnsi="Garamond"/>
          <w:bCs/>
          <w:sz w:val="28"/>
          <w:szCs w:val="28"/>
        </w:rPr>
        <w:t>ших при защите Отечества на мемориальные сооружения воинских захоронений по месту захоронения</w:t>
      </w:r>
      <w:r w:rsidR="00617352">
        <w:rPr>
          <w:rFonts w:ascii="Garamond" w:hAnsi="Garamond"/>
          <w:bCs/>
          <w:sz w:val="28"/>
          <w:szCs w:val="28"/>
        </w:rPr>
        <w:t>.</w:t>
      </w:r>
    </w:p>
    <w:p w:rsidR="001436D5" w:rsidRDefault="001436D5" w:rsidP="001436D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3C297C" w:rsidRPr="003201A4" w:rsidRDefault="003C297C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3201A4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3201A4">
        <w:rPr>
          <w:rFonts w:ascii="Garamond" w:hAnsi="Garamond"/>
          <w:bCs/>
          <w:sz w:val="28"/>
          <w:szCs w:val="28"/>
        </w:rPr>
        <w:t>м</w:t>
      </w:r>
      <w:r w:rsidRPr="003201A4">
        <w:rPr>
          <w:rFonts w:ascii="Garamond" w:hAnsi="Garamond"/>
          <w:bCs/>
          <w:sz w:val="28"/>
          <w:szCs w:val="28"/>
        </w:rPr>
        <w:t>мы представлена в таблице.</w:t>
      </w:r>
    </w:p>
    <w:p w:rsidR="003C297C" w:rsidRPr="00385D7C" w:rsidRDefault="00902A86" w:rsidP="001D5FB5">
      <w:pPr>
        <w:pStyle w:val="Caption"/>
        <w:rPr>
          <w:bCs/>
          <w:szCs w:val="28"/>
        </w:rPr>
      </w:pPr>
      <w:r w:rsidRPr="00385D7C">
        <w:lastRenderedPageBreak/>
        <w:t>Таблица</w:t>
      </w:r>
      <w:r w:rsidR="0035421B" w:rsidRPr="00385D7C">
        <w:t xml:space="preserve"> </w:t>
      </w:r>
      <w:fldSimple w:instr=" SEQ Таблица_ \* ARABIC ">
        <w:r w:rsidR="005B3984">
          <w:rPr>
            <w:noProof/>
          </w:rPr>
          <w:t>13</w:t>
        </w:r>
      </w:fldSimple>
    </w:p>
    <w:p w:rsidR="003C297C" w:rsidRPr="00617352" w:rsidRDefault="003C297C" w:rsidP="001D5FB5">
      <w:pPr>
        <w:keepNext/>
        <w:spacing w:line="252" w:lineRule="auto"/>
        <w:jc w:val="center"/>
        <w:rPr>
          <w:rFonts w:ascii="Garamond" w:hAnsi="Garamond"/>
          <w:sz w:val="28"/>
          <w:szCs w:val="28"/>
          <w:highlight w:val="lightGray"/>
        </w:rPr>
      </w:pPr>
      <w:r w:rsidRPr="00385D7C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385D7C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DD1599">
        <w:rPr>
          <w:rFonts w:ascii="Garamond" w:hAnsi="Garamond"/>
          <w:bCs/>
          <w:sz w:val="28"/>
          <w:szCs w:val="28"/>
        </w:rPr>
        <w:t>«</w:t>
      </w:r>
      <w:r w:rsidRPr="00385D7C">
        <w:rPr>
          <w:rFonts w:ascii="Garamond" w:hAnsi="Garamond"/>
          <w:sz w:val="28"/>
          <w:szCs w:val="28"/>
        </w:rPr>
        <w:t>Региональная политики Брянской области</w:t>
      </w:r>
      <w:r w:rsidR="00DD1599">
        <w:rPr>
          <w:rFonts w:ascii="Garamond" w:hAnsi="Garamond"/>
          <w:sz w:val="28"/>
          <w:szCs w:val="28"/>
        </w:rPr>
        <w:t>»</w:t>
      </w:r>
      <w:r w:rsidR="009F4073" w:rsidRPr="00617352">
        <w:rPr>
          <w:rFonts w:ascii="Garamond" w:hAnsi="Garamond"/>
          <w:sz w:val="28"/>
          <w:szCs w:val="28"/>
          <w:highlight w:val="lightGray"/>
        </w:rPr>
        <w:br/>
      </w:r>
    </w:p>
    <w:p w:rsidR="00385D7C" w:rsidRDefault="00385D7C" w:rsidP="00385D7C">
      <w:pPr>
        <w:keepNext/>
        <w:spacing w:before="120" w:line="252" w:lineRule="auto"/>
        <w:jc w:val="right"/>
        <w:rPr>
          <w:rFonts w:ascii="Garamond" w:hAnsi="Garamond"/>
          <w:sz w:val="28"/>
          <w:szCs w:val="28"/>
          <w:lang w:val="en-US"/>
        </w:rPr>
      </w:pPr>
      <w:bookmarkStart w:id="24" w:name="_Toc171335423"/>
      <w:bookmarkStart w:id="25" w:name="_Toc210550708"/>
      <w:bookmarkStart w:id="26" w:name="_Toc210550880"/>
      <w:bookmarkEnd w:id="19"/>
      <w:bookmarkEnd w:id="20"/>
      <w:bookmarkEnd w:id="21"/>
      <w:r w:rsidRPr="00C010AD">
        <w:rPr>
          <w:rFonts w:ascii="Garamond" w:hAnsi="Garamond"/>
          <w:sz w:val="28"/>
          <w:szCs w:val="28"/>
        </w:rPr>
        <w:t>(рублей)</w:t>
      </w:r>
    </w:p>
    <w:tbl>
      <w:tblPr>
        <w:tblW w:w="9780" w:type="dxa"/>
        <w:tblInd w:w="93" w:type="dxa"/>
        <w:tblLook w:val="04A0" w:firstRow="1" w:lastRow="0" w:firstColumn="1" w:lastColumn="0" w:noHBand="0" w:noVBand="1"/>
      </w:tblPr>
      <w:tblGrid>
        <w:gridCol w:w="4597"/>
        <w:gridCol w:w="1865"/>
        <w:gridCol w:w="1659"/>
        <w:gridCol w:w="1659"/>
      </w:tblGrid>
      <w:tr w:rsidR="00385D7C" w:rsidRPr="00824EF0" w:rsidTr="00385D7C">
        <w:trPr>
          <w:cantSplit/>
          <w:trHeight w:val="681"/>
          <w:tblHeader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2020 год (перв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начальный)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2021 / 2020</w:t>
            </w:r>
          </w:p>
        </w:tc>
      </w:tr>
      <w:tr w:rsidR="00385D7C" w:rsidRPr="00824EF0" w:rsidTr="00385D7C">
        <w:trPr>
          <w:cantSplit/>
          <w:trHeight w:val="20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b/>
                <w:color w:val="000000"/>
                <w:sz w:val="22"/>
                <w:szCs w:val="22"/>
              </w:rPr>
              <w:t>Региональная политика Брянской области</w:t>
            </w:r>
          </w:p>
        </w:tc>
        <w:tc>
          <w:tcPr>
            <w:tcW w:w="1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b/>
                <w:color w:val="000000"/>
                <w:sz w:val="22"/>
                <w:szCs w:val="22"/>
              </w:rPr>
              <w:t>342 098 007,00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b/>
                <w:color w:val="000000"/>
                <w:sz w:val="22"/>
                <w:szCs w:val="22"/>
              </w:rPr>
              <w:t>354 818 639,00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b/>
                <w:color w:val="000000"/>
                <w:sz w:val="22"/>
                <w:szCs w:val="22"/>
              </w:rPr>
              <w:t>103,72</w:t>
            </w:r>
          </w:p>
        </w:tc>
      </w:tr>
      <w:tr w:rsidR="00385D7C" w:rsidRPr="00824EF0" w:rsidTr="00385D7C">
        <w:trPr>
          <w:cantSplit/>
          <w:trHeight w:val="20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824EF0">
              <w:rPr>
                <w:rFonts w:ascii="Garamond" w:hAnsi="Garamond"/>
                <w:b/>
                <w:color w:val="000000"/>
                <w:sz w:val="22"/>
                <w:szCs w:val="22"/>
              </w:rPr>
              <w:t>Социальная акти</w:t>
            </w:r>
            <w:r w:rsidRPr="00824EF0">
              <w:rPr>
                <w:rFonts w:ascii="Garamond" w:hAnsi="Garamond"/>
                <w:b/>
                <w:color w:val="000000"/>
                <w:sz w:val="22"/>
                <w:szCs w:val="22"/>
              </w:rPr>
              <w:t>в</w:t>
            </w:r>
            <w:r w:rsidRPr="00824EF0">
              <w:rPr>
                <w:rFonts w:ascii="Garamond" w:hAnsi="Garamond"/>
                <w:b/>
                <w:color w:val="000000"/>
                <w:sz w:val="22"/>
                <w:szCs w:val="22"/>
              </w:rPr>
              <w:t>ность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b/>
                <w:color w:val="000000"/>
                <w:sz w:val="22"/>
                <w:szCs w:val="22"/>
              </w:rPr>
              <w:t>8 117 800,00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b/>
                <w:color w:val="000000"/>
                <w:sz w:val="22"/>
                <w:szCs w:val="22"/>
              </w:rPr>
              <w:t>9 498 605,00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b/>
                <w:color w:val="000000"/>
                <w:sz w:val="22"/>
                <w:szCs w:val="22"/>
              </w:rPr>
              <w:t>117,01</w:t>
            </w:r>
          </w:p>
        </w:tc>
      </w:tr>
      <w:tr w:rsidR="00385D7C" w:rsidRPr="00824EF0" w:rsidTr="00385D7C">
        <w:trPr>
          <w:cantSplit/>
          <w:trHeight w:val="20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Мероприятия по работе с семьей, детьми и м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лодежью</w:t>
            </w:r>
          </w:p>
        </w:tc>
        <w:tc>
          <w:tcPr>
            <w:tcW w:w="1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1 938 200,00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1 938 200,00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385D7C" w:rsidRPr="00824EF0" w:rsidTr="00385D7C">
        <w:trPr>
          <w:cantSplit/>
          <w:trHeight w:val="20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 xml:space="preserve">Проведение Всероссийского конкурса лучших региональных практик поддержки волонтерства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Регион добрых дел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6 179 600,00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7 560 405,00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122,34</w:t>
            </w:r>
          </w:p>
        </w:tc>
      </w:tr>
      <w:tr w:rsidR="00385D7C" w:rsidRPr="00824EF0" w:rsidTr="00385D7C">
        <w:trPr>
          <w:cantSplit/>
          <w:trHeight w:val="20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824EF0">
              <w:rPr>
                <w:rFonts w:ascii="Garamond" w:hAnsi="Garamond"/>
                <w:b/>
                <w:color w:val="000000"/>
                <w:sz w:val="22"/>
                <w:szCs w:val="22"/>
              </w:rPr>
              <w:t>Укрепление общ</w:t>
            </w:r>
            <w:r w:rsidRPr="00824EF0">
              <w:rPr>
                <w:rFonts w:ascii="Garamond" w:hAnsi="Garamond"/>
                <w:b/>
                <w:color w:val="000000"/>
                <w:sz w:val="22"/>
                <w:szCs w:val="22"/>
              </w:rPr>
              <w:t>е</w:t>
            </w:r>
            <w:r w:rsidRPr="00824EF0">
              <w:rPr>
                <w:rFonts w:ascii="Garamond" w:hAnsi="Garamond"/>
                <w:b/>
                <w:color w:val="000000"/>
                <w:sz w:val="22"/>
                <w:szCs w:val="22"/>
              </w:rPr>
              <w:t>ственного здоровья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b/>
                <w:color w:val="000000"/>
                <w:sz w:val="22"/>
                <w:szCs w:val="22"/>
              </w:rPr>
              <w:t>9 564 041,00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b/>
                <w:color w:val="000000"/>
                <w:sz w:val="22"/>
                <w:szCs w:val="22"/>
              </w:rPr>
              <w:t>-</w:t>
            </w:r>
          </w:p>
        </w:tc>
      </w:tr>
      <w:tr w:rsidR="00385D7C" w:rsidRPr="00824EF0" w:rsidTr="00385D7C">
        <w:trPr>
          <w:cantSplit/>
          <w:trHeight w:val="20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Реализация региональных проектов, пред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у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сматривающих формирование приверженн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сти здоровому образу жизни и обеспечива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ю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щих достижение целей, показателей и резул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ь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 xml:space="preserve">татов федерального проекта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Формирование системы мотивации граждан к здоровому обр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зу жизни, включая здоровое питание и отказ от вредных привычек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9 564 041,00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385D7C" w:rsidRPr="00824EF0" w:rsidTr="00385D7C">
        <w:trPr>
          <w:cantSplit/>
          <w:trHeight w:val="20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b/>
                <w:color w:val="000000"/>
                <w:sz w:val="22"/>
                <w:szCs w:val="22"/>
              </w:rPr>
              <w:t>Прочие мероприятия государственной пр</w:t>
            </w:r>
            <w:r w:rsidRPr="00824EF0">
              <w:rPr>
                <w:rFonts w:ascii="Garamond" w:hAnsi="Garamond"/>
                <w:b/>
                <w:color w:val="000000"/>
                <w:sz w:val="22"/>
                <w:szCs w:val="22"/>
              </w:rPr>
              <w:t>о</w:t>
            </w:r>
            <w:r w:rsidRPr="00824EF0">
              <w:rPr>
                <w:rFonts w:ascii="Garamond" w:hAnsi="Garamond"/>
                <w:b/>
                <w:color w:val="000000"/>
                <w:sz w:val="22"/>
                <w:szCs w:val="22"/>
              </w:rPr>
              <w:t>граммы</w:t>
            </w:r>
          </w:p>
        </w:tc>
        <w:tc>
          <w:tcPr>
            <w:tcW w:w="1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b/>
                <w:color w:val="000000"/>
                <w:sz w:val="22"/>
                <w:szCs w:val="22"/>
              </w:rPr>
              <w:t>333 980 207,00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b/>
                <w:color w:val="000000"/>
                <w:sz w:val="22"/>
                <w:szCs w:val="22"/>
              </w:rPr>
              <w:t>335 755 993,00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b/>
                <w:color w:val="000000"/>
                <w:sz w:val="22"/>
                <w:szCs w:val="22"/>
              </w:rPr>
              <w:t>100,53</w:t>
            </w:r>
          </w:p>
        </w:tc>
      </w:tr>
      <w:tr w:rsidR="00385D7C" w:rsidRPr="00824EF0" w:rsidTr="00385D7C">
        <w:trPr>
          <w:cantSplit/>
          <w:trHeight w:val="20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Печатные средства массовой информации</w:t>
            </w:r>
          </w:p>
        </w:tc>
        <w:tc>
          <w:tcPr>
            <w:tcW w:w="1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70 975 822,00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75 282 190,00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106,07</w:t>
            </w:r>
          </w:p>
        </w:tc>
      </w:tr>
      <w:tr w:rsidR="00385D7C" w:rsidRPr="00824EF0" w:rsidTr="00385D7C">
        <w:trPr>
          <w:cantSplit/>
          <w:trHeight w:val="20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Электронные средства массовой информации</w:t>
            </w:r>
          </w:p>
        </w:tc>
        <w:tc>
          <w:tcPr>
            <w:tcW w:w="1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36 264 462,00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37 606 512,00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103,70</w:t>
            </w:r>
          </w:p>
        </w:tc>
      </w:tr>
      <w:tr w:rsidR="00385D7C" w:rsidRPr="00824EF0" w:rsidTr="00385D7C">
        <w:trPr>
          <w:cantSplit/>
          <w:trHeight w:val="20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Оказание государственной поддержки соц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ально ориентированным некоммерческим о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р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ганизациям</w:t>
            </w:r>
          </w:p>
        </w:tc>
        <w:tc>
          <w:tcPr>
            <w:tcW w:w="1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15 000 000,00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15 000 000,00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385D7C" w:rsidRPr="00824EF0" w:rsidTr="00385D7C">
        <w:trPr>
          <w:cantSplit/>
          <w:trHeight w:val="20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Мероприятия по работе с семьей, детьми и м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лодежью</w:t>
            </w:r>
          </w:p>
        </w:tc>
        <w:tc>
          <w:tcPr>
            <w:tcW w:w="1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21 992 000,00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21 992 000,00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385D7C" w:rsidRPr="00824EF0" w:rsidTr="00385D7C">
        <w:trPr>
          <w:cantSplit/>
          <w:trHeight w:val="20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 xml:space="preserve">Реализация федеральной целевой программы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Увековечение памяти погибших при защите Отечества на 2019 - 2024 годы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9 517 100,00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3 252 935,00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34,18</w:t>
            </w:r>
          </w:p>
        </w:tc>
      </w:tr>
      <w:tr w:rsidR="00385D7C" w:rsidRPr="00824EF0" w:rsidTr="00385D7C">
        <w:trPr>
          <w:cantSplit/>
          <w:trHeight w:val="20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Реализация мероприятий по укреплению еди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ства российской нации и этнокультурному ра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з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витию народов России</w:t>
            </w:r>
          </w:p>
        </w:tc>
        <w:tc>
          <w:tcPr>
            <w:tcW w:w="1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2 407 174,00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1 890 000,00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78,52</w:t>
            </w:r>
          </w:p>
        </w:tc>
      </w:tr>
      <w:tr w:rsidR="00385D7C" w:rsidRPr="00824EF0" w:rsidTr="00385D7C">
        <w:trPr>
          <w:cantSplit/>
          <w:trHeight w:val="20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Установление границ населенных пунктов, м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у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ниципальных образований, границ Брянской области в виде координатного описания</w:t>
            </w:r>
          </w:p>
        </w:tc>
        <w:tc>
          <w:tcPr>
            <w:tcW w:w="1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33 062 154,00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24 720 073,00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74,77</w:t>
            </w:r>
          </w:p>
        </w:tc>
      </w:tr>
      <w:tr w:rsidR="00385D7C" w:rsidRPr="00824EF0" w:rsidTr="00385D7C">
        <w:trPr>
          <w:cantSplit/>
          <w:trHeight w:val="20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Реализация инициативных проектов</w:t>
            </w:r>
          </w:p>
        </w:tc>
        <w:tc>
          <w:tcPr>
            <w:tcW w:w="1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100 000 000,00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100 000 000,00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  <w:lang w:val="en-US"/>
              </w:rPr>
              <w:t>100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,00</w:t>
            </w:r>
          </w:p>
        </w:tc>
      </w:tr>
      <w:tr w:rsidR="00385D7C" w:rsidRPr="00824EF0" w:rsidTr="00385D7C">
        <w:trPr>
          <w:cantSplit/>
          <w:trHeight w:val="20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Предоставление грантов муниципальным обр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зованиям, населенные пункты которых удост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 xml:space="preserve">ены почетного звания Брянской области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Г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род партизанской славы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 xml:space="preserve">,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Поселок партиза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ской славы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 xml:space="preserve">,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Село партизанской славы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 xml:space="preserve">,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Населенный пункт партизанской славы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, изг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 xml:space="preserve">товление памятных медалей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В честь подвига партизан и подпольщиков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3 140 000,00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3 140 000,00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385D7C" w:rsidRPr="00824EF0" w:rsidTr="00385D7C">
        <w:trPr>
          <w:cantSplit/>
          <w:trHeight w:val="20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949EE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949E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Гранты в форме дотаций бюджетам муниц</w:t>
            </w:r>
            <w:r w:rsidRPr="003949EE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3949EE">
              <w:rPr>
                <w:rFonts w:ascii="Garamond" w:hAnsi="Garamond"/>
                <w:color w:val="000000"/>
                <w:sz w:val="22"/>
                <w:szCs w:val="22"/>
              </w:rPr>
              <w:t>пальных образований на поощрение победит</w:t>
            </w:r>
            <w:r w:rsidRPr="003949EE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3949EE">
              <w:rPr>
                <w:rFonts w:ascii="Garamond" w:hAnsi="Garamond"/>
                <w:color w:val="000000"/>
                <w:sz w:val="22"/>
                <w:szCs w:val="22"/>
              </w:rPr>
              <w:t>лей регионального этапа Всероссийского ко</w:t>
            </w:r>
            <w:r w:rsidRPr="003949EE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3949EE">
              <w:rPr>
                <w:rFonts w:ascii="Garamond" w:hAnsi="Garamond"/>
                <w:color w:val="000000"/>
                <w:sz w:val="22"/>
                <w:szCs w:val="22"/>
              </w:rPr>
              <w:t xml:space="preserve">курса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3949EE">
              <w:rPr>
                <w:rFonts w:ascii="Garamond" w:hAnsi="Garamond"/>
                <w:color w:val="000000"/>
                <w:sz w:val="22"/>
                <w:szCs w:val="22"/>
              </w:rPr>
              <w:t>Лучшая муниципальная практика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  <w:r w:rsidRPr="003949EE">
              <w:rPr>
                <w:rFonts w:ascii="Garamond" w:hAnsi="Garamond"/>
                <w:color w:val="000000"/>
                <w:sz w:val="22"/>
                <w:szCs w:val="22"/>
              </w:rPr>
              <w:t xml:space="preserve"> в Брянской области</w:t>
            </w:r>
          </w:p>
        </w:tc>
        <w:tc>
          <w:tcPr>
            <w:tcW w:w="1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1 000 000,00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1 000 000,00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385D7C" w:rsidRPr="00824EF0" w:rsidTr="00385D7C">
        <w:trPr>
          <w:cantSplit/>
          <w:trHeight w:val="20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Обеспечение деятельности Общественной п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латы Брянской области</w:t>
            </w:r>
          </w:p>
        </w:tc>
        <w:tc>
          <w:tcPr>
            <w:tcW w:w="1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221 850,00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221 850,00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385D7C" w:rsidRPr="00824EF0" w:rsidTr="00385D7C">
        <w:trPr>
          <w:cantSplit/>
          <w:trHeight w:val="20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Опубликование нормативных правовых актов Брянской области и иной официальной и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формации</w:t>
            </w:r>
          </w:p>
        </w:tc>
        <w:tc>
          <w:tcPr>
            <w:tcW w:w="1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500 000,00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500 000,00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385D7C" w:rsidRPr="00824EF0" w:rsidTr="00385D7C">
        <w:trPr>
          <w:cantSplit/>
          <w:trHeight w:val="20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Социологический мониторинг Брянской обл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1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12 000 000,00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385D7C" w:rsidRPr="00824EF0" w:rsidTr="00385D7C">
        <w:trPr>
          <w:cantSplit/>
          <w:trHeight w:val="20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Руководство и управление в сфере установле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36 899 645,00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39 149 433,00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106,10</w:t>
            </w:r>
          </w:p>
        </w:tc>
      </w:tr>
      <w:tr w:rsidR="00385D7C" w:rsidRPr="00824EF0" w:rsidTr="00385D7C">
        <w:trPr>
          <w:cantSplit/>
          <w:trHeight w:val="20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Информационное освещение деятельности органов государственной власти Брянской о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б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ласти и государственных органов Брянской о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б</w:t>
            </w: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ласти</w:t>
            </w:r>
          </w:p>
        </w:tc>
        <w:tc>
          <w:tcPr>
            <w:tcW w:w="1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3 000 000,00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385D7C" w:rsidRPr="00824EF0" w:rsidTr="00385D7C">
        <w:trPr>
          <w:cantSplit/>
          <w:trHeight w:val="20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Уплата налогов, сборов и иных обязательных платежей</w:t>
            </w:r>
          </w:p>
        </w:tc>
        <w:tc>
          <w:tcPr>
            <w:tcW w:w="1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6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824EF0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824EF0"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</w:tbl>
    <w:p w:rsidR="00385D7C" w:rsidRDefault="00385D7C" w:rsidP="00385D7C">
      <w:pPr>
        <w:spacing w:before="12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D36CF6">
        <w:rPr>
          <w:rFonts w:ascii="Garamond" w:hAnsi="Garamond"/>
          <w:sz w:val="28"/>
          <w:szCs w:val="28"/>
        </w:rPr>
        <w:t>В составе государственной программы осуществляется реализация реги</w:t>
      </w:r>
      <w:r w:rsidRPr="00D36CF6">
        <w:rPr>
          <w:rFonts w:ascii="Garamond" w:hAnsi="Garamond"/>
          <w:sz w:val="28"/>
          <w:szCs w:val="28"/>
        </w:rPr>
        <w:t>о</w:t>
      </w:r>
      <w:r w:rsidRPr="00D36CF6">
        <w:rPr>
          <w:rFonts w:ascii="Garamond" w:hAnsi="Garamond"/>
          <w:sz w:val="28"/>
          <w:szCs w:val="28"/>
        </w:rPr>
        <w:t xml:space="preserve">нального проекта </w:t>
      </w:r>
      <w:r w:rsidR="00DD1599">
        <w:rPr>
          <w:rFonts w:ascii="Garamond" w:hAnsi="Garamond"/>
          <w:sz w:val="28"/>
          <w:szCs w:val="28"/>
        </w:rPr>
        <w:t>«</w:t>
      </w:r>
      <w:r w:rsidRPr="00D36CF6">
        <w:rPr>
          <w:rFonts w:ascii="Garamond" w:hAnsi="Garamond"/>
          <w:sz w:val="28"/>
          <w:szCs w:val="28"/>
        </w:rPr>
        <w:t>Социальная активность</w:t>
      </w:r>
      <w:r w:rsidR="00DD1599">
        <w:rPr>
          <w:rFonts w:ascii="Garamond" w:hAnsi="Garamond"/>
          <w:sz w:val="28"/>
          <w:szCs w:val="28"/>
        </w:rPr>
        <w:t>»</w:t>
      </w:r>
      <w:r w:rsidRPr="00D36CF6">
        <w:rPr>
          <w:rFonts w:ascii="Garamond" w:hAnsi="Garamond"/>
          <w:sz w:val="28"/>
          <w:szCs w:val="28"/>
        </w:rPr>
        <w:t xml:space="preserve">. Цель проекта </w:t>
      </w:r>
      <w:r w:rsidRPr="00824EF0">
        <w:rPr>
          <w:rFonts w:ascii="Garamond" w:hAnsi="Garamond"/>
          <w:sz w:val="28"/>
          <w:szCs w:val="28"/>
        </w:rPr>
        <w:t>–</w:t>
      </w:r>
      <w:r w:rsidRPr="00D36CF6">
        <w:rPr>
          <w:rFonts w:ascii="Garamond" w:hAnsi="Garamond"/>
          <w:sz w:val="28"/>
          <w:szCs w:val="28"/>
        </w:rPr>
        <w:t xml:space="preserve"> развитие добр</w:t>
      </w:r>
      <w:r w:rsidRPr="00D36CF6">
        <w:rPr>
          <w:rFonts w:ascii="Garamond" w:hAnsi="Garamond"/>
          <w:sz w:val="28"/>
          <w:szCs w:val="28"/>
        </w:rPr>
        <w:t>о</w:t>
      </w:r>
      <w:r w:rsidRPr="00D36CF6">
        <w:rPr>
          <w:rFonts w:ascii="Garamond" w:hAnsi="Garamond"/>
          <w:sz w:val="28"/>
          <w:szCs w:val="28"/>
        </w:rPr>
        <w:t>вольчества (волонтерства), развитие талантов и способностей у детей и молод</w:t>
      </w:r>
      <w:r w:rsidRPr="00D36CF6">
        <w:rPr>
          <w:rFonts w:ascii="Garamond" w:hAnsi="Garamond"/>
          <w:sz w:val="28"/>
          <w:szCs w:val="28"/>
        </w:rPr>
        <w:t>е</w:t>
      </w:r>
      <w:r w:rsidRPr="00D36CF6">
        <w:rPr>
          <w:rFonts w:ascii="Garamond" w:hAnsi="Garamond"/>
          <w:sz w:val="28"/>
          <w:szCs w:val="28"/>
        </w:rPr>
        <w:t>жи, в т.ч. студентов путем поддержки общественных инициатив и проектов, в</w:t>
      </w:r>
      <w:r w:rsidRPr="00D36CF6">
        <w:rPr>
          <w:rFonts w:ascii="Garamond" w:hAnsi="Garamond"/>
          <w:sz w:val="28"/>
          <w:szCs w:val="28"/>
        </w:rPr>
        <w:t>о</w:t>
      </w:r>
      <w:r w:rsidRPr="00D36CF6">
        <w:rPr>
          <w:rFonts w:ascii="Garamond" w:hAnsi="Garamond"/>
          <w:sz w:val="28"/>
          <w:szCs w:val="28"/>
        </w:rPr>
        <w:t>влечения к 2024 году в добровольческую деятельность 20% граждан, вовлечения 45% молодежи в творческую деятельность и 70% студентов в клубное студенч</w:t>
      </w:r>
      <w:r w:rsidRPr="00D36CF6">
        <w:rPr>
          <w:rFonts w:ascii="Garamond" w:hAnsi="Garamond"/>
          <w:sz w:val="28"/>
          <w:szCs w:val="28"/>
        </w:rPr>
        <w:t>е</w:t>
      </w:r>
      <w:r w:rsidRPr="00D36CF6">
        <w:rPr>
          <w:rFonts w:ascii="Garamond" w:hAnsi="Garamond"/>
          <w:sz w:val="28"/>
          <w:szCs w:val="28"/>
        </w:rPr>
        <w:t>ское движение</w:t>
      </w:r>
      <w:r>
        <w:rPr>
          <w:rFonts w:ascii="Garamond" w:hAnsi="Garamond"/>
          <w:sz w:val="28"/>
          <w:szCs w:val="28"/>
        </w:rPr>
        <w:t xml:space="preserve"> (</w:t>
      </w:r>
      <w:r w:rsidRPr="00D36CF6">
        <w:rPr>
          <w:rFonts w:ascii="Garamond" w:hAnsi="Garamond"/>
          <w:sz w:val="28"/>
          <w:szCs w:val="28"/>
        </w:rPr>
        <w:t>9 498,6 тыс. рублей, в том числе средства областного бюджета – 2 013,8 тыс. рублей</w:t>
      </w:r>
      <w:r>
        <w:rPr>
          <w:rFonts w:ascii="Garamond" w:hAnsi="Garamond"/>
          <w:sz w:val="28"/>
          <w:szCs w:val="28"/>
        </w:rPr>
        <w:t>)</w:t>
      </w:r>
      <w:r w:rsidRPr="00D36CF6">
        <w:rPr>
          <w:rFonts w:ascii="Garamond" w:hAnsi="Garamond"/>
          <w:sz w:val="28"/>
          <w:szCs w:val="28"/>
        </w:rPr>
        <w:t>.</w:t>
      </w:r>
      <w:r>
        <w:rPr>
          <w:rFonts w:ascii="Garamond" w:hAnsi="Garamond"/>
          <w:sz w:val="28"/>
          <w:szCs w:val="28"/>
        </w:rPr>
        <w:t xml:space="preserve"> В рамках вышеуказанного регионального проекта пред</w:t>
      </w:r>
      <w:r>
        <w:rPr>
          <w:rFonts w:ascii="Garamond" w:hAnsi="Garamond"/>
          <w:sz w:val="28"/>
          <w:szCs w:val="28"/>
        </w:rPr>
        <w:t>у</w:t>
      </w:r>
      <w:r>
        <w:rPr>
          <w:rFonts w:ascii="Garamond" w:hAnsi="Garamond"/>
          <w:sz w:val="28"/>
          <w:szCs w:val="28"/>
        </w:rPr>
        <w:t xml:space="preserve">смотрены средства </w:t>
      </w:r>
      <w:r w:rsidRPr="00F467E7">
        <w:rPr>
          <w:rFonts w:ascii="Garamond" w:hAnsi="Garamond"/>
          <w:sz w:val="28"/>
          <w:szCs w:val="28"/>
        </w:rPr>
        <w:t>на проведение Всероссийского конкурса лучших регионал</w:t>
      </w:r>
      <w:r w:rsidRPr="00F467E7">
        <w:rPr>
          <w:rFonts w:ascii="Garamond" w:hAnsi="Garamond"/>
          <w:sz w:val="28"/>
          <w:szCs w:val="28"/>
        </w:rPr>
        <w:t>ь</w:t>
      </w:r>
      <w:r w:rsidRPr="00F467E7">
        <w:rPr>
          <w:rFonts w:ascii="Garamond" w:hAnsi="Garamond"/>
          <w:sz w:val="28"/>
          <w:szCs w:val="28"/>
        </w:rPr>
        <w:t xml:space="preserve">ных практик поддержки волонтерства </w:t>
      </w:r>
      <w:r w:rsidR="00DD1599">
        <w:rPr>
          <w:rFonts w:ascii="Garamond" w:hAnsi="Garamond"/>
          <w:sz w:val="28"/>
          <w:szCs w:val="28"/>
        </w:rPr>
        <w:t>«</w:t>
      </w:r>
      <w:r w:rsidRPr="00F467E7">
        <w:rPr>
          <w:rFonts w:ascii="Garamond" w:hAnsi="Garamond"/>
          <w:sz w:val="28"/>
          <w:szCs w:val="28"/>
        </w:rPr>
        <w:t>Регион добрых дел</w:t>
      </w:r>
      <w:r w:rsidR="00DD1599">
        <w:rPr>
          <w:rFonts w:ascii="Garamond" w:hAnsi="Garamond"/>
          <w:sz w:val="28"/>
          <w:szCs w:val="28"/>
        </w:rPr>
        <w:t>»</w:t>
      </w:r>
      <w:r w:rsidRPr="00F467E7">
        <w:rPr>
          <w:rFonts w:ascii="Garamond" w:hAnsi="Garamond"/>
          <w:sz w:val="28"/>
          <w:szCs w:val="28"/>
        </w:rPr>
        <w:t xml:space="preserve"> (7 560,4 тыс. рублей, в том числе  </w:t>
      </w:r>
      <w:r>
        <w:rPr>
          <w:rFonts w:ascii="Garamond" w:hAnsi="Garamond"/>
          <w:sz w:val="28"/>
          <w:szCs w:val="28"/>
        </w:rPr>
        <w:t xml:space="preserve">средства областного бюджета </w:t>
      </w:r>
      <w:r w:rsidRPr="00F467E7">
        <w:rPr>
          <w:rFonts w:ascii="Garamond" w:hAnsi="Garamond"/>
          <w:sz w:val="28"/>
          <w:szCs w:val="28"/>
        </w:rPr>
        <w:t xml:space="preserve">–75,6 тыс. рублей). </w:t>
      </w:r>
    </w:p>
    <w:p w:rsidR="00385D7C" w:rsidRPr="00D36CF6" w:rsidRDefault="00385D7C" w:rsidP="00385D7C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D36CF6">
        <w:rPr>
          <w:rFonts w:ascii="Garamond" w:hAnsi="Garamond"/>
          <w:sz w:val="28"/>
          <w:szCs w:val="28"/>
        </w:rPr>
        <w:t xml:space="preserve">Кроме того в рамках государственной программы планируется реализация регионального проекта </w:t>
      </w:r>
      <w:r w:rsidR="00DD1599">
        <w:rPr>
          <w:rFonts w:ascii="Garamond" w:hAnsi="Garamond"/>
          <w:sz w:val="28"/>
          <w:szCs w:val="28"/>
        </w:rPr>
        <w:t>«</w:t>
      </w:r>
      <w:r>
        <w:rPr>
          <w:rFonts w:ascii="Garamond" w:hAnsi="Garamond"/>
          <w:sz w:val="28"/>
          <w:szCs w:val="28"/>
        </w:rPr>
        <w:t>Укрепление общественного здоровья</w:t>
      </w:r>
      <w:r w:rsidR="00DD1599">
        <w:rPr>
          <w:rFonts w:ascii="Garamond" w:hAnsi="Garamond"/>
          <w:sz w:val="28"/>
          <w:szCs w:val="28"/>
        </w:rPr>
        <w:t>»</w:t>
      </w:r>
      <w:r>
        <w:rPr>
          <w:rFonts w:ascii="Garamond" w:hAnsi="Garamond"/>
          <w:sz w:val="28"/>
          <w:szCs w:val="28"/>
        </w:rPr>
        <w:t xml:space="preserve">. Цель проекта </w:t>
      </w:r>
      <w:r w:rsidRPr="00824EF0">
        <w:rPr>
          <w:rFonts w:ascii="Garamond" w:hAnsi="Garamond"/>
          <w:sz w:val="28"/>
          <w:szCs w:val="28"/>
        </w:rPr>
        <w:t>–</w:t>
      </w:r>
      <w:r>
        <w:rPr>
          <w:rFonts w:ascii="Garamond" w:hAnsi="Garamond"/>
          <w:sz w:val="28"/>
          <w:szCs w:val="28"/>
        </w:rPr>
        <w:t xml:space="preserve">    </w:t>
      </w:r>
      <w:r>
        <w:rPr>
          <w:rFonts w:ascii="Garamond" w:eastAsiaTheme="minorHAnsi" w:hAnsi="Garamond" w:cs="Garamond"/>
          <w:sz w:val="28"/>
          <w:szCs w:val="28"/>
          <w:lang w:eastAsia="en-US"/>
        </w:rPr>
        <w:t xml:space="preserve"> увеличение доли граждан, ведущих здоровый образ жизни (</w:t>
      </w:r>
      <w:r w:rsidRPr="00D36CF6">
        <w:rPr>
          <w:rFonts w:ascii="Garamond" w:hAnsi="Garamond"/>
          <w:sz w:val="28"/>
          <w:szCs w:val="28"/>
        </w:rPr>
        <w:t>9</w:t>
      </w:r>
      <w:r>
        <w:rPr>
          <w:rFonts w:ascii="Garamond" w:hAnsi="Garamond"/>
          <w:sz w:val="28"/>
          <w:szCs w:val="28"/>
        </w:rPr>
        <w:t> 564,0</w:t>
      </w:r>
      <w:r w:rsidRPr="00D36CF6">
        <w:rPr>
          <w:rFonts w:ascii="Garamond" w:hAnsi="Garamond"/>
          <w:sz w:val="28"/>
          <w:szCs w:val="28"/>
        </w:rPr>
        <w:t xml:space="preserve"> тыс. рублей, в том числе средства областного бюджета – </w:t>
      </w:r>
      <w:r>
        <w:rPr>
          <w:rFonts w:ascii="Garamond" w:hAnsi="Garamond"/>
          <w:sz w:val="28"/>
          <w:szCs w:val="28"/>
        </w:rPr>
        <w:t>95,6 тыс. рублей).</w:t>
      </w:r>
    </w:p>
    <w:p w:rsidR="00385D7C" w:rsidRPr="00824EF0" w:rsidRDefault="00385D7C" w:rsidP="00385D7C">
      <w:pPr>
        <w:spacing w:line="252" w:lineRule="auto"/>
        <w:ind w:firstLine="709"/>
        <w:jc w:val="both"/>
        <w:rPr>
          <w:rFonts w:ascii="Garamond" w:eastAsiaTheme="minorHAnsi" w:hAnsi="Garamond" w:cs="Garamond"/>
          <w:sz w:val="28"/>
          <w:szCs w:val="28"/>
          <w:lang w:eastAsia="en-US"/>
        </w:rPr>
      </w:pPr>
      <w:r w:rsidRPr="00B151EE">
        <w:rPr>
          <w:rFonts w:ascii="Garamond" w:hAnsi="Garamond"/>
          <w:sz w:val="28"/>
          <w:szCs w:val="28"/>
        </w:rPr>
        <w:t>Ответственным исполнителем государственной программы является Д</w:t>
      </w:r>
      <w:r w:rsidRPr="00B151EE">
        <w:rPr>
          <w:rFonts w:ascii="Garamond" w:hAnsi="Garamond"/>
          <w:sz w:val="28"/>
          <w:szCs w:val="28"/>
        </w:rPr>
        <w:t>е</w:t>
      </w:r>
      <w:r w:rsidRPr="00B151EE">
        <w:rPr>
          <w:rFonts w:ascii="Garamond" w:hAnsi="Garamond"/>
          <w:sz w:val="28"/>
          <w:szCs w:val="28"/>
        </w:rPr>
        <w:t xml:space="preserve">партамент внутренней политики Брянской области, который осуществляет функции и полномочия учредителя государственных учреждений – редакций объединенных, городских и районных газет, </w:t>
      </w:r>
      <w:r w:rsidRPr="00B151EE">
        <w:rPr>
          <w:rFonts w:ascii="Garamond" w:eastAsiaTheme="minorHAnsi" w:hAnsi="Garamond" w:cs="Garamond"/>
          <w:sz w:val="28"/>
          <w:szCs w:val="28"/>
          <w:lang w:eastAsia="en-US"/>
        </w:rPr>
        <w:t>ГАУ ИД</w:t>
      </w:r>
      <w:r>
        <w:rPr>
          <w:rFonts w:ascii="Garamond" w:eastAsiaTheme="minorHAnsi" w:hAnsi="Garamond" w:cs="Garamond"/>
          <w:sz w:val="28"/>
          <w:szCs w:val="28"/>
          <w:lang w:eastAsia="en-US"/>
        </w:rPr>
        <w:t xml:space="preserve"> </w:t>
      </w:r>
      <w:r w:rsidR="00DD1599">
        <w:rPr>
          <w:rFonts w:ascii="Garamond" w:eastAsiaTheme="minorHAnsi" w:hAnsi="Garamond" w:cs="Garamond"/>
          <w:sz w:val="28"/>
          <w:szCs w:val="28"/>
          <w:lang w:eastAsia="en-US"/>
        </w:rPr>
        <w:t>«</w:t>
      </w:r>
      <w:r>
        <w:rPr>
          <w:rFonts w:ascii="Garamond" w:eastAsiaTheme="minorHAnsi" w:hAnsi="Garamond" w:cs="Garamond"/>
          <w:sz w:val="28"/>
          <w:szCs w:val="28"/>
          <w:lang w:eastAsia="en-US"/>
        </w:rPr>
        <w:t>Авангард</w:t>
      </w:r>
      <w:r w:rsidR="00DD1599">
        <w:rPr>
          <w:rFonts w:ascii="Garamond" w:eastAsiaTheme="minorHAnsi" w:hAnsi="Garamond" w:cs="Garamond"/>
          <w:sz w:val="28"/>
          <w:szCs w:val="28"/>
          <w:lang w:eastAsia="en-US"/>
        </w:rPr>
        <w:t>»</w:t>
      </w:r>
      <w:r>
        <w:rPr>
          <w:rFonts w:ascii="Garamond" w:eastAsiaTheme="minorHAnsi" w:hAnsi="Garamond" w:cs="Garamond"/>
          <w:sz w:val="28"/>
          <w:szCs w:val="28"/>
          <w:lang w:eastAsia="en-US"/>
        </w:rPr>
        <w:t xml:space="preserve">, ГАУ Брянской области </w:t>
      </w:r>
      <w:r w:rsidR="00DD1599">
        <w:rPr>
          <w:rFonts w:ascii="Garamond" w:eastAsiaTheme="minorHAnsi" w:hAnsi="Garamond" w:cs="Garamond"/>
          <w:sz w:val="28"/>
          <w:szCs w:val="28"/>
          <w:lang w:eastAsia="en-US"/>
        </w:rPr>
        <w:t>«</w:t>
      </w:r>
      <w:r>
        <w:rPr>
          <w:rFonts w:ascii="Garamond" w:eastAsiaTheme="minorHAnsi" w:hAnsi="Garamond" w:cs="Garamond"/>
          <w:sz w:val="28"/>
          <w:szCs w:val="28"/>
          <w:lang w:eastAsia="en-US"/>
        </w:rPr>
        <w:t>Десна</w:t>
      </w:r>
      <w:r w:rsidR="00DD1599">
        <w:rPr>
          <w:rFonts w:ascii="Garamond" w:eastAsiaTheme="minorHAnsi" w:hAnsi="Garamond" w:cs="Garamond"/>
          <w:sz w:val="28"/>
          <w:szCs w:val="28"/>
          <w:lang w:eastAsia="en-US"/>
        </w:rPr>
        <w:t>»</w:t>
      </w:r>
      <w:r>
        <w:rPr>
          <w:rFonts w:ascii="Garamond" w:eastAsiaTheme="minorHAnsi" w:hAnsi="Garamond" w:cs="Garamond"/>
          <w:sz w:val="28"/>
          <w:szCs w:val="28"/>
          <w:lang w:eastAsia="en-US"/>
        </w:rPr>
        <w:t xml:space="preserve">, государственного автономного учреждения </w:t>
      </w:r>
      <w:r w:rsidR="00DD1599">
        <w:rPr>
          <w:rFonts w:ascii="Garamond" w:eastAsiaTheme="minorHAnsi" w:hAnsi="Garamond" w:cs="Garamond"/>
          <w:sz w:val="28"/>
          <w:szCs w:val="28"/>
          <w:lang w:eastAsia="en-US"/>
        </w:rPr>
        <w:t>«</w:t>
      </w:r>
      <w:r>
        <w:rPr>
          <w:rFonts w:ascii="Garamond" w:eastAsiaTheme="minorHAnsi" w:hAnsi="Garamond" w:cs="Garamond"/>
          <w:sz w:val="28"/>
          <w:szCs w:val="28"/>
          <w:lang w:eastAsia="en-US"/>
        </w:rPr>
        <w:t xml:space="preserve">Редакция газеты </w:t>
      </w:r>
      <w:r w:rsidR="00DD1599">
        <w:rPr>
          <w:rFonts w:ascii="Garamond" w:eastAsiaTheme="minorHAnsi" w:hAnsi="Garamond" w:cs="Garamond"/>
          <w:sz w:val="28"/>
          <w:szCs w:val="28"/>
          <w:lang w:eastAsia="en-US"/>
        </w:rPr>
        <w:t>«</w:t>
      </w:r>
      <w:r>
        <w:rPr>
          <w:rFonts w:ascii="Garamond" w:eastAsiaTheme="minorHAnsi" w:hAnsi="Garamond" w:cs="Garamond"/>
          <w:sz w:val="28"/>
          <w:szCs w:val="28"/>
          <w:lang w:eastAsia="en-US"/>
        </w:rPr>
        <w:t>Брянская учительская газета</w:t>
      </w:r>
      <w:r w:rsidR="00DD1599">
        <w:rPr>
          <w:rFonts w:ascii="Garamond" w:eastAsiaTheme="minorHAnsi" w:hAnsi="Garamond" w:cs="Garamond"/>
          <w:sz w:val="28"/>
          <w:szCs w:val="28"/>
          <w:lang w:eastAsia="en-US"/>
        </w:rPr>
        <w:t>»</w:t>
      </w:r>
      <w:r>
        <w:rPr>
          <w:rFonts w:ascii="Garamond" w:eastAsiaTheme="minorHAnsi" w:hAnsi="Garamond" w:cs="Garamond"/>
          <w:sz w:val="28"/>
          <w:szCs w:val="28"/>
          <w:lang w:eastAsia="en-US"/>
        </w:rPr>
        <w:t xml:space="preserve">, ГАУ </w:t>
      </w:r>
      <w:r w:rsidR="00DD1599">
        <w:rPr>
          <w:rFonts w:ascii="Garamond" w:eastAsiaTheme="minorHAnsi" w:hAnsi="Garamond" w:cs="Garamond"/>
          <w:sz w:val="28"/>
          <w:szCs w:val="28"/>
          <w:lang w:eastAsia="en-US"/>
        </w:rPr>
        <w:t>«</w:t>
      </w:r>
      <w:r>
        <w:rPr>
          <w:rFonts w:ascii="Garamond" w:eastAsiaTheme="minorHAnsi" w:hAnsi="Garamond" w:cs="Garamond"/>
          <w:sz w:val="28"/>
          <w:szCs w:val="28"/>
          <w:lang w:eastAsia="en-US"/>
        </w:rPr>
        <w:t>Бор</w:t>
      </w:r>
      <w:r w:rsidR="00DD1599">
        <w:rPr>
          <w:rFonts w:ascii="Garamond" w:eastAsiaTheme="minorHAnsi" w:hAnsi="Garamond" w:cs="Garamond"/>
          <w:sz w:val="28"/>
          <w:szCs w:val="28"/>
          <w:lang w:eastAsia="en-US"/>
        </w:rPr>
        <w:t>»</w:t>
      </w:r>
      <w:r>
        <w:rPr>
          <w:rFonts w:ascii="Garamond" w:eastAsiaTheme="minorHAnsi" w:hAnsi="Garamond" w:cs="Garamond"/>
          <w:sz w:val="28"/>
          <w:szCs w:val="28"/>
          <w:lang w:eastAsia="en-US"/>
        </w:rPr>
        <w:t>.</w:t>
      </w:r>
    </w:p>
    <w:p w:rsidR="00385D7C" w:rsidRPr="00BE6B80" w:rsidRDefault="00385D7C" w:rsidP="00385D7C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>
        <w:rPr>
          <w:rFonts w:ascii="Garamond" w:eastAsiaTheme="minorHAnsi" w:hAnsi="Garamond" w:cs="Garamond"/>
          <w:sz w:val="28"/>
          <w:szCs w:val="28"/>
          <w:lang w:eastAsia="en-US"/>
        </w:rPr>
        <w:t xml:space="preserve">На финансовое обеспечение деятельности государственных учреждений СМИ в 2021 году планируется направить 112 888,7 тыс. рублей (в 2020 году –107 240,3 тыс. рублей). Увеличение расходов обусловлено индексацией оплаты </w:t>
      </w:r>
      <w:r>
        <w:rPr>
          <w:rFonts w:ascii="Garamond" w:eastAsiaTheme="minorHAnsi" w:hAnsi="Garamond" w:cs="Garamond"/>
          <w:sz w:val="28"/>
          <w:szCs w:val="28"/>
          <w:lang w:eastAsia="en-US"/>
        </w:rPr>
        <w:lastRenderedPageBreak/>
        <w:t xml:space="preserve">труда работников государственных учреждений на 3,8% с 1 октября 2020 года. </w:t>
      </w:r>
      <w:r w:rsidRPr="00BE6B80">
        <w:rPr>
          <w:rFonts w:ascii="Garamond" w:hAnsi="Garamond"/>
          <w:sz w:val="28"/>
          <w:szCs w:val="28"/>
        </w:rPr>
        <w:t>Учтены расходы, связанные с повышением тарифов на коммунальные услуги.</w:t>
      </w:r>
    </w:p>
    <w:p w:rsidR="00385D7C" w:rsidRPr="008A47D7" w:rsidRDefault="00385D7C" w:rsidP="00385D7C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F3FE6">
        <w:rPr>
          <w:rFonts w:ascii="Garamond" w:hAnsi="Garamond"/>
          <w:sz w:val="28"/>
          <w:szCs w:val="28"/>
        </w:rPr>
        <w:t>На оказание государственной поддержки социально ориентированным н</w:t>
      </w:r>
      <w:r w:rsidRPr="006F3FE6">
        <w:rPr>
          <w:rFonts w:ascii="Garamond" w:hAnsi="Garamond"/>
          <w:sz w:val="28"/>
          <w:szCs w:val="28"/>
        </w:rPr>
        <w:t>е</w:t>
      </w:r>
      <w:r w:rsidRPr="006F3FE6">
        <w:rPr>
          <w:rFonts w:ascii="Garamond" w:hAnsi="Garamond"/>
          <w:sz w:val="28"/>
          <w:szCs w:val="28"/>
        </w:rPr>
        <w:t xml:space="preserve">коммерческим организациям </w:t>
      </w:r>
      <w:r>
        <w:rPr>
          <w:rFonts w:ascii="Garamond" w:hAnsi="Garamond"/>
          <w:sz w:val="28"/>
          <w:szCs w:val="28"/>
        </w:rPr>
        <w:t xml:space="preserve">в 2021 году </w:t>
      </w:r>
      <w:r w:rsidRPr="006F3FE6">
        <w:rPr>
          <w:rFonts w:ascii="Garamond" w:hAnsi="Garamond"/>
          <w:sz w:val="28"/>
          <w:szCs w:val="28"/>
        </w:rPr>
        <w:t>планируется направить 15 000,0 тыс. рублей.</w:t>
      </w:r>
    </w:p>
    <w:p w:rsidR="00385D7C" w:rsidRPr="002304C8" w:rsidRDefault="00385D7C" w:rsidP="00385D7C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2304C8">
        <w:rPr>
          <w:rFonts w:ascii="Garamond" w:hAnsi="Garamond"/>
          <w:sz w:val="28"/>
          <w:szCs w:val="28"/>
        </w:rPr>
        <w:t>В рамках мероприятий по работе с семьей, детьми и молодежью пред</w:t>
      </w:r>
      <w:r w:rsidRPr="002304C8">
        <w:rPr>
          <w:rFonts w:ascii="Garamond" w:hAnsi="Garamond"/>
          <w:sz w:val="28"/>
          <w:szCs w:val="28"/>
        </w:rPr>
        <w:t>у</w:t>
      </w:r>
      <w:r w:rsidRPr="002304C8">
        <w:rPr>
          <w:rFonts w:ascii="Garamond" w:hAnsi="Garamond"/>
          <w:sz w:val="28"/>
          <w:szCs w:val="28"/>
        </w:rPr>
        <w:t>смотрены бюджетные ассигнования на:</w:t>
      </w:r>
    </w:p>
    <w:p w:rsidR="00385D7C" w:rsidRPr="002304C8" w:rsidRDefault="00385D7C" w:rsidP="00385D7C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2304C8">
        <w:rPr>
          <w:rFonts w:ascii="Garamond" w:hAnsi="Garamond"/>
          <w:sz w:val="28"/>
          <w:szCs w:val="28"/>
        </w:rPr>
        <w:t>назначение и выплату именных стипендий одарённым детям и молодежи, а также стипендий имени П.Л. Проскурина, торжественное вручение свидетельств именным стипендиатам и благодарственных писем их родителям (1 392,0 тыс. рублей);</w:t>
      </w:r>
    </w:p>
    <w:p w:rsidR="00385D7C" w:rsidRPr="002304C8" w:rsidRDefault="00385D7C" w:rsidP="00385D7C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2304C8">
        <w:rPr>
          <w:rFonts w:ascii="Garamond" w:hAnsi="Garamond"/>
          <w:sz w:val="28"/>
          <w:szCs w:val="28"/>
        </w:rPr>
        <w:t>прочие расходы на мероприятия в сфере государственной молодежной политики (20 600,0 тыс. рублей</w:t>
      </w:r>
      <w:r>
        <w:rPr>
          <w:rFonts w:ascii="Garamond" w:hAnsi="Garamond"/>
          <w:sz w:val="28"/>
          <w:szCs w:val="28"/>
        </w:rPr>
        <w:t>)</w:t>
      </w:r>
      <w:r w:rsidRPr="002304C8">
        <w:rPr>
          <w:rFonts w:ascii="Garamond" w:hAnsi="Garamond"/>
          <w:sz w:val="28"/>
          <w:szCs w:val="28"/>
        </w:rPr>
        <w:t>, в том числе расходы на:</w:t>
      </w:r>
    </w:p>
    <w:p w:rsidR="00385D7C" w:rsidRPr="005B0519" w:rsidRDefault="00385D7C" w:rsidP="00385D7C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5B0519">
        <w:rPr>
          <w:rFonts w:ascii="Garamond" w:hAnsi="Garamond"/>
          <w:sz w:val="28"/>
          <w:szCs w:val="28"/>
        </w:rPr>
        <w:t xml:space="preserve">формирование условий для гражданского становления, духовно-нравственного и патриотического воспитания молодежи; </w:t>
      </w:r>
    </w:p>
    <w:p w:rsidR="00385D7C" w:rsidRPr="005B0519" w:rsidRDefault="00385D7C" w:rsidP="00385D7C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5B0519">
        <w:rPr>
          <w:rFonts w:ascii="Garamond" w:hAnsi="Garamond"/>
          <w:sz w:val="28"/>
          <w:szCs w:val="28"/>
        </w:rPr>
        <w:t xml:space="preserve">развитие детского и молодежного движения в Брянской области; </w:t>
      </w:r>
    </w:p>
    <w:p w:rsidR="00385D7C" w:rsidRPr="005B0519" w:rsidRDefault="00385D7C" w:rsidP="00385D7C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5B0519">
        <w:rPr>
          <w:rFonts w:ascii="Garamond" w:hAnsi="Garamond"/>
          <w:sz w:val="28"/>
          <w:szCs w:val="28"/>
        </w:rPr>
        <w:t>развитие молодежно</w:t>
      </w:r>
      <w:r>
        <w:rPr>
          <w:rFonts w:ascii="Garamond" w:hAnsi="Garamond"/>
          <w:sz w:val="28"/>
          <w:szCs w:val="28"/>
        </w:rPr>
        <w:t>го массового спорта и пропаганду</w:t>
      </w:r>
      <w:r w:rsidRPr="005B0519">
        <w:rPr>
          <w:rFonts w:ascii="Garamond" w:hAnsi="Garamond"/>
          <w:sz w:val="28"/>
          <w:szCs w:val="28"/>
        </w:rPr>
        <w:t xml:space="preserve"> здорового образа жизни;</w:t>
      </w:r>
    </w:p>
    <w:p w:rsidR="00385D7C" w:rsidRPr="008A47D7" w:rsidRDefault="00385D7C" w:rsidP="00385D7C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8A47D7">
        <w:rPr>
          <w:rFonts w:ascii="Garamond" w:hAnsi="Garamond"/>
          <w:sz w:val="28"/>
          <w:szCs w:val="28"/>
        </w:rPr>
        <w:t>развитие художественного творчества, духовно-нравственных качеств ли</w:t>
      </w:r>
      <w:r w:rsidRPr="008A47D7">
        <w:rPr>
          <w:rFonts w:ascii="Garamond" w:hAnsi="Garamond"/>
          <w:sz w:val="28"/>
          <w:szCs w:val="28"/>
        </w:rPr>
        <w:t>ч</w:t>
      </w:r>
      <w:r w:rsidRPr="008A47D7">
        <w:rPr>
          <w:rFonts w:ascii="Garamond" w:hAnsi="Garamond"/>
          <w:sz w:val="28"/>
          <w:szCs w:val="28"/>
        </w:rPr>
        <w:t>ности молодого человека;</w:t>
      </w:r>
    </w:p>
    <w:p w:rsidR="00385D7C" w:rsidRPr="008A47D7" w:rsidRDefault="00385D7C" w:rsidP="00385D7C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8A47D7">
        <w:rPr>
          <w:rFonts w:ascii="Garamond" w:hAnsi="Garamond"/>
          <w:sz w:val="28"/>
          <w:szCs w:val="28"/>
        </w:rPr>
        <w:t xml:space="preserve">кадровое обеспечение молодежной политики на территории Брянской области; </w:t>
      </w:r>
    </w:p>
    <w:p w:rsidR="00385D7C" w:rsidRPr="008A47D7" w:rsidRDefault="00385D7C" w:rsidP="00385D7C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8A47D7">
        <w:rPr>
          <w:rFonts w:ascii="Garamond" w:hAnsi="Garamond"/>
          <w:sz w:val="28"/>
          <w:szCs w:val="28"/>
        </w:rPr>
        <w:t>организацию и проведение мероприятий международного молодежного сотрудничества;</w:t>
      </w:r>
    </w:p>
    <w:p w:rsidR="00385D7C" w:rsidRPr="008A47D7" w:rsidRDefault="00385D7C" w:rsidP="00385D7C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8A47D7">
        <w:rPr>
          <w:rFonts w:ascii="Garamond" w:hAnsi="Garamond"/>
          <w:sz w:val="28"/>
          <w:szCs w:val="28"/>
        </w:rPr>
        <w:t xml:space="preserve">социальную помощь и поддержку молодежи; </w:t>
      </w:r>
    </w:p>
    <w:p w:rsidR="00385D7C" w:rsidRPr="008A47D7" w:rsidRDefault="00385D7C" w:rsidP="00385D7C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8A47D7">
        <w:rPr>
          <w:rFonts w:ascii="Garamond" w:hAnsi="Garamond"/>
          <w:sz w:val="28"/>
          <w:szCs w:val="28"/>
        </w:rPr>
        <w:t xml:space="preserve">добровольческую (волонтерскую) деятельность; </w:t>
      </w:r>
    </w:p>
    <w:p w:rsidR="00385D7C" w:rsidRPr="008A47D7" w:rsidRDefault="00385D7C" w:rsidP="00385D7C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8A47D7">
        <w:rPr>
          <w:rFonts w:ascii="Garamond" w:hAnsi="Garamond"/>
          <w:sz w:val="28"/>
          <w:szCs w:val="28"/>
        </w:rPr>
        <w:t>освещение молодежной политики в СМИ;</w:t>
      </w:r>
    </w:p>
    <w:p w:rsidR="00385D7C" w:rsidRDefault="00385D7C" w:rsidP="00385D7C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8A47D7">
        <w:rPr>
          <w:rFonts w:ascii="Garamond" w:hAnsi="Garamond"/>
          <w:sz w:val="28"/>
          <w:szCs w:val="28"/>
        </w:rPr>
        <w:t>молодежный парламентаризм.</w:t>
      </w:r>
    </w:p>
    <w:p w:rsidR="00385D7C" w:rsidRDefault="00385D7C" w:rsidP="00385D7C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2304C8">
        <w:rPr>
          <w:rFonts w:ascii="Garamond" w:hAnsi="Garamond"/>
          <w:sz w:val="28"/>
          <w:szCs w:val="28"/>
        </w:rPr>
        <w:t>В 2021 году предусмотрены средства на реализацию мероприятий фед</w:t>
      </w:r>
      <w:r w:rsidRPr="002304C8">
        <w:rPr>
          <w:rFonts w:ascii="Garamond" w:hAnsi="Garamond"/>
          <w:sz w:val="28"/>
          <w:szCs w:val="28"/>
        </w:rPr>
        <w:t>е</w:t>
      </w:r>
      <w:r w:rsidRPr="002304C8">
        <w:rPr>
          <w:rFonts w:ascii="Garamond" w:hAnsi="Garamond"/>
          <w:sz w:val="28"/>
          <w:szCs w:val="28"/>
        </w:rPr>
        <w:t xml:space="preserve">ральной целевой программы </w:t>
      </w:r>
      <w:r w:rsidR="00DD1599">
        <w:rPr>
          <w:rFonts w:ascii="Garamond" w:hAnsi="Garamond"/>
          <w:sz w:val="28"/>
          <w:szCs w:val="28"/>
        </w:rPr>
        <w:t>«</w:t>
      </w:r>
      <w:r w:rsidRPr="002304C8">
        <w:rPr>
          <w:rFonts w:ascii="Garamond" w:hAnsi="Garamond"/>
          <w:sz w:val="28"/>
          <w:szCs w:val="28"/>
        </w:rPr>
        <w:t>Увековечение памяти погибших при защите от</w:t>
      </w:r>
      <w:r w:rsidRPr="002304C8">
        <w:rPr>
          <w:rFonts w:ascii="Garamond" w:hAnsi="Garamond"/>
          <w:sz w:val="28"/>
          <w:szCs w:val="28"/>
        </w:rPr>
        <w:t>е</w:t>
      </w:r>
      <w:r w:rsidRPr="002304C8">
        <w:rPr>
          <w:rFonts w:ascii="Garamond" w:hAnsi="Garamond"/>
          <w:sz w:val="28"/>
          <w:szCs w:val="28"/>
        </w:rPr>
        <w:t>чества на 2019</w:t>
      </w:r>
      <w:r>
        <w:rPr>
          <w:rFonts w:ascii="Garamond" w:hAnsi="Garamond"/>
          <w:sz w:val="28"/>
          <w:szCs w:val="28"/>
        </w:rPr>
        <w:t xml:space="preserve"> – </w:t>
      </w:r>
      <w:r w:rsidRPr="002304C8">
        <w:rPr>
          <w:rFonts w:ascii="Garamond" w:hAnsi="Garamond"/>
          <w:sz w:val="28"/>
          <w:szCs w:val="28"/>
        </w:rPr>
        <w:t>2024 годы</w:t>
      </w:r>
      <w:r w:rsidR="00DD1599">
        <w:rPr>
          <w:rFonts w:ascii="Garamond" w:hAnsi="Garamond"/>
          <w:sz w:val="28"/>
          <w:szCs w:val="28"/>
        </w:rPr>
        <w:t>»</w:t>
      </w:r>
      <w:r>
        <w:rPr>
          <w:rFonts w:ascii="Garamond" w:hAnsi="Garamond"/>
          <w:sz w:val="28"/>
          <w:szCs w:val="28"/>
        </w:rPr>
        <w:t xml:space="preserve"> (3 252,9 тыс. рублей, в том числе средства областного бюджета – 260,2 тыс. рублей).</w:t>
      </w:r>
    </w:p>
    <w:p w:rsidR="00385D7C" w:rsidRDefault="00385D7C" w:rsidP="00385D7C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Средства на у</w:t>
      </w:r>
      <w:r w:rsidRPr="00824EF0">
        <w:rPr>
          <w:rFonts w:ascii="Garamond" w:hAnsi="Garamond"/>
          <w:sz w:val="28"/>
          <w:szCs w:val="28"/>
        </w:rPr>
        <w:t>становление границ населенных пунктов, муниципальных образований, границ Брянской области в виде координатного описания</w:t>
      </w:r>
      <w:r>
        <w:rPr>
          <w:rFonts w:ascii="Garamond" w:hAnsi="Garamond"/>
          <w:sz w:val="28"/>
          <w:szCs w:val="28"/>
        </w:rPr>
        <w:t xml:space="preserve"> на 2021 год предусмотрены по фактической потребности в объеме 24 720,1 тыс. рублей.</w:t>
      </w:r>
    </w:p>
    <w:p w:rsidR="00385D7C" w:rsidRDefault="00385D7C" w:rsidP="00385D7C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На уровне 2020 года предусматриваются средства на предоставление ме</w:t>
      </w:r>
      <w:r>
        <w:rPr>
          <w:rFonts w:ascii="Garamond" w:hAnsi="Garamond"/>
          <w:sz w:val="28"/>
          <w:szCs w:val="28"/>
        </w:rPr>
        <w:t>ж</w:t>
      </w:r>
      <w:r>
        <w:rPr>
          <w:rFonts w:ascii="Garamond" w:hAnsi="Garamond"/>
          <w:sz w:val="28"/>
          <w:szCs w:val="28"/>
        </w:rPr>
        <w:t>бюджетных трансфертов муниципальным образованиям на реализацию прое</w:t>
      </w:r>
      <w:r>
        <w:rPr>
          <w:rFonts w:ascii="Garamond" w:hAnsi="Garamond"/>
          <w:sz w:val="28"/>
          <w:szCs w:val="28"/>
        </w:rPr>
        <w:t>к</w:t>
      </w:r>
      <w:r>
        <w:rPr>
          <w:rFonts w:ascii="Garamond" w:hAnsi="Garamond"/>
          <w:sz w:val="28"/>
          <w:szCs w:val="28"/>
        </w:rPr>
        <w:t xml:space="preserve">том инициативного бюджетирования, </w:t>
      </w:r>
      <w:r w:rsidRPr="00824EF0">
        <w:rPr>
          <w:rFonts w:ascii="Garamond" w:hAnsi="Garamond"/>
          <w:sz w:val="28"/>
          <w:szCs w:val="28"/>
        </w:rPr>
        <w:t xml:space="preserve">грантов муниципальным образованиям, населенные пункты которых удостоены почетного звания Брянской области </w:t>
      </w:r>
      <w:r w:rsidR="00DD1599">
        <w:rPr>
          <w:rFonts w:ascii="Garamond" w:hAnsi="Garamond"/>
          <w:sz w:val="28"/>
          <w:szCs w:val="28"/>
        </w:rPr>
        <w:t>«</w:t>
      </w:r>
      <w:r w:rsidRPr="00824EF0">
        <w:rPr>
          <w:rFonts w:ascii="Garamond" w:hAnsi="Garamond"/>
          <w:sz w:val="28"/>
          <w:szCs w:val="28"/>
        </w:rPr>
        <w:t>Город партизанской славы</w:t>
      </w:r>
      <w:r w:rsidR="00DD1599">
        <w:rPr>
          <w:rFonts w:ascii="Garamond" w:hAnsi="Garamond"/>
          <w:sz w:val="28"/>
          <w:szCs w:val="28"/>
        </w:rPr>
        <w:t>»</w:t>
      </w:r>
      <w:r w:rsidRPr="00824EF0">
        <w:rPr>
          <w:rFonts w:ascii="Garamond" w:hAnsi="Garamond"/>
          <w:sz w:val="28"/>
          <w:szCs w:val="28"/>
        </w:rPr>
        <w:t xml:space="preserve">, </w:t>
      </w:r>
      <w:r w:rsidR="00DD1599">
        <w:rPr>
          <w:rFonts w:ascii="Garamond" w:hAnsi="Garamond"/>
          <w:sz w:val="28"/>
          <w:szCs w:val="28"/>
        </w:rPr>
        <w:t>«</w:t>
      </w:r>
      <w:r w:rsidRPr="00824EF0">
        <w:rPr>
          <w:rFonts w:ascii="Garamond" w:hAnsi="Garamond"/>
          <w:sz w:val="28"/>
          <w:szCs w:val="28"/>
        </w:rPr>
        <w:t>Поселок партизанской славы</w:t>
      </w:r>
      <w:r w:rsidR="00DD1599">
        <w:rPr>
          <w:rFonts w:ascii="Garamond" w:hAnsi="Garamond"/>
          <w:sz w:val="28"/>
          <w:szCs w:val="28"/>
        </w:rPr>
        <w:t>»</w:t>
      </w:r>
      <w:r w:rsidRPr="00824EF0">
        <w:rPr>
          <w:rFonts w:ascii="Garamond" w:hAnsi="Garamond"/>
          <w:sz w:val="28"/>
          <w:szCs w:val="28"/>
        </w:rPr>
        <w:t xml:space="preserve">, </w:t>
      </w:r>
      <w:r w:rsidR="00DD1599">
        <w:rPr>
          <w:rFonts w:ascii="Garamond" w:hAnsi="Garamond"/>
          <w:sz w:val="28"/>
          <w:szCs w:val="28"/>
        </w:rPr>
        <w:t>«</w:t>
      </w:r>
      <w:r w:rsidRPr="00824EF0">
        <w:rPr>
          <w:rFonts w:ascii="Garamond" w:hAnsi="Garamond"/>
          <w:sz w:val="28"/>
          <w:szCs w:val="28"/>
        </w:rPr>
        <w:t>Село партиза</w:t>
      </w:r>
      <w:r w:rsidRPr="00824EF0">
        <w:rPr>
          <w:rFonts w:ascii="Garamond" w:hAnsi="Garamond"/>
          <w:sz w:val="28"/>
          <w:szCs w:val="28"/>
        </w:rPr>
        <w:t>н</w:t>
      </w:r>
      <w:r w:rsidRPr="00824EF0">
        <w:rPr>
          <w:rFonts w:ascii="Garamond" w:hAnsi="Garamond"/>
          <w:sz w:val="28"/>
          <w:szCs w:val="28"/>
        </w:rPr>
        <w:t>ской славы</w:t>
      </w:r>
      <w:r w:rsidR="00DD1599">
        <w:rPr>
          <w:rFonts w:ascii="Garamond" w:hAnsi="Garamond"/>
          <w:sz w:val="28"/>
          <w:szCs w:val="28"/>
        </w:rPr>
        <w:t>»</w:t>
      </w:r>
      <w:r w:rsidRPr="00824EF0">
        <w:rPr>
          <w:rFonts w:ascii="Garamond" w:hAnsi="Garamond"/>
          <w:sz w:val="28"/>
          <w:szCs w:val="28"/>
        </w:rPr>
        <w:t xml:space="preserve">, </w:t>
      </w:r>
      <w:r w:rsidR="00DD1599">
        <w:rPr>
          <w:rFonts w:ascii="Garamond" w:hAnsi="Garamond"/>
          <w:sz w:val="28"/>
          <w:szCs w:val="28"/>
        </w:rPr>
        <w:t>«</w:t>
      </w:r>
      <w:r w:rsidRPr="00824EF0">
        <w:rPr>
          <w:rFonts w:ascii="Garamond" w:hAnsi="Garamond"/>
          <w:sz w:val="28"/>
          <w:szCs w:val="28"/>
        </w:rPr>
        <w:t>Населенный пункт партизанской славы</w:t>
      </w:r>
      <w:r w:rsidR="00DD1599">
        <w:rPr>
          <w:rFonts w:ascii="Garamond" w:hAnsi="Garamond"/>
          <w:sz w:val="28"/>
          <w:szCs w:val="28"/>
        </w:rPr>
        <w:t>»</w:t>
      </w:r>
      <w:r w:rsidRPr="00824EF0">
        <w:rPr>
          <w:rFonts w:ascii="Garamond" w:hAnsi="Garamond"/>
          <w:sz w:val="28"/>
          <w:szCs w:val="28"/>
        </w:rPr>
        <w:t xml:space="preserve">, изготовление памятных медалей </w:t>
      </w:r>
      <w:r w:rsidR="00DD1599">
        <w:rPr>
          <w:rFonts w:ascii="Garamond" w:hAnsi="Garamond"/>
          <w:sz w:val="28"/>
          <w:szCs w:val="28"/>
        </w:rPr>
        <w:t>«</w:t>
      </w:r>
      <w:r w:rsidRPr="00824EF0">
        <w:rPr>
          <w:rFonts w:ascii="Garamond" w:hAnsi="Garamond"/>
          <w:sz w:val="28"/>
          <w:szCs w:val="28"/>
        </w:rPr>
        <w:t>В честь подвига партизан и подпольщиков</w:t>
      </w:r>
      <w:r w:rsidR="00DD1599">
        <w:rPr>
          <w:rFonts w:ascii="Garamond" w:hAnsi="Garamond"/>
          <w:sz w:val="28"/>
          <w:szCs w:val="28"/>
        </w:rPr>
        <w:t>»</w:t>
      </w:r>
      <w:r>
        <w:rPr>
          <w:rFonts w:ascii="Garamond" w:hAnsi="Garamond"/>
          <w:sz w:val="28"/>
          <w:szCs w:val="28"/>
        </w:rPr>
        <w:t>.</w:t>
      </w:r>
    </w:p>
    <w:p w:rsidR="00385D7C" w:rsidRDefault="00385D7C" w:rsidP="00385D7C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Также на уровне 2020 года предусмотрены средства </w:t>
      </w:r>
      <w:r w:rsidR="000F2557">
        <w:rPr>
          <w:rFonts w:ascii="Garamond" w:hAnsi="Garamond"/>
          <w:sz w:val="28"/>
          <w:szCs w:val="28"/>
        </w:rPr>
        <w:t xml:space="preserve">на предоставление </w:t>
      </w:r>
      <w:r w:rsidR="000F2557" w:rsidRPr="000F2557">
        <w:rPr>
          <w:rFonts w:ascii="Garamond" w:hAnsi="Garamond"/>
          <w:sz w:val="28"/>
          <w:szCs w:val="28"/>
        </w:rPr>
        <w:t>д</w:t>
      </w:r>
      <w:r w:rsidR="000F2557" w:rsidRPr="000F2557">
        <w:rPr>
          <w:rFonts w:ascii="Garamond" w:hAnsi="Garamond"/>
          <w:sz w:val="28"/>
          <w:szCs w:val="28"/>
        </w:rPr>
        <w:t>о</w:t>
      </w:r>
      <w:r w:rsidR="000F2557" w:rsidRPr="000F2557">
        <w:rPr>
          <w:rFonts w:ascii="Garamond" w:hAnsi="Garamond"/>
          <w:sz w:val="28"/>
          <w:szCs w:val="28"/>
        </w:rPr>
        <w:t>таций бюджетам муниципальных образований на поощрение победителей рег</w:t>
      </w:r>
      <w:r w:rsidR="000F2557" w:rsidRPr="000F2557">
        <w:rPr>
          <w:rFonts w:ascii="Garamond" w:hAnsi="Garamond"/>
          <w:sz w:val="28"/>
          <w:szCs w:val="28"/>
        </w:rPr>
        <w:t>и</w:t>
      </w:r>
      <w:r w:rsidR="000F2557" w:rsidRPr="000F2557">
        <w:rPr>
          <w:rFonts w:ascii="Garamond" w:hAnsi="Garamond"/>
          <w:sz w:val="28"/>
          <w:szCs w:val="28"/>
        </w:rPr>
        <w:lastRenderedPageBreak/>
        <w:t>онального</w:t>
      </w:r>
      <w:r w:rsidR="000F2557">
        <w:rPr>
          <w:rFonts w:ascii="Garamond" w:hAnsi="Garamond"/>
          <w:sz w:val="28"/>
          <w:szCs w:val="28"/>
        </w:rPr>
        <w:t xml:space="preserve"> этапа Всероссийского конкурса </w:t>
      </w:r>
      <w:r w:rsidR="00DD1599">
        <w:rPr>
          <w:rFonts w:ascii="Garamond" w:hAnsi="Garamond"/>
          <w:sz w:val="28"/>
          <w:szCs w:val="28"/>
        </w:rPr>
        <w:t>«</w:t>
      </w:r>
      <w:r w:rsidR="000F2557" w:rsidRPr="000F2557">
        <w:rPr>
          <w:rFonts w:ascii="Garamond" w:hAnsi="Garamond"/>
          <w:sz w:val="28"/>
          <w:szCs w:val="28"/>
        </w:rPr>
        <w:t>Лучшая муниципальная практика</w:t>
      </w:r>
      <w:r w:rsidR="00DD1599">
        <w:rPr>
          <w:rFonts w:ascii="Garamond" w:hAnsi="Garamond"/>
          <w:sz w:val="28"/>
          <w:szCs w:val="28"/>
        </w:rPr>
        <w:t>»</w:t>
      </w:r>
      <w:r w:rsidR="000F2557" w:rsidRPr="000F2557">
        <w:rPr>
          <w:rFonts w:ascii="Garamond" w:hAnsi="Garamond"/>
          <w:sz w:val="28"/>
          <w:szCs w:val="28"/>
        </w:rPr>
        <w:t xml:space="preserve"> в Брянской области</w:t>
      </w:r>
      <w:r>
        <w:rPr>
          <w:rFonts w:ascii="Garamond" w:hAnsi="Garamond"/>
          <w:sz w:val="28"/>
          <w:szCs w:val="28"/>
        </w:rPr>
        <w:t>, о</w:t>
      </w:r>
      <w:r w:rsidRPr="00824EF0">
        <w:rPr>
          <w:rFonts w:ascii="Garamond" w:hAnsi="Garamond"/>
          <w:sz w:val="28"/>
          <w:szCs w:val="28"/>
        </w:rPr>
        <w:t>беспечение деятельности Общественной палаты Брянской области</w:t>
      </w:r>
      <w:r>
        <w:rPr>
          <w:rFonts w:ascii="Garamond" w:hAnsi="Garamond"/>
          <w:sz w:val="28"/>
          <w:szCs w:val="28"/>
        </w:rPr>
        <w:t>, о</w:t>
      </w:r>
      <w:r w:rsidRPr="00824EF0">
        <w:rPr>
          <w:rFonts w:ascii="Garamond" w:hAnsi="Garamond"/>
          <w:sz w:val="28"/>
          <w:szCs w:val="28"/>
        </w:rPr>
        <w:t>публикование нормативных правовых актов Брянской области и иной официальной информации</w:t>
      </w:r>
      <w:r>
        <w:rPr>
          <w:rFonts w:ascii="Garamond" w:hAnsi="Garamond"/>
          <w:sz w:val="28"/>
          <w:szCs w:val="28"/>
        </w:rPr>
        <w:t>.</w:t>
      </w:r>
    </w:p>
    <w:p w:rsidR="009A5C32" w:rsidRDefault="00385D7C" w:rsidP="00385D7C">
      <w:pPr>
        <w:spacing w:line="252" w:lineRule="auto"/>
        <w:ind w:firstLine="709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sz w:val="28"/>
          <w:szCs w:val="28"/>
        </w:rPr>
        <w:t>При планировании бюджета предусмотрены 12,0 млн. рублей на орган</w:t>
      </w:r>
      <w:r>
        <w:rPr>
          <w:rFonts w:ascii="Garamond" w:hAnsi="Garamond"/>
          <w:sz w:val="28"/>
          <w:szCs w:val="28"/>
        </w:rPr>
        <w:t>и</w:t>
      </w:r>
      <w:r>
        <w:rPr>
          <w:rFonts w:ascii="Garamond" w:hAnsi="Garamond"/>
          <w:sz w:val="28"/>
          <w:szCs w:val="28"/>
        </w:rPr>
        <w:t>зацию и проведение социологического</w:t>
      </w:r>
      <w:r w:rsidRPr="00385D7C">
        <w:rPr>
          <w:rFonts w:ascii="Garamond" w:hAnsi="Garamond"/>
          <w:sz w:val="28"/>
          <w:szCs w:val="28"/>
        </w:rPr>
        <w:t xml:space="preserve"> мониторинг</w:t>
      </w:r>
      <w:r>
        <w:rPr>
          <w:rFonts w:ascii="Garamond" w:hAnsi="Garamond"/>
          <w:sz w:val="28"/>
          <w:szCs w:val="28"/>
        </w:rPr>
        <w:t>а (в 2020 году предусмотрены 15,0 млн. рублей в соответствии с законом об областном бюджете с учетом вн</w:t>
      </w:r>
      <w:r>
        <w:rPr>
          <w:rFonts w:ascii="Garamond" w:hAnsi="Garamond"/>
          <w:sz w:val="28"/>
          <w:szCs w:val="28"/>
        </w:rPr>
        <w:t>е</w:t>
      </w:r>
      <w:r>
        <w:rPr>
          <w:rFonts w:ascii="Garamond" w:hAnsi="Garamond"/>
          <w:sz w:val="28"/>
          <w:szCs w:val="28"/>
        </w:rPr>
        <w:t>сенных изменений).</w:t>
      </w:r>
      <w:r w:rsidR="009A5C32">
        <w:rPr>
          <w:rFonts w:ascii="Garamond" w:hAnsi="Garamond"/>
          <w:b/>
          <w:sz w:val="28"/>
          <w:szCs w:val="28"/>
        </w:rPr>
        <w:br w:type="page"/>
      </w:r>
    </w:p>
    <w:p w:rsidR="00E6286E" w:rsidRPr="00C010AD" w:rsidRDefault="00E6286E" w:rsidP="001D5FB5">
      <w:pPr>
        <w:pStyle w:val="Heading1"/>
        <w:spacing w:line="252" w:lineRule="auto"/>
      </w:pPr>
      <w:bookmarkStart w:id="27" w:name="_Toc54888293"/>
      <w:r w:rsidRPr="00C010AD">
        <w:lastRenderedPageBreak/>
        <w:t xml:space="preserve">ГОСУДАРСТВЕННАЯ ПРОГРАММА </w:t>
      </w:r>
      <w:r w:rsidR="00DD1599">
        <w:t>«</w:t>
      </w:r>
      <w:r w:rsidRPr="00C010AD">
        <w:t>РАЗВИТИЕ ТОПЛИВНО-ЭНЕРГЕТИЧЕСКОГО КОМПЛЕКСА И ЖИЛИЩНО-КОММУНАЛЬНОГО ХОЗЯЙСТВА БРЯНСКОЙ ОБЛАСТИ</w:t>
      </w:r>
      <w:r w:rsidR="00DD1599">
        <w:t>»</w:t>
      </w:r>
      <w:bookmarkEnd w:id="27"/>
      <w:r w:rsidR="00A67BE4">
        <w:br/>
      </w:r>
    </w:p>
    <w:p w:rsidR="006F4937" w:rsidRDefault="006F4937" w:rsidP="006F4937">
      <w:pPr>
        <w:autoSpaceDE w:val="0"/>
        <w:autoSpaceDN w:val="0"/>
        <w:adjustRightInd w:val="0"/>
        <w:spacing w:before="120" w:after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D5FB5">
        <w:rPr>
          <w:rFonts w:ascii="Garamond" w:hAnsi="Garamond"/>
          <w:b/>
          <w:bCs/>
          <w:sz w:val="28"/>
          <w:szCs w:val="28"/>
        </w:rPr>
        <w:t>Цели и задачи государственной программы:</w:t>
      </w:r>
    </w:p>
    <w:p w:rsidR="006F4937" w:rsidRPr="006F4937" w:rsidRDefault="006F4937" w:rsidP="006F493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о</w:t>
      </w:r>
      <w:r w:rsidRPr="006F4937">
        <w:rPr>
          <w:rFonts w:ascii="Garamond" w:hAnsi="Garamond"/>
          <w:b/>
          <w:bCs/>
          <w:sz w:val="28"/>
          <w:szCs w:val="28"/>
        </w:rPr>
        <w:t>беспечение выполнения и создание условий для проведения на о</w:t>
      </w:r>
      <w:r w:rsidRPr="006F4937">
        <w:rPr>
          <w:rFonts w:ascii="Garamond" w:hAnsi="Garamond"/>
          <w:b/>
          <w:bCs/>
          <w:sz w:val="28"/>
          <w:szCs w:val="28"/>
        </w:rPr>
        <w:t>б</w:t>
      </w:r>
      <w:r w:rsidRPr="006F4937">
        <w:rPr>
          <w:rFonts w:ascii="Garamond" w:hAnsi="Garamond"/>
          <w:b/>
          <w:bCs/>
          <w:sz w:val="28"/>
          <w:szCs w:val="28"/>
        </w:rPr>
        <w:t>ластном уровне единой государственной политики в сфере реформиров</w:t>
      </w:r>
      <w:r w:rsidRPr="006F4937">
        <w:rPr>
          <w:rFonts w:ascii="Garamond" w:hAnsi="Garamond"/>
          <w:b/>
          <w:bCs/>
          <w:sz w:val="28"/>
          <w:szCs w:val="28"/>
        </w:rPr>
        <w:t>а</w:t>
      </w:r>
      <w:r w:rsidRPr="006F4937">
        <w:rPr>
          <w:rFonts w:ascii="Garamond" w:hAnsi="Garamond"/>
          <w:b/>
          <w:bCs/>
          <w:sz w:val="28"/>
          <w:szCs w:val="28"/>
        </w:rPr>
        <w:t>ния, регулирования и функционирования топливно-энергетического ко</w:t>
      </w:r>
      <w:r w:rsidRPr="006F4937">
        <w:rPr>
          <w:rFonts w:ascii="Garamond" w:hAnsi="Garamond"/>
          <w:b/>
          <w:bCs/>
          <w:sz w:val="28"/>
          <w:szCs w:val="28"/>
        </w:rPr>
        <w:t>м</w:t>
      </w:r>
      <w:r w:rsidRPr="006F4937">
        <w:rPr>
          <w:rFonts w:ascii="Garamond" w:hAnsi="Garamond"/>
          <w:b/>
          <w:bCs/>
          <w:sz w:val="28"/>
          <w:szCs w:val="28"/>
        </w:rPr>
        <w:t>плекса, жилищно-коммунального хозяйства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6F4937" w:rsidRPr="006F4937" w:rsidRDefault="006F4937" w:rsidP="006F4937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 w:rsidRPr="006F4937">
        <w:rPr>
          <w:rFonts w:ascii="Garamond" w:hAnsi="Garamond"/>
          <w:bCs/>
          <w:sz w:val="28"/>
          <w:szCs w:val="28"/>
        </w:rPr>
        <w:t>эффективное управление в сфере установленных функций и по</w:t>
      </w:r>
      <w:r w:rsidRPr="006F4937">
        <w:rPr>
          <w:rFonts w:ascii="Garamond" w:hAnsi="Garamond"/>
          <w:bCs/>
          <w:sz w:val="28"/>
          <w:szCs w:val="28"/>
        </w:rPr>
        <w:t>л</w:t>
      </w:r>
      <w:r w:rsidRPr="006F4937">
        <w:rPr>
          <w:rFonts w:ascii="Garamond" w:hAnsi="Garamond"/>
          <w:bCs/>
          <w:sz w:val="28"/>
          <w:szCs w:val="28"/>
        </w:rPr>
        <w:t>номочий;</w:t>
      </w:r>
    </w:p>
    <w:p w:rsidR="006F4937" w:rsidRPr="006F4937" w:rsidRDefault="006F4937" w:rsidP="006F4937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 w:rsidRPr="006F4937">
        <w:rPr>
          <w:rFonts w:ascii="Garamond" w:hAnsi="Garamond"/>
          <w:bCs/>
          <w:sz w:val="28"/>
          <w:szCs w:val="28"/>
        </w:rPr>
        <w:t>содействие реформированию жилищно-коммунального хозяйства, создание благоприятных условий проживания граждан;</w:t>
      </w:r>
    </w:p>
    <w:p w:rsidR="006F4937" w:rsidRPr="006F4937" w:rsidRDefault="006F4937" w:rsidP="006F4937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 w:rsidRPr="006F4937">
        <w:rPr>
          <w:rFonts w:ascii="Garamond" w:hAnsi="Garamond"/>
          <w:bCs/>
          <w:sz w:val="28"/>
          <w:szCs w:val="28"/>
        </w:rPr>
        <w:t xml:space="preserve">обеспечение сохранения объема и качества предоставляемых услуг в сфере тепло- и водоснабжения населения при выведении ГУП </w:t>
      </w:r>
      <w:r w:rsidR="00DD1599">
        <w:rPr>
          <w:rFonts w:ascii="Garamond" w:hAnsi="Garamond"/>
          <w:bCs/>
          <w:sz w:val="28"/>
          <w:szCs w:val="28"/>
        </w:rPr>
        <w:t>«</w:t>
      </w:r>
      <w:r w:rsidRPr="006F4937">
        <w:rPr>
          <w:rFonts w:ascii="Garamond" w:hAnsi="Garamond"/>
          <w:bCs/>
          <w:sz w:val="28"/>
          <w:szCs w:val="28"/>
        </w:rPr>
        <w:t>Брянсккоммунэнерго</w:t>
      </w:r>
      <w:r w:rsidR="00DD1599">
        <w:rPr>
          <w:rFonts w:ascii="Garamond" w:hAnsi="Garamond"/>
          <w:bCs/>
          <w:sz w:val="28"/>
          <w:szCs w:val="28"/>
        </w:rPr>
        <w:t>»</w:t>
      </w:r>
      <w:r w:rsidRPr="006F4937">
        <w:rPr>
          <w:rFonts w:ascii="Garamond" w:hAnsi="Garamond"/>
          <w:bCs/>
          <w:sz w:val="28"/>
          <w:szCs w:val="28"/>
        </w:rPr>
        <w:t xml:space="preserve"> на безубыточный уровень;</w:t>
      </w:r>
    </w:p>
    <w:p w:rsidR="006F4937" w:rsidRPr="006F4937" w:rsidRDefault="006F4937" w:rsidP="006F4937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 w:rsidRPr="006F4937">
        <w:rPr>
          <w:rFonts w:ascii="Garamond" w:hAnsi="Garamond"/>
          <w:bCs/>
          <w:sz w:val="28"/>
          <w:szCs w:val="28"/>
        </w:rPr>
        <w:t>переселение граждан из непригодного для проживания жилищного фонда на территории Брянской области;</w:t>
      </w:r>
    </w:p>
    <w:p w:rsidR="006F4937" w:rsidRPr="006F4937" w:rsidRDefault="006F4937" w:rsidP="006F493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6F4937">
        <w:rPr>
          <w:rFonts w:ascii="Garamond" w:hAnsi="Garamond"/>
          <w:b/>
          <w:bCs/>
          <w:sz w:val="28"/>
          <w:szCs w:val="28"/>
        </w:rPr>
        <w:t>рациональное использование топливно-энергетических ресурсов и внедрение технологий энергосбережения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6F4937" w:rsidRPr="006F4937" w:rsidRDefault="006F4937" w:rsidP="006F4937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 w:rsidRPr="006F4937">
        <w:rPr>
          <w:rFonts w:ascii="Garamond" w:hAnsi="Garamond"/>
          <w:bCs/>
          <w:sz w:val="28"/>
          <w:szCs w:val="28"/>
        </w:rPr>
        <w:t>повышение энергетической эффективности потребления тепла, газа, электроэнергии, воды и стимулирование использования энергосб</w:t>
      </w:r>
      <w:r w:rsidRPr="006F4937">
        <w:rPr>
          <w:rFonts w:ascii="Garamond" w:hAnsi="Garamond"/>
          <w:bCs/>
          <w:sz w:val="28"/>
          <w:szCs w:val="28"/>
        </w:rPr>
        <w:t>е</w:t>
      </w:r>
      <w:r w:rsidRPr="006F4937">
        <w:rPr>
          <w:rFonts w:ascii="Garamond" w:hAnsi="Garamond"/>
          <w:bCs/>
          <w:sz w:val="28"/>
          <w:szCs w:val="28"/>
        </w:rPr>
        <w:t>регающих ресурсов;</w:t>
      </w:r>
    </w:p>
    <w:p w:rsidR="006F4937" w:rsidRPr="006F4937" w:rsidRDefault="006F4937" w:rsidP="006F493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6F4937">
        <w:rPr>
          <w:rFonts w:ascii="Garamond" w:hAnsi="Garamond"/>
          <w:b/>
          <w:bCs/>
          <w:sz w:val="28"/>
          <w:szCs w:val="28"/>
        </w:rPr>
        <w:t>предупреждение, выявление и пресечение нарушений жилищного законодательства лицензионных требований к деятельности по управл</w:t>
      </w:r>
      <w:r w:rsidRPr="006F4937">
        <w:rPr>
          <w:rFonts w:ascii="Garamond" w:hAnsi="Garamond"/>
          <w:b/>
          <w:bCs/>
          <w:sz w:val="28"/>
          <w:szCs w:val="28"/>
        </w:rPr>
        <w:t>е</w:t>
      </w:r>
      <w:r w:rsidRPr="006F4937">
        <w:rPr>
          <w:rFonts w:ascii="Garamond" w:hAnsi="Garamond"/>
          <w:b/>
          <w:bCs/>
          <w:sz w:val="28"/>
          <w:szCs w:val="28"/>
        </w:rPr>
        <w:t>нию многоквартирными домами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6F4937" w:rsidRPr="006F4937" w:rsidRDefault="006F4937" w:rsidP="006F4937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 w:rsidRPr="006F4937">
        <w:rPr>
          <w:rFonts w:ascii="Garamond" w:hAnsi="Garamond"/>
          <w:bCs/>
          <w:sz w:val="28"/>
          <w:szCs w:val="28"/>
        </w:rPr>
        <w:t>обеспечение государственного надзора за выполнением жилищного законодательства и лицензионного контроля при осуществлении д</w:t>
      </w:r>
      <w:r w:rsidRPr="006F4937">
        <w:rPr>
          <w:rFonts w:ascii="Garamond" w:hAnsi="Garamond"/>
          <w:bCs/>
          <w:sz w:val="28"/>
          <w:szCs w:val="28"/>
        </w:rPr>
        <w:t>е</w:t>
      </w:r>
      <w:r w:rsidRPr="006F4937">
        <w:rPr>
          <w:rFonts w:ascii="Garamond" w:hAnsi="Garamond"/>
          <w:bCs/>
          <w:sz w:val="28"/>
          <w:szCs w:val="28"/>
        </w:rPr>
        <w:t>ятельности по управлению многоквартирными домами;</w:t>
      </w:r>
    </w:p>
    <w:p w:rsidR="006F4937" w:rsidRPr="006F4937" w:rsidRDefault="006F4937" w:rsidP="006F493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</w:rPr>
      </w:pPr>
      <w:r w:rsidRPr="006F4937">
        <w:rPr>
          <w:rFonts w:ascii="Garamond" w:hAnsi="Garamond"/>
          <w:b/>
          <w:bCs/>
          <w:sz w:val="28"/>
          <w:szCs w:val="28"/>
        </w:rPr>
        <w:t>обеспечение населения Брянской области чистой питьевой водой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6F4937" w:rsidRPr="006F4937" w:rsidRDefault="006F4937" w:rsidP="006F4937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 w:rsidRPr="006F4937">
        <w:rPr>
          <w:rFonts w:ascii="Garamond" w:hAnsi="Garamond"/>
          <w:bCs/>
          <w:sz w:val="28"/>
          <w:szCs w:val="28"/>
        </w:rPr>
        <w:t>повышение качества питьевой воды посредством строительства и реконструкции (модернизации) систем водоснабжения и водоподг</w:t>
      </w:r>
      <w:r w:rsidRPr="006F4937">
        <w:rPr>
          <w:rFonts w:ascii="Garamond" w:hAnsi="Garamond"/>
          <w:bCs/>
          <w:sz w:val="28"/>
          <w:szCs w:val="28"/>
        </w:rPr>
        <w:t>о</w:t>
      </w:r>
      <w:r w:rsidRPr="006F4937">
        <w:rPr>
          <w:rFonts w:ascii="Garamond" w:hAnsi="Garamond"/>
          <w:bCs/>
          <w:sz w:val="28"/>
          <w:szCs w:val="28"/>
        </w:rPr>
        <w:t>товки с использованием перспективных технологий;</w:t>
      </w:r>
    </w:p>
    <w:p w:rsidR="006F4937" w:rsidRPr="006F4937" w:rsidRDefault="006F4937" w:rsidP="006F493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6F4937">
        <w:rPr>
          <w:rFonts w:ascii="Garamond" w:hAnsi="Garamond"/>
          <w:b/>
          <w:bCs/>
          <w:sz w:val="28"/>
          <w:szCs w:val="28"/>
        </w:rPr>
        <w:t>повышение эффективности, устойчивости и надежности работы очистных сооружений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0D33C1" w:rsidRPr="006F4937" w:rsidRDefault="006F4937" w:rsidP="006F4937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 w:rsidRPr="006F4937">
        <w:rPr>
          <w:rFonts w:ascii="Garamond" w:hAnsi="Garamond"/>
          <w:bCs/>
          <w:sz w:val="28"/>
          <w:szCs w:val="28"/>
        </w:rPr>
        <w:t>восстановление и развитие эксплуатационно-технического состо</w:t>
      </w:r>
      <w:r w:rsidRPr="006F4937">
        <w:rPr>
          <w:rFonts w:ascii="Garamond" w:hAnsi="Garamond"/>
          <w:bCs/>
          <w:sz w:val="28"/>
          <w:szCs w:val="28"/>
        </w:rPr>
        <w:t>я</w:t>
      </w:r>
      <w:r w:rsidRPr="006F4937">
        <w:rPr>
          <w:rFonts w:ascii="Garamond" w:hAnsi="Garamond"/>
          <w:bCs/>
          <w:sz w:val="28"/>
          <w:szCs w:val="28"/>
        </w:rPr>
        <w:t>ния объектов очистки сточных вод в Брянской области</w:t>
      </w:r>
      <w:r>
        <w:rPr>
          <w:rFonts w:ascii="Garamond" w:hAnsi="Garamond"/>
          <w:bCs/>
          <w:sz w:val="28"/>
          <w:szCs w:val="28"/>
        </w:rPr>
        <w:t>.</w:t>
      </w:r>
    </w:p>
    <w:p w:rsidR="00E91920" w:rsidRPr="002A3B08" w:rsidRDefault="00E91920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E6286E" w:rsidRPr="00C010AD" w:rsidRDefault="00E6286E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2A3B08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2A3B08">
        <w:rPr>
          <w:rFonts w:ascii="Garamond" w:hAnsi="Garamond"/>
          <w:bCs/>
          <w:sz w:val="28"/>
          <w:szCs w:val="28"/>
        </w:rPr>
        <w:t>м</w:t>
      </w:r>
      <w:r w:rsidRPr="002A3B08">
        <w:rPr>
          <w:rFonts w:ascii="Garamond" w:hAnsi="Garamond"/>
          <w:bCs/>
          <w:sz w:val="28"/>
          <w:szCs w:val="28"/>
        </w:rPr>
        <w:t>мы представлена в таблице.</w:t>
      </w:r>
    </w:p>
    <w:p w:rsidR="00CB4132" w:rsidRDefault="00902A86" w:rsidP="001D5FB5">
      <w:pPr>
        <w:pStyle w:val="Caption"/>
        <w:rPr>
          <w:bCs/>
          <w:szCs w:val="28"/>
        </w:rPr>
      </w:pPr>
      <w:r>
        <w:lastRenderedPageBreak/>
        <w:t>Таблица</w:t>
      </w:r>
      <w:r w:rsidR="0035421B">
        <w:t xml:space="preserve"> </w:t>
      </w:r>
      <w:fldSimple w:instr=" SEQ Таблица_ \* ARABIC ">
        <w:r w:rsidR="005B3984">
          <w:rPr>
            <w:noProof/>
          </w:rPr>
          <w:t>14</w:t>
        </w:r>
      </w:fldSimple>
    </w:p>
    <w:p w:rsidR="00E6286E" w:rsidRPr="00C010AD" w:rsidRDefault="00E6286E" w:rsidP="001D5FB5">
      <w:pPr>
        <w:keepNext/>
        <w:spacing w:line="252" w:lineRule="auto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DD1599">
        <w:rPr>
          <w:rFonts w:ascii="Garamond" w:hAnsi="Garamond"/>
          <w:bCs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Развитие топливно-энергетического комплекса и жилищно-коммунального хозяйства Брянской области</w:t>
      </w:r>
      <w:r w:rsidR="00DD1599">
        <w:rPr>
          <w:rFonts w:ascii="Garamond" w:hAnsi="Garamond"/>
          <w:sz w:val="28"/>
          <w:szCs w:val="28"/>
        </w:rPr>
        <w:t>»</w:t>
      </w:r>
      <w:r w:rsidR="00DC17F4">
        <w:rPr>
          <w:rFonts w:ascii="Garamond" w:hAnsi="Garamond"/>
          <w:sz w:val="28"/>
          <w:szCs w:val="28"/>
        </w:rPr>
        <w:t xml:space="preserve"> </w:t>
      </w:r>
    </w:p>
    <w:p w:rsidR="00E6286E" w:rsidRDefault="00E6286E" w:rsidP="001D5FB5">
      <w:pPr>
        <w:keepNext/>
        <w:spacing w:before="120" w:line="252" w:lineRule="auto"/>
        <w:jc w:val="right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58"/>
        <w:gridCol w:w="1947"/>
        <w:gridCol w:w="1736"/>
        <w:gridCol w:w="1734"/>
      </w:tblGrid>
      <w:tr w:rsidR="006F4937" w:rsidRPr="006F4937" w:rsidTr="00E356F6">
        <w:trPr>
          <w:cantSplit/>
          <w:trHeight w:val="563"/>
          <w:tblHeader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937" w:rsidRPr="006F4937" w:rsidRDefault="006F493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bookmarkStart w:id="28" w:name="_Toc171335424"/>
            <w:bookmarkStart w:id="29" w:name="_Toc210550709"/>
            <w:bookmarkStart w:id="30" w:name="_Toc210550881"/>
            <w:bookmarkEnd w:id="24"/>
            <w:bookmarkEnd w:id="25"/>
            <w:bookmarkEnd w:id="26"/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937" w:rsidRPr="006F4937" w:rsidRDefault="006F493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2020 год (первон</w:t>
            </w: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чальный)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937" w:rsidRPr="006F4937" w:rsidRDefault="006F493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937" w:rsidRPr="006F4937" w:rsidRDefault="006F493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2021 / 2020</w:t>
            </w:r>
          </w:p>
        </w:tc>
      </w:tr>
      <w:tr w:rsidR="006F4937" w:rsidRPr="006F4937" w:rsidTr="00E356F6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937" w:rsidRPr="006F4937" w:rsidRDefault="006F4937" w:rsidP="006F4937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b/>
                <w:color w:val="000000"/>
                <w:sz w:val="22"/>
                <w:szCs w:val="22"/>
              </w:rPr>
              <w:t>Развитие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937" w:rsidRPr="006F4937" w:rsidRDefault="006F4937" w:rsidP="006F4937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b/>
                <w:color w:val="000000"/>
                <w:sz w:val="22"/>
                <w:szCs w:val="22"/>
              </w:rPr>
              <w:t>473 631 443,59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937" w:rsidRPr="006F4937" w:rsidRDefault="006F4937" w:rsidP="006F4937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b/>
                <w:color w:val="000000"/>
                <w:sz w:val="22"/>
                <w:szCs w:val="22"/>
              </w:rPr>
              <w:t>701 298 189,10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937" w:rsidRPr="006F4937" w:rsidRDefault="006F4937" w:rsidP="006F4937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b/>
                <w:color w:val="000000"/>
                <w:sz w:val="22"/>
                <w:szCs w:val="22"/>
              </w:rPr>
              <w:t>148,07</w:t>
            </w:r>
          </w:p>
        </w:tc>
      </w:tr>
      <w:tr w:rsidR="006F4937" w:rsidRPr="006F4937" w:rsidTr="00E356F6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937" w:rsidRPr="006F4937" w:rsidRDefault="006F4937" w:rsidP="006F4937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6F4937">
              <w:rPr>
                <w:rFonts w:ascii="Garamond" w:hAnsi="Garamond"/>
                <w:b/>
                <w:color w:val="000000"/>
                <w:sz w:val="22"/>
                <w:szCs w:val="22"/>
              </w:rPr>
              <w:t>Обеспечение устойчивого сокращения непригодного для проживания жилищного фонда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937" w:rsidRPr="006F4937" w:rsidRDefault="006F4937" w:rsidP="006F4937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b/>
                <w:color w:val="000000"/>
                <w:sz w:val="22"/>
                <w:szCs w:val="22"/>
              </w:rPr>
              <w:t>73 776 048,07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937" w:rsidRPr="006F4937" w:rsidRDefault="006F4937" w:rsidP="006F4937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b/>
                <w:color w:val="000000"/>
                <w:sz w:val="22"/>
                <w:szCs w:val="22"/>
              </w:rPr>
              <w:t>67 191 153,64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937" w:rsidRPr="006F4937" w:rsidRDefault="006F4937" w:rsidP="006F4937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b/>
                <w:color w:val="000000"/>
                <w:sz w:val="22"/>
                <w:szCs w:val="22"/>
              </w:rPr>
              <w:t>91,07</w:t>
            </w:r>
          </w:p>
        </w:tc>
      </w:tr>
      <w:tr w:rsidR="00E356F6" w:rsidRPr="006F4937" w:rsidTr="00E356F6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56F6" w:rsidRPr="006F4937" w:rsidRDefault="00E356F6" w:rsidP="006F4937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Обеспечение устойчивого сокращения н</w:t>
            </w: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 xml:space="preserve">пригодного для проживания жилищного фонда (за счет средств государственной корпорации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Фонд содействия реформир</w:t>
            </w: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ванию жилищно-коммунального хозя</w:t>
            </w: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й</w:t>
            </w: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ства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56F6" w:rsidRPr="006F4937" w:rsidRDefault="00E356F6" w:rsidP="00E356F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73 038 287,59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56F6" w:rsidRPr="006F4937" w:rsidRDefault="00E356F6" w:rsidP="006F493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66 519 242,10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56F6" w:rsidRPr="00E356F6" w:rsidRDefault="00E356F6" w:rsidP="00E356F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356F6">
              <w:rPr>
                <w:rFonts w:ascii="Garamond" w:hAnsi="Garamond"/>
                <w:color w:val="000000"/>
                <w:sz w:val="22"/>
                <w:szCs w:val="22"/>
              </w:rPr>
              <w:t>91,07</w:t>
            </w:r>
          </w:p>
        </w:tc>
      </w:tr>
      <w:tr w:rsidR="00E356F6" w:rsidRPr="006F4937" w:rsidTr="00E356F6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56F6" w:rsidRPr="006F4937" w:rsidRDefault="00E356F6" w:rsidP="006F4937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Обеспечение устойчивого сокращения н</w:t>
            </w: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пригодного для проживания жилищного фонда (за счет средств областного бюдж</w:t>
            </w: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та)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56F6" w:rsidRPr="006F4937" w:rsidRDefault="00E356F6" w:rsidP="00E356F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737 760,48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56F6" w:rsidRPr="006F4937" w:rsidRDefault="00E356F6" w:rsidP="006F493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671 911,54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56F6" w:rsidRPr="00E356F6" w:rsidRDefault="00E356F6" w:rsidP="00E356F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356F6">
              <w:rPr>
                <w:rFonts w:ascii="Garamond" w:hAnsi="Garamond"/>
                <w:color w:val="000000"/>
                <w:sz w:val="22"/>
                <w:szCs w:val="22"/>
              </w:rPr>
              <w:t>91,07</w:t>
            </w:r>
          </w:p>
        </w:tc>
      </w:tr>
      <w:tr w:rsidR="006F4937" w:rsidRPr="006F4937" w:rsidTr="00E356F6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937" w:rsidRPr="006F4937" w:rsidRDefault="006F4937" w:rsidP="006F4937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6F4937">
              <w:rPr>
                <w:rFonts w:ascii="Garamond" w:hAnsi="Garamond"/>
                <w:b/>
                <w:color w:val="000000"/>
                <w:sz w:val="22"/>
                <w:szCs w:val="22"/>
              </w:rPr>
              <w:t>Чистая вода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937" w:rsidRPr="006F4937" w:rsidRDefault="006F4937" w:rsidP="006F4937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b/>
                <w:color w:val="000000"/>
                <w:sz w:val="22"/>
                <w:szCs w:val="22"/>
              </w:rPr>
              <w:t>8 205 152,00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937" w:rsidRPr="006F4937" w:rsidRDefault="006F4937" w:rsidP="006F4937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b/>
                <w:color w:val="000000"/>
                <w:sz w:val="22"/>
                <w:szCs w:val="22"/>
              </w:rPr>
              <w:t>359 330 808,00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937" w:rsidRPr="006F4937" w:rsidRDefault="006F4937" w:rsidP="006F4937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b/>
                <w:color w:val="000000"/>
                <w:sz w:val="22"/>
                <w:szCs w:val="22"/>
              </w:rPr>
              <w:t>4 379,33</w:t>
            </w:r>
          </w:p>
        </w:tc>
      </w:tr>
      <w:tr w:rsidR="006F4937" w:rsidRPr="006F4937" w:rsidTr="00E356F6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937" w:rsidRPr="006F4937" w:rsidRDefault="006F4937" w:rsidP="006F4937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Строительство и реконструкция (модерн</w:t>
            </w: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зация) объектов питьевого водоснабжения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937" w:rsidRPr="006F4937" w:rsidRDefault="006F4937" w:rsidP="006F493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8 205 152,00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937" w:rsidRPr="006F4937" w:rsidRDefault="006F4937" w:rsidP="006F493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359 330 808,00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937" w:rsidRPr="006F4937" w:rsidRDefault="006F4937" w:rsidP="006F493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4 379,33</w:t>
            </w:r>
          </w:p>
        </w:tc>
      </w:tr>
      <w:tr w:rsidR="006F4937" w:rsidRPr="006F4937" w:rsidTr="00E356F6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937" w:rsidRPr="006F4937" w:rsidRDefault="006F4937" w:rsidP="006F4937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b/>
                <w:color w:val="000000"/>
                <w:sz w:val="22"/>
                <w:szCs w:val="22"/>
              </w:rPr>
              <w:t>Прочие мероприятия государственной программы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937" w:rsidRPr="006F4937" w:rsidRDefault="006F4937" w:rsidP="006F4937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b/>
                <w:color w:val="000000"/>
                <w:sz w:val="22"/>
                <w:szCs w:val="22"/>
              </w:rPr>
              <w:t>391 650 243,52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937" w:rsidRPr="006F4937" w:rsidRDefault="006F4937" w:rsidP="006F4937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b/>
                <w:color w:val="000000"/>
                <w:sz w:val="22"/>
                <w:szCs w:val="22"/>
              </w:rPr>
              <w:t>274 776 227,46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937" w:rsidRPr="006F4937" w:rsidRDefault="006F4937" w:rsidP="006F4937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b/>
                <w:color w:val="000000"/>
                <w:sz w:val="22"/>
                <w:szCs w:val="22"/>
              </w:rPr>
              <w:t>70,16</w:t>
            </w:r>
          </w:p>
        </w:tc>
      </w:tr>
      <w:tr w:rsidR="00E356F6" w:rsidRPr="006F4937" w:rsidTr="00E356F6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56F6" w:rsidRPr="006F4937" w:rsidRDefault="00E356F6" w:rsidP="00A76F1B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56F6" w:rsidRPr="006F4937" w:rsidRDefault="00E356F6" w:rsidP="00E356F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180 000 000,00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56F6" w:rsidRPr="006F4937" w:rsidRDefault="00E356F6" w:rsidP="00E356F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162 113 622,60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56F6" w:rsidRPr="006F4937" w:rsidRDefault="00E356F6" w:rsidP="00E356F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90,06</w:t>
            </w:r>
          </w:p>
        </w:tc>
      </w:tr>
      <w:tr w:rsidR="00E356F6" w:rsidRPr="006F4937" w:rsidTr="00E356F6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56F6" w:rsidRPr="006F4937" w:rsidRDefault="00E356F6" w:rsidP="00E356F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Подготовка объектов жилищно-коммунального хозяйства к зиме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56F6" w:rsidRPr="006F4937" w:rsidRDefault="00E356F6" w:rsidP="00E356F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12 000 000,00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56F6" w:rsidRPr="006F4937" w:rsidRDefault="00E356F6" w:rsidP="00E356F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12 000 000,00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56F6" w:rsidRPr="006F4937" w:rsidRDefault="00E356F6" w:rsidP="00E356F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E356F6" w:rsidRPr="006F4937" w:rsidTr="00E356F6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56F6" w:rsidRPr="006F4937" w:rsidRDefault="00E356F6" w:rsidP="00E356F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Повышение энергетической эффективн</w:t>
            </w: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сти и обеспечение энергосбережения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56F6" w:rsidRPr="006F4937" w:rsidRDefault="00E356F6" w:rsidP="00E356F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1 230 000,00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56F6" w:rsidRPr="006F4937" w:rsidRDefault="00E356F6" w:rsidP="00E356F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1 229 050,00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56F6" w:rsidRPr="006F4937" w:rsidRDefault="00E356F6" w:rsidP="00E356F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99,92</w:t>
            </w:r>
          </w:p>
        </w:tc>
      </w:tr>
      <w:tr w:rsidR="00E356F6" w:rsidRPr="006F4937" w:rsidTr="00E356F6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56F6" w:rsidRPr="006F4937" w:rsidRDefault="00E356F6" w:rsidP="00E356F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в</w:t>
            </w: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государстве</w:t>
            </w: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ных органов Брянской области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56F6" w:rsidRPr="006F4937" w:rsidRDefault="00E356F6" w:rsidP="00E356F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40 594 404,00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56F6" w:rsidRPr="006F4937" w:rsidRDefault="00E356F6" w:rsidP="00E356F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45 053 258,00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56F6" w:rsidRPr="006F4937" w:rsidRDefault="00E356F6" w:rsidP="00E356F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110,98</w:t>
            </w:r>
          </w:p>
        </w:tc>
      </w:tr>
      <w:tr w:rsidR="00E356F6" w:rsidRPr="006F4937" w:rsidTr="00E356F6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56F6" w:rsidRPr="006F4937" w:rsidRDefault="00E356F6" w:rsidP="00E356F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Организации, осуществляющие деятел</w:t>
            </w: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ь</w:t>
            </w: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ность в сфере капитального ремонта общ</w:t>
            </w: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го имущества в многоквартирных домах, расположенных на территории Брянской области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56F6" w:rsidRPr="006F4937" w:rsidRDefault="00E356F6" w:rsidP="00E356F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56 325 839,52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56F6" w:rsidRPr="006F4937" w:rsidRDefault="00E356F6" w:rsidP="00E356F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54 380 296,86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56F6" w:rsidRPr="006F4937" w:rsidRDefault="00E356F6" w:rsidP="00E356F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96,55</w:t>
            </w:r>
          </w:p>
        </w:tc>
      </w:tr>
      <w:tr w:rsidR="006F4937" w:rsidRPr="006F4937" w:rsidTr="00E356F6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937" w:rsidRPr="006F4937" w:rsidRDefault="006F4937" w:rsidP="006F4937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Бюджетные инвестиции в объекты кап</w:t>
            </w: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тальных вложений государственной со</w:t>
            </w: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б</w:t>
            </w: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ственности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937" w:rsidRPr="006F4937" w:rsidRDefault="006F4937" w:rsidP="006F493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100 000 000,00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937" w:rsidRPr="006F4937" w:rsidRDefault="006F4937" w:rsidP="006F493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937" w:rsidRPr="006F4937" w:rsidRDefault="009A2895" w:rsidP="006F493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6F4937" w:rsidRPr="006F4937" w:rsidTr="00E356F6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937" w:rsidRPr="006F4937" w:rsidRDefault="006F4937" w:rsidP="006F4937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Информационное освещение деятельности органов государственной власти Брянской области и государственных органов Бря</w:t>
            </w: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937" w:rsidRPr="006F4937" w:rsidRDefault="006F4937" w:rsidP="006F493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1 500 000,00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937" w:rsidRPr="006F4937" w:rsidRDefault="006F4937" w:rsidP="006F493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6F4937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937" w:rsidRPr="006F4937" w:rsidRDefault="009A2895" w:rsidP="006F493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</w:tbl>
    <w:p w:rsidR="007036E4" w:rsidRDefault="007036E4" w:rsidP="001D5FB5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55517">
        <w:rPr>
          <w:rFonts w:ascii="Garamond" w:hAnsi="Garamond"/>
          <w:bCs/>
          <w:sz w:val="28"/>
          <w:szCs w:val="28"/>
        </w:rPr>
        <w:lastRenderedPageBreak/>
        <w:t xml:space="preserve">В </w:t>
      </w:r>
      <w:r>
        <w:rPr>
          <w:rFonts w:ascii="Garamond" w:hAnsi="Garamond"/>
          <w:bCs/>
          <w:sz w:val="28"/>
          <w:szCs w:val="28"/>
        </w:rPr>
        <w:t>составе</w:t>
      </w:r>
      <w:r w:rsidRPr="00D55517">
        <w:rPr>
          <w:rFonts w:ascii="Garamond" w:hAnsi="Garamond"/>
          <w:bCs/>
          <w:sz w:val="28"/>
          <w:szCs w:val="28"/>
        </w:rPr>
        <w:t xml:space="preserve"> государственной программы осуществляется </w:t>
      </w:r>
      <w:r>
        <w:rPr>
          <w:rFonts w:ascii="Garamond" w:hAnsi="Garamond"/>
          <w:bCs/>
          <w:sz w:val="28"/>
          <w:szCs w:val="28"/>
        </w:rPr>
        <w:t>реализация реги</w:t>
      </w:r>
      <w:r>
        <w:rPr>
          <w:rFonts w:ascii="Garamond" w:hAnsi="Garamond"/>
          <w:bCs/>
          <w:sz w:val="28"/>
          <w:szCs w:val="28"/>
        </w:rPr>
        <w:t>о</w:t>
      </w:r>
      <w:r>
        <w:rPr>
          <w:rFonts w:ascii="Garamond" w:hAnsi="Garamond"/>
          <w:bCs/>
          <w:sz w:val="28"/>
          <w:szCs w:val="28"/>
        </w:rPr>
        <w:t>нальн</w:t>
      </w:r>
      <w:r w:rsidR="00E274CE">
        <w:rPr>
          <w:rFonts w:ascii="Garamond" w:hAnsi="Garamond"/>
          <w:bCs/>
          <w:sz w:val="28"/>
          <w:szCs w:val="28"/>
        </w:rPr>
        <w:t>ых</w:t>
      </w:r>
      <w:r>
        <w:rPr>
          <w:rFonts w:ascii="Garamond" w:hAnsi="Garamond"/>
          <w:bCs/>
          <w:sz w:val="28"/>
          <w:szCs w:val="28"/>
        </w:rPr>
        <w:t xml:space="preserve"> проектов </w:t>
      </w:r>
      <w:r w:rsidR="00DD1599">
        <w:rPr>
          <w:rFonts w:ascii="Garamond" w:hAnsi="Garamond"/>
          <w:bCs/>
          <w:sz w:val="28"/>
          <w:szCs w:val="28"/>
        </w:rPr>
        <w:t>«</w:t>
      </w:r>
      <w:r w:rsidRPr="007036E4">
        <w:rPr>
          <w:rFonts w:ascii="Garamond" w:hAnsi="Garamond"/>
          <w:bCs/>
          <w:sz w:val="28"/>
          <w:szCs w:val="28"/>
        </w:rPr>
        <w:t>Обеспечение устойчивого сокращения непригодного для проживания жилищного фонда</w:t>
      </w:r>
      <w:r w:rsidR="00DD1599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 и </w:t>
      </w:r>
      <w:r w:rsidR="00DD1599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Чистая вода</w:t>
      </w:r>
      <w:r w:rsidR="00DD1599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>.</w:t>
      </w:r>
    </w:p>
    <w:p w:rsidR="009A2895" w:rsidRDefault="007036E4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45D78">
        <w:rPr>
          <w:rFonts w:ascii="Garamond" w:hAnsi="Garamond"/>
          <w:bCs/>
          <w:sz w:val="28"/>
          <w:szCs w:val="28"/>
        </w:rPr>
        <w:t>Цель</w:t>
      </w:r>
      <w:r>
        <w:rPr>
          <w:rFonts w:ascii="Garamond" w:hAnsi="Garamond"/>
          <w:bCs/>
          <w:sz w:val="28"/>
          <w:szCs w:val="28"/>
        </w:rPr>
        <w:t>ю</w:t>
      </w:r>
      <w:r w:rsidRPr="00445D78">
        <w:rPr>
          <w:rFonts w:ascii="Garamond" w:hAnsi="Garamond"/>
          <w:bCs/>
          <w:sz w:val="28"/>
          <w:szCs w:val="28"/>
        </w:rPr>
        <w:t xml:space="preserve"> проекта</w:t>
      </w:r>
      <w:r>
        <w:rPr>
          <w:rFonts w:ascii="Garamond" w:hAnsi="Garamond"/>
          <w:bCs/>
          <w:sz w:val="28"/>
          <w:szCs w:val="28"/>
        </w:rPr>
        <w:t xml:space="preserve"> </w:t>
      </w:r>
      <w:r w:rsidR="00DD1599">
        <w:rPr>
          <w:rFonts w:ascii="Garamond" w:hAnsi="Garamond"/>
          <w:bCs/>
          <w:sz w:val="28"/>
          <w:szCs w:val="28"/>
        </w:rPr>
        <w:t>«</w:t>
      </w:r>
      <w:r w:rsidRPr="007036E4">
        <w:rPr>
          <w:rFonts w:ascii="Garamond" w:hAnsi="Garamond"/>
          <w:bCs/>
          <w:sz w:val="28"/>
          <w:szCs w:val="28"/>
        </w:rPr>
        <w:t>Обеспечение устойчивого сокращения непригодного для проживания жилищного фонда</w:t>
      </w:r>
      <w:r w:rsidR="00DD1599">
        <w:rPr>
          <w:rFonts w:ascii="Garamond" w:hAnsi="Garamond"/>
          <w:bCs/>
          <w:sz w:val="28"/>
          <w:szCs w:val="28"/>
        </w:rPr>
        <w:t>»</w:t>
      </w:r>
      <w:r w:rsidRPr="00445D78">
        <w:rPr>
          <w:rFonts w:ascii="Garamond" w:hAnsi="Garamond"/>
          <w:bCs/>
          <w:sz w:val="28"/>
          <w:szCs w:val="28"/>
        </w:rPr>
        <w:t xml:space="preserve"> </w:t>
      </w:r>
      <w:r>
        <w:rPr>
          <w:rFonts w:ascii="Garamond" w:hAnsi="Garamond"/>
          <w:bCs/>
          <w:sz w:val="28"/>
          <w:szCs w:val="28"/>
        </w:rPr>
        <w:t>является</w:t>
      </w:r>
      <w:r w:rsidRPr="00445D78">
        <w:rPr>
          <w:rFonts w:ascii="Garamond" w:hAnsi="Garamond"/>
          <w:bCs/>
          <w:sz w:val="28"/>
          <w:szCs w:val="28"/>
        </w:rPr>
        <w:t xml:space="preserve"> </w:t>
      </w:r>
      <w:r w:rsidR="00D40F5A">
        <w:rPr>
          <w:rFonts w:ascii="Garamond" w:hAnsi="Garamond"/>
          <w:bCs/>
          <w:sz w:val="28"/>
          <w:szCs w:val="28"/>
        </w:rPr>
        <w:t>обеспечение устойчивого сокращения непригодного для проживания жилищного фонда с расселением к 21.12.2024 не менее 23,51 тыс.м</w:t>
      </w:r>
      <w:r w:rsidR="00D40F5A">
        <w:rPr>
          <w:rFonts w:ascii="Garamond" w:hAnsi="Garamond"/>
          <w:bCs/>
          <w:sz w:val="28"/>
          <w:szCs w:val="28"/>
          <w:vertAlign w:val="superscript"/>
        </w:rPr>
        <w:t>2</w:t>
      </w:r>
      <w:r w:rsidR="00D40F5A">
        <w:rPr>
          <w:rFonts w:ascii="Garamond" w:hAnsi="Garamond"/>
          <w:bCs/>
          <w:sz w:val="28"/>
          <w:szCs w:val="28"/>
        </w:rPr>
        <w:t xml:space="preserve"> аварийного фонда, расселением не менее 1,3 тыс. человек</w:t>
      </w:r>
      <w:r>
        <w:rPr>
          <w:rFonts w:ascii="Garamond" w:hAnsi="Garamond"/>
          <w:bCs/>
          <w:sz w:val="28"/>
          <w:szCs w:val="28"/>
        </w:rPr>
        <w:t xml:space="preserve">. Финансовое обеспечение регионального проекта на </w:t>
      </w:r>
      <w:r w:rsidR="009A2895">
        <w:rPr>
          <w:rFonts w:ascii="Garamond" w:hAnsi="Garamond"/>
          <w:bCs/>
          <w:sz w:val="28"/>
          <w:szCs w:val="28"/>
        </w:rPr>
        <w:t xml:space="preserve">2021 год </w:t>
      </w:r>
      <w:r>
        <w:rPr>
          <w:rFonts w:ascii="Garamond" w:hAnsi="Garamond"/>
          <w:bCs/>
          <w:sz w:val="28"/>
          <w:szCs w:val="28"/>
        </w:rPr>
        <w:t xml:space="preserve">запланировано в размере </w:t>
      </w:r>
      <w:r w:rsidR="009A2895" w:rsidRPr="009A2895">
        <w:rPr>
          <w:rFonts w:ascii="Garamond" w:hAnsi="Garamond"/>
          <w:bCs/>
          <w:sz w:val="28"/>
          <w:szCs w:val="28"/>
        </w:rPr>
        <w:t>67</w:t>
      </w:r>
      <w:r w:rsidR="009A2895">
        <w:rPr>
          <w:rFonts w:ascii="Garamond" w:hAnsi="Garamond"/>
          <w:bCs/>
          <w:sz w:val="28"/>
          <w:szCs w:val="28"/>
        </w:rPr>
        <w:t> </w:t>
      </w:r>
      <w:r w:rsidR="009A2895" w:rsidRPr="009A2895">
        <w:rPr>
          <w:rFonts w:ascii="Garamond" w:hAnsi="Garamond"/>
          <w:bCs/>
          <w:sz w:val="28"/>
          <w:szCs w:val="28"/>
        </w:rPr>
        <w:t>191</w:t>
      </w:r>
      <w:r w:rsidR="00A76F1B">
        <w:rPr>
          <w:rFonts w:ascii="Garamond" w:hAnsi="Garamond"/>
          <w:bCs/>
          <w:sz w:val="28"/>
          <w:szCs w:val="28"/>
        </w:rPr>
        <w:t>,2 тыс. рублей (91,1% к уровню текущего года) и на 99% осущест</w:t>
      </w:r>
      <w:r w:rsidR="00A76F1B">
        <w:rPr>
          <w:rFonts w:ascii="Garamond" w:hAnsi="Garamond"/>
          <w:bCs/>
          <w:sz w:val="28"/>
          <w:szCs w:val="28"/>
        </w:rPr>
        <w:t>в</w:t>
      </w:r>
      <w:r w:rsidR="00A76F1B">
        <w:rPr>
          <w:rFonts w:ascii="Garamond" w:hAnsi="Garamond"/>
          <w:bCs/>
          <w:sz w:val="28"/>
          <w:szCs w:val="28"/>
        </w:rPr>
        <w:t>ляется за счет средств Фонда содействия реформированию ЖКХ.</w:t>
      </w:r>
    </w:p>
    <w:p w:rsidR="00D40F5A" w:rsidRDefault="00D40F5A" w:rsidP="009A289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Целью проекта </w:t>
      </w:r>
      <w:r w:rsidR="00DD1599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Чистая вода</w:t>
      </w:r>
      <w:r w:rsidR="00DD1599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 является повышение качества питьевой воды </w:t>
      </w:r>
      <w:r w:rsidR="00E274CE">
        <w:rPr>
          <w:rFonts w:ascii="Garamond" w:hAnsi="Garamond"/>
          <w:bCs/>
          <w:sz w:val="28"/>
          <w:szCs w:val="28"/>
        </w:rPr>
        <w:t>для</w:t>
      </w:r>
      <w:r>
        <w:rPr>
          <w:rFonts w:ascii="Garamond" w:hAnsi="Garamond"/>
          <w:bCs/>
          <w:sz w:val="28"/>
          <w:szCs w:val="28"/>
        </w:rPr>
        <w:t xml:space="preserve"> населения.</w:t>
      </w:r>
      <w:r w:rsidRPr="00D40F5A">
        <w:rPr>
          <w:rFonts w:ascii="Garamond" w:hAnsi="Garamond"/>
          <w:bCs/>
          <w:sz w:val="28"/>
          <w:szCs w:val="28"/>
        </w:rPr>
        <w:t xml:space="preserve"> </w:t>
      </w:r>
      <w:r>
        <w:rPr>
          <w:rFonts w:ascii="Garamond" w:hAnsi="Garamond"/>
          <w:bCs/>
          <w:sz w:val="28"/>
          <w:szCs w:val="28"/>
        </w:rPr>
        <w:t>Финансовое обеспечени</w:t>
      </w:r>
      <w:r w:rsidR="00E274CE">
        <w:rPr>
          <w:rFonts w:ascii="Garamond" w:hAnsi="Garamond"/>
          <w:bCs/>
          <w:sz w:val="28"/>
          <w:szCs w:val="28"/>
        </w:rPr>
        <w:t xml:space="preserve">е регионального проекта на </w:t>
      </w:r>
      <w:r w:rsidR="009A2895">
        <w:rPr>
          <w:rFonts w:ascii="Garamond" w:hAnsi="Garamond"/>
          <w:bCs/>
          <w:sz w:val="28"/>
          <w:szCs w:val="28"/>
        </w:rPr>
        <w:t xml:space="preserve">2021 год </w:t>
      </w:r>
      <w:r>
        <w:rPr>
          <w:rFonts w:ascii="Garamond" w:hAnsi="Garamond"/>
          <w:bCs/>
          <w:sz w:val="28"/>
          <w:szCs w:val="28"/>
        </w:rPr>
        <w:t>з</w:t>
      </w:r>
      <w:r>
        <w:rPr>
          <w:rFonts w:ascii="Garamond" w:hAnsi="Garamond"/>
          <w:bCs/>
          <w:sz w:val="28"/>
          <w:szCs w:val="28"/>
        </w:rPr>
        <w:t>а</w:t>
      </w:r>
      <w:r>
        <w:rPr>
          <w:rFonts w:ascii="Garamond" w:hAnsi="Garamond"/>
          <w:bCs/>
          <w:sz w:val="28"/>
          <w:szCs w:val="28"/>
        </w:rPr>
        <w:t xml:space="preserve">планировано в размере </w:t>
      </w:r>
      <w:r w:rsidR="009A2895">
        <w:rPr>
          <w:rFonts w:ascii="Garamond" w:hAnsi="Garamond"/>
          <w:bCs/>
          <w:sz w:val="28"/>
          <w:szCs w:val="28"/>
        </w:rPr>
        <w:t>359 330,8 тыс. рублей. Увеличение объемов средств на реализацию проекта обусловлено отсутствием распределения в первоначальном бюджете на 2020 год средств федерального бюджета (уточенный план ассигн</w:t>
      </w:r>
      <w:r w:rsidR="009A2895">
        <w:rPr>
          <w:rFonts w:ascii="Garamond" w:hAnsi="Garamond"/>
          <w:bCs/>
          <w:sz w:val="28"/>
          <w:szCs w:val="28"/>
        </w:rPr>
        <w:t>о</w:t>
      </w:r>
      <w:r w:rsidR="009A2895">
        <w:rPr>
          <w:rFonts w:ascii="Garamond" w:hAnsi="Garamond"/>
          <w:bCs/>
          <w:sz w:val="28"/>
          <w:szCs w:val="28"/>
        </w:rPr>
        <w:t xml:space="preserve">ваний на реализацию проекта в 2020 году составляет 181 162,0 </w:t>
      </w:r>
      <w:r w:rsidR="003A5151">
        <w:rPr>
          <w:rFonts w:ascii="Garamond" w:hAnsi="Garamond"/>
          <w:bCs/>
          <w:sz w:val="28"/>
          <w:szCs w:val="28"/>
        </w:rPr>
        <w:t>тыс</w:t>
      </w:r>
      <w:r w:rsidR="009A2895">
        <w:rPr>
          <w:rFonts w:ascii="Garamond" w:hAnsi="Garamond"/>
          <w:bCs/>
          <w:sz w:val="28"/>
          <w:szCs w:val="28"/>
        </w:rPr>
        <w:t>. рублей).</w:t>
      </w:r>
    </w:p>
    <w:p w:rsidR="00E356F6" w:rsidRDefault="00E356F6" w:rsidP="009A289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425DA1">
        <w:rPr>
          <w:rFonts w:ascii="Garamond" w:hAnsi="Garamond"/>
          <w:sz w:val="28"/>
          <w:szCs w:val="28"/>
        </w:rPr>
        <w:t>В бюджетных проектировках на 20</w:t>
      </w:r>
      <w:r>
        <w:rPr>
          <w:rFonts w:ascii="Garamond" w:hAnsi="Garamond"/>
          <w:sz w:val="28"/>
          <w:szCs w:val="28"/>
        </w:rPr>
        <w:t>21</w:t>
      </w:r>
      <w:r w:rsidRPr="00425DA1">
        <w:rPr>
          <w:rFonts w:ascii="Garamond" w:hAnsi="Garamond"/>
          <w:sz w:val="28"/>
          <w:szCs w:val="28"/>
        </w:rPr>
        <w:t xml:space="preserve"> год предусматриваются бюджетные ассигнования</w:t>
      </w:r>
      <w:r>
        <w:rPr>
          <w:rFonts w:ascii="Garamond" w:hAnsi="Garamond"/>
          <w:sz w:val="28"/>
          <w:szCs w:val="28"/>
        </w:rPr>
        <w:t xml:space="preserve"> в объеме 162,1 млн. рублей </w:t>
      </w:r>
      <w:r w:rsidR="00A76F1B">
        <w:rPr>
          <w:rFonts w:ascii="Garamond" w:hAnsi="Garamond"/>
          <w:sz w:val="28"/>
          <w:szCs w:val="28"/>
        </w:rPr>
        <w:t>софинансирование объектов капитал</w:t>
      </w:r>
      <w:r w:rsidR="00A76F1B">
        <w:rPr>
          <w:rFonts w:ascii="Garamond" w:hAnsi="Garamond"/>
          <w:sz w:val="28"/>
          <w:szCs w:val="28"/>
        </w:rPr>
        <w:t>ь</w:t>
      </w:r>
      <w:r w:rsidR="00A76F1B">
        <w:rPr>
          <w:rFonts w:ascii="Garamond" w:hAnsi="Garamond"/>
          <w:sz w:val="28"/>
          <w:szCs w:val="28"/>
        </w:rPr>
        <w:t>ного строительства муниципальной собственности, в том числе:</w:t>
      </w:r>
    </w:p>
    <w:p w:rsidR="00A76F1B" w:rsidRDefault="00A76F1B" w:rsidP="009A289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88,8 млн. рублей – с</w:t>
      </w:r>
      <w:r w:rsidRPr="00A76F1B">
        <w:rPr>
          <w:rFonts w:ascii="Garamond" w:hAnsi="Garamond"/>
          <w:sz w:val="28"/>
          <w:szCs w:val="28"/>
        </w:rPr>
        <w:t>троительство очистных сооружений в пос. Навля На</w:t>
      </w:r>
      <w:r w:rsidRPr="00A76F1B">
        <w:rPr>
          <w:rFonts w:ascii="Garamond" w:hAnsi="Garamond"/>
          <w:sz w:val="28"/>
          <w:szCs w:val="28"/>
        </w:rPr>
        <w:t>в</w:t>
      </w:r>
      <w:r w:rsidRPr="00A76F1B">
        <w:rPr>
          <w:rFonts w:ascii="Garamond" w:hAnsi="Garamond"/>
          <w:sz w:val="28"/>
          <w:szCs w:val="28"/>
        </w:rPr>
        <w:t>линского района Брянской области (1 этап)</w:t>
      </w:r>
      <w:r>
        <w:rPr>
          <w:rFonts w:ascii="Garamond" w:hAnsi="Garamond"/>
          <w:sz w:val="28"/>
          <w:szCs w:val="28"/>
        </w:rPr>
        <w:t>;</w:t>
      </w:r>
    </w:p>
    <w:p w:rsidR="00A76F1B" w:rsidRDefault="00A76F1B" w:rsidP="009A289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43,4 млн. рублей – р</w:t>
      </w:r>
      <w:r w:rsidRPr="00A76F1B">
        <w:rPr>
          <w:rFonts w:ascii="Garamond" w:hAnsi="Garamond"/>
          <w:sz w:val="28"/>
          <w:szCs w:val="28"/>
        </w:rPr>
        <w:t>еконструкция очистных сооружений в п. Клетня Кле</w:t>
      </w:r>
      <w:r w:rsidRPr="00A76F1B">
        <w:rPr>
          <w:rFonts w:ascii="Garamond" w:hAnsi="Garamond"/>
          <w:sz w:val="28"/>
          <w:szCs w:val="28"/>
        </w:rPr>
        <w:t>т</w:t>
      </w:r>
      <w:r w:rsidRPr="00A76F1B">
        <w:rPr>
          <w:rFonts w:ascii="Garamond" w:hAnsi="Garamond"/>
          <w:sz w:val="28"/>
          <w:szCs w:val="28"/>
        </w:rPr>
        <w:t>нянского района Брянской области</w:t>
      </w:r>
      <w:r>
        <w:rPr>
          <w:rFonts w:ascii="Garamond" w:hAnsi="Garamond"/>
          <w:sz w:val="28"/>
          <w:szCs w:val="28"/>
        </w:rPr>
        <w:t>;</w:t>
      </w:r>
    </w:p>
    <w:p w:rsidR="00A76F1B" w:rsidRDefault="00A76F1B" w:rsidP="00A76F1B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30,0 млн. рублей – строительство и реконструкция объектов питьевого в</w:t>
      </w:r>
      <w:r>
        <w:rPr>
          <w:rFonts w:ascii="Garamond" w:hAnsi="Garamond"/>
          <w:sz w:val="28"/>
          <w:szCs w:val="28"/>
        </w:rPr>
        <w:t>о</w:t>
      </w:r>
      <w:r>
        <w:rPr>
          <w:rFonts w:ascii="Garamond" w:hAnsi="Garamond"/>
          <w:sz w:val="28"/>
          <w:szCs w:val="28"/>
        </w:rPr>
        <w:t>доснабжения в населенных пунктах Брянской области.</w:t>
      </w:r>
    </w:p>
    <w:p w:rsidR="00E356F6" w:rsidRPr="00425DA1" w:rsidRDefault="00E356F6" w:rsidP="00E356F6">
      <w:pPr>
        <w:pStyle w:val="NoSpacing"/>
        <w:spacing w:line="252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 w:rsidRPr="00425DA1">
        <w:rPr>
          <w:rFonts w:ascii="Garamond" w:eastAsia="Times New Roman" w:hAnsi="Garamond"/>
          <w:sz w:val="28"/>
          <w:szCs w:val="28"/>
          <w:lang w:eastAsia="ru-RU"/>
        </w:rPr>
        <w:t xml:space="preserve">Средства на подготовку объектов ЖКХ к зиме </w:t>
      </w:r>
      <w:r w:rsidR="003A5151">
        <w:rPr>
          <w:rFonts w:ascii="Garamond" w:eastAsia="Times New Roman" w:hAnsi="Garamond"/>
          <w:sz w:val="28"/>
          <w:szCs w:val="28"/>
          <w:lang w:eastAsia="ru-RU"/>
        </w:rPr>
        <w:t>сохранены на уровне 2020 года</w:t>
      </w:r>
      <w:r w:rsidR="00A76F1B">
        <w:rPr>
          <w:rFonts w:ascii="Garamond" w:eastAsia="Times New Roman" w:hAnsi="Garamond"/>
          <w:sz w:val="28"/>
          <w:szCs w:val="28"/>
          <w:lang w:eastAsia="ru-RU"/>
        </w:rPr>
        <w:t xml:space="preserve"> в размере 12,0 млн. рублей.</w:t>
      </w:r>
    </w:p>
    <w:p w:rsidR="001C2E39" w:rsidRPr="00425DA1" w:rsidRDefault="003645B8" w:rsidP="001D5FB5">
      <w:pPr>
        <w:tabs>
          <w:tab w:val="left" w:pos="1708"/>
        </w:tabs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425DA1">
        <w:rPr>
          <w:rFonts w:ascii="Garamond" w:hAnsi="Garamond"/>
          <w:sz w:val="28"/>
          <w:szCs w:val="28"/>
        </w:rPr>
        <w:t>Соисполнителями государственной программы в рамках мероприятий по повышению энергетической эффективности и обеспечению энергосбережения являются: Администрация Губернатора Брянской области и Правительства Брянской области, Департамент здравоохранения Брянской области, Департ</w:t>
      </w:r>
      <w:r w:rsidRPr="00425DA1">
        <w:rPr>
          <w:rFonts w:ascii="Garamond" w:hAnsi="Garamond"/>
          <w:sz w:val="28"/>
          <w:szCs w:val="28"/>
        </w:rPr>
        <w:t>а</w:t>
      </w:r>
      <w:r w:rsidRPr="00425DA1">
        <w:rPr>
          <w:rFonts w:ascii="Garamond" w:hAnsi="Garamond"/>
          <w:sz w:val="28"/>
          <w:szCs w:val="28"/>
        </w:rPr>
        <w:t>мент семьи, социальной и демографической политики Брянской области. В ра</w:t>
      </w:r>
      <w:r w:rsidRPr="00425DA1">
        <w:rPr>
          <w:rFonts w:ascii="Garamond" w:hAnsi="Garamond"/>
          <w:sz w:val="28"/>
          <w:szCs w:val="28"/>
        </w:rPr>
        <w:t>м</w:t>
      </w:r>
      <w:r w:rsidRPr="00425DA1">
        <w:rPr>
          <w:rFonts w:ascii="Garamond" w:hAnsi="Garamond"/>
          <w:sz w:val="28"/>
          <w:szCs w:val="28"/>
        </w:rPr>
        <w:t>ках указанного направления расходов предусмотрено:</w:t>
      </w:r>
    </w:p>
    <w:p w:rsidR="00B2755B" w:rsidRPr="00425DA1" w:rsidRDefault="003645B8" w:rsidP="001D5FB5">
      <w:pPr>
        <w:tabs>
          <w:tab w:val="left" w:pos="1708"/>
        </w:tabs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425DA1">
        <w:rPr>
          <w:rFonts w:ascii="Garamond" w:hAnsi="Garamond"/>
          <w:sz w:val="28"/>
          <w:szCs w:val="28"/>
        </w:rPr>
        <w:t xml:space="preserve">предоставление </w:t>
      </w:r>
      <w:bookmarkStart w:id="31" w:name="_Toc171335425"/>
      <w:bookmarkStart w:id="32" w:name="_Toc210550710"/>
      <w:bookmarkStart w:id="33" w:name="_Toc210550882"/>
      <w:bookmarkEnd w:id="28"/>
      <w:bookmarkEnd w:id="29"/>
      <w:bookmarkEnd w:id="30"/>
      <w:r w:rsidR="00B2755B" w:rsidRPr="00425DA1">
        <w:rPr>
          <w:rFonts w:ascii="Garamond" w:hAnsi="Garamond"/>
          <w:sz w:val="28"/>
          <w:szCs w:val="28"/>
        </w:rPr>
        <w:t>субсидий государственным учреждениям на оснащение приборами учета энергоресурсов (электрической энергии, тепловой энергии, в</w:t>
      </w:r>
      <w:r w:rsidR="00B2755B" w:rsidRPr="00425DA1">
        <w:rPr>
          <w:rFonts w:ascii="Garamond" w:hAnsi="Garamond"/>
          <w:sz w:val="28"/>
          <w:szCs w:val="28"/>
        </w:rPr>
        <w:t>о</w:t>
      </w:r>
      <w:r w:rsidR="00B2755B" w:rsidRPr="00425DA1">
        <w:rPr>
          <w:rFonts w:ascii="Garamond" w:hAnsi="Garamond"/>
          <w:sz w:val="28"/>
          <w:szCs w:val="28"/>
        </w:rPr>
        <w:t>ды и природного газа);</w:t>
      </w:r>
    </w:p>
    <w:p w:rsidR="00B2755B" w:rsidRPr="00425DA1" w:rsidRDefault="00B2755B" w:rsidP="001D5FB5">
      <w:pPr>
        <w:tabs>
          <w:tab w:val="left" w:pos="1708"/>
        </w:tabs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425DA1">
        <w:rPr>
          <w:rFonts w:ascii="Garamond" w:hAnsi="Garamond"/>
          <w:sz w:val="28"/>
          <w:szCs w:val="28"/>
        </w:rPr>
        <w:t>предоставление субсидий государственным учреждениям на замену освет</w:t>
      </w:r>
      <w:r w:rsidRPr="00425DA1">
        <w:rPr>
          <w:rFonts w:ascii="Garamond" w:hAnsi="Garamond"/>
          <w:sz w:val="28"/>
          <w:szCs w:val="28"/>
        </w:rPr>
        <w:t>и</w:t>
      </w:r>
      <w:r w:rsidRPr="00425DA1">
        <w:rPr>
          <w:rFonts w:ascii="Garamond" w:hAnsi="Garamond"/>
          <w:sz w:val="28"/>
          <w:szCs w:val="28"/>
        </w:rPr>
        <w:t>тельного оборудования на энергосберегающее;</w:t>
      </w:r>
    </w:p>
    <w:p w:rsidR="00A76F1B" w:rsidRDefault="00B2755B" w:rsidP="00A76F1B">
      <w:pPr>
        <w:tabs>
          <w:tab w:val="left" w:pos="1708"/>
        </w:tabs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425DA1">
        <w:rPr>
          <w:rFonts w:ascii="Garamond" w:hAnsi="Garamond"/>
          <w:sz w:val="28"/>
          <w:szCs w:val="28"/>
        </w:rPr>
        <w:t>реализация мероприятий по обеспечению энергосбережения и повыш</w:t>
      </w:r>
      <w:r w:rsidRPr="00425DA1">
        <w:rPr>
          <w:rFonts w:ascii="Garamond" w:hAnsi="Garamond"/>
          <w:sz w:val="28"/>
          <w:szCs w:val="28"/>
        </w:rPr>
        <w:t>е</w:t>
      </w:r>
      <w:r w:rsidRPr="00425DA1">
        <w:rPr>
          <w:rFonts w:ascii="Garamond" w:hAnsi="Garamond"/>
          <w:sz w:val="28"/>
          <w:szCs w:val="28"/>
        </w:rPr>
        <w:t>нию энергетической эффективности.</w:t>
      </w:r>
    </w:p>
    <w:p w:rsidR="00A76F1B" w:rsidRDefault="00A76F1B" w:rsidP="00A76F1B">
      <w:pPr>
        <w:tabs>
          <w:tab w:val="left" w:pos="1708"/>
        </w:tabs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В проекте бюджета предусматриваются средства (54,4 млн. рублей; 96,6% к уровню 2020 года) на финансовое обеспечение деятельности регионального</w:t>
      </w:r>
      <w:r w:rsidRPr="00A76F1B">
        <w:rPr>
          <w:rFonts w:ascii="Garamond" w:hAnsi="Garamond"/>
          <w:sz w:val="28"/>
          <w:szCs w:val="28"/>
        </w:rPr>
        <w:t xml:space="preserve"> фонд</w:t>
      </w:r>
      <w:r>
        <w:rPr>
          <w:rFonts w:ascii="Garamond" w:hAnsi="Garamond"/>
          <w:sz w:val="28"/>
          <w:szCs w:val="28"/>
        </w:rPr>
        <w:t xml:space="preserve">а </w:t>
      </w:r>
      <w:r w:rsidRPr="00A76F1B">
        <w:rPr>
          <w:rFonts w:ascii="Garamond" w:hAnsi="Garamond"/>
          <w:sz w:val="28"/>
          <w:szCs w:val="28"/>
        </w:rPr>
        <w:t>капитального ремонта многоквартирных домов Брянской области</w:t>
      </w:r>
      <w:r>
        <w:rPr>
          <w:rFonts w:ascii="Garamond" w:hAnsi="Garamond"/>
          <w:sz w:val="28"/>
          <w:szCs w:val="28"/>
        </w:rPr>
        <w:t>.</w:t>
      </w:r>
    </w:p>
    <w:p w:rsidR="00A76F1B" w:rsidRDefault="00A76F1B" w:rsidP="00A76F1B">
      <w:pPr>
        <w:tabs>
          <w:tab w:val="left" w:pos="1708"/>
        </w:tabs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</w:p>
    <w:p w:rsidR="007D7962" w:rsidRPr="00A67BE4" w:rsidRDefault="007D7962" w:rsidP="001D5FB5">
      <w:pPr>
        <w:pStyle w:val="Heading1"/>
        <w:spacing w:line="252" w:lineRule="auto"/>
      </w:pPr>
      <w:bookmarkStart w:id="34" w:name="_Toc54888294"/>
      <w:r w:rsidRPr="00A67BE4">
        <w:lastRenderedPageBreak/>
        <w:t>ГОСУДАРСТВЕННАЯ ПРОГРАММА</w:t>
      </w:r>
      <w:r w:rsidRPr="00A67BE4">
        <w:br/>
      </w:r>
      <w:r w:rsidR="00DD1599">
        <w:t>«</w:t>
      </w:r>
      <w:r w:rsidRPr="007D7962">
        <w:t>ФОРМИРОВАНИЕ СОВРЕМЕННОЙ ГОРОДСКОЙ СРЕДЫ</w:t>
      </w:r>
      <w:r>
        <w:br/>
      </w:r>
      <w:r w:rsidRPr="007D7962">
        <w:t>БРЯНСКОЙ ОБЛАСТИ</w:t>
      </w:r>
      <w:r w:rsidR="00DD1599">
        <w:t>»</w:t>
      </w:r>
      <w:bookmarkEnd w:id="34"/>
    </w:p>
    <w:p w:rsidR="00E356F6" w:rsidRDefault="00E356F6" w:rsidP="00E356F6">
      <w:pPr>
        <w:autoSpaceDE w:val="0"/>
        <w:autoSpaceDN w:val="0"/>
        <w:adjustRightInd w:val="0"/>
        <w:spacing w:before="120" w:after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D5FB5">
        <w:rPr>
          <w:rFonts w:ascii="Garamond" w:hAnsi="Garamond"/>
          <w:b/>
          <w:bCs/>
          <w:sz w:val="28"/>
          <w:szCs w:val="28"/>
        </w:rPr>
        <w:t>Цели и задачи государственной программы:</w:t>
      </w:r>
    </w:p>
    <w:p w:rsidR="00E356F6" w:rsidRPr="00E356F6" w:rsidRDefault="00E356F6" w:rsidP="00E356F6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E356F6">
        <w:rPr>
          <w:rFonts w:ascii="Garamond" w:hAnsi="Garamond"/>
          <w:b/>
          <w:bCs/>
          <w:sz w:val="28"/>
          <w:szCs w:val="28"/>
        </w:rPr>
        <w:t>повышение качества и комфорта городской среды на территории Брянской области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7B280B" w:rsidRPr="006F5B18" w:rsidRDefault="00E356F6" w:rsidP="006F5B18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Pr="00E356F6">
        <w:rPr>
          <w:rFonts w:ascii="Garamond" w:hAnsi="Garamond"/>
          <w:bCs/>
          <w:sz w:val="28"/>
          <w:szCs w:val="28"/>
        </w:rPr>
        <w:t xml:space="preserve">еализация регионального проекта </w:t>
      </w:r>
      <w:r w:rsidR="00DD1599">
        <w:rPr>
          <w:rFonts w:ascii="Garamond" w:hAnsi="Garamond"/>
          <w:bCs/>
          <w:sz w:val="28"/>
          <w:szCs w:val="28"/>
        </w:rPr>
        <w:t>«</w:t>
      </w:r>
      <w:r w:rsidRPr="00E356F6">
        <w:rPr>
          <w:rFonts w:ascii="Garamond" w:hAnsi="Garamond"/>
          <w:bCs/>
          <w:sz w:val="28"/>
          <w:szCs w:val="28"/>
        </w:rPr>
        <w:t>Формирование комфортной г</w:t>
      </w:r>
      <w:r w:rsidRPr="00E356F6">
        <w:rPr>
          <w:rFonts w:ascii="Garamond" w:hAnsi="Garamond"/>
          <w:bCs/>
          <w:sz w:val="28"/>
          <w:szCs w:val="28"/>
        </w:rPr>
        <w:t>о</w:t>
      </w:r>
      <w:r w:rsidRPr="00E356F6">
        <w:rPr>
          <w:rFonts w:ascii="Garamond" w:hAnsi="Garamond"/>
          <w:bCs/>
          <w:sz w:val="28"/>
          <w:szCs w:val="28"/>
        </w:rPr>
        <w:t>родской среды</w:t>
      </w:r>
      <w:r w:rsidR="00DD1599">
        <w:rPr>
          <w:rFonts w:ascii="Garamond" w:hAnsi="Garamond"/>
          <w:bCs/>
          <w:sz w:val="28"/>
          <w:szCs w:val="28"/>
        </w:rPr>
        <w:t>»</w:t>
      </w:r>
      <w:r w:rsidR="006F5B18">
        <w:rPr>
          <w:rFonts w:ascii="Garamond" w:hAnsi="Garamond"/>
          <w:bCs/>
          <w:sz w:val="28"/>
          <w:szCs w:val="28"/>
        </w:rPr>
        <w:t>.</w:t>
      </w:r>
    </w:p>
    <w:p w:rsidR="00B56879" w:rsidRDefault="00B56879" w:rsidP="001D5FB5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55517">
        <w:rPr>
          <w:rFonts w:ascii="Garamond" w:hAnsi="Garamond"/>
          <w:bCs/>
          <w:sz w:val="28"/>
          <w:szCs w:val="28"/>
        </w:rPr>
        <w:t xml:space="preserve">В </w:t>
      </w:r>
      <w:r>
        <w:rPr>
          <w:rFonts w:ascii="Garamond" w:hAnsi="Garamond"/>
          <w:bCs/>
          <w:sz w:val="28"/>
          <w:szCs w:val="28"/>
        </w:rPr>
        <w:t>составе</w:t>
      </w:r>
      <w:r w:rsidRPr="00D55517">
        <w:rPr>
          <w:rFonts w:ascii="Garamond" w:hAnsi="Garamond"/>
          <w:bCs/>
          <w:sz w:val="28"/>
          <w:szCs w:val="28"/>
        </w:rPr>
        <w:t xml:space="preserve"> государственной программы осуществляется </w:t>
      </w:r>
      <w:r>
        <w:rPr>
          <w:rFonts w:ascii="Garamond" w:hAnsi="Garamond"/>
          <w:bCs/>
          <w:sz w:val="28"/>
          <w:szCs w:val="28"/>
        </w:rPr>
        <w:t>реализация реги</w:t>
      </w:r>
      <w:r>
        <w:rPr>
          <w:rFonts w:ascii="Garamond" w:hAnsi="Garamond"/>
          <w:bCs/>
          <w:sz w:val="28"/>
          <w:szCs w:val="28"/>
        </w:rPr>
        <w:t>о</w:t>
      </w:r>
      <w:r>
        <w:rPr>
          <w:rFonts w:ascii="Garamond" w:hAnsi="Garamond"/>
          <w:bCs/>
          <w:sz w:val="28"/>
          <w:szCs w:val="28"/>
        </w:rPr>
        <w:t xml:space="preserve">нального проекта </w:t>
      </w:r>
      <w:r w:rsidR="00DD1599">
        <w:rPr>
          <w:rFonts w:ascii="Garamond" w:hAnsi="Garamond"/>
          <w:bCs/>
          <w:sz w:val="28"/>
          <w:szCs w:val="28"/>
        </w:rPr>
        <w:t>«</w:t>
      </w:r>
      <w:r w:rsidRPr="00B56879">
        <w:rPr>
          <w:rFonts w:ascii="Garamond" w:hAnsi="Garamond"/>
          <w:bCs/>
          <w:sz w:val="28"/>
          <w:szCs w:val="28"/>
        </w:rPr>
        <w:t>Формирование комфортной городской среды</w:t>
      </w:r>
      <w:r w:rsidR="00DD1599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. </w:t>
      </w:r>
      <w:r w:rsidRPr="00445D78">
        <w:rPr>
          <w:rFonts w:ascii="Garamond" w:hAnsi="Garamond"/>
          <w:bCs/>
          <w:sz w:val="28"/>
          <w:szCs w:val="28"/>
        </w:rPr>
        <w:t>Цел</w:t>
      </w:r>
      <w:r w:rsidR="006302DC">
        <w:rPr>
          <w:rFonts w:ascii="Garamond" w:hAnsi="Garamond"/>
          <w:bCs/>
          <w:sz w:val="28"/>
          <w:szCs w:val="28"/>
        </w:rPr>
        <w:t>ь прое</w:t>
      </w:r>
      <w:r w:rsidR="006302DC">
        <w:rPr>
          <w:rFonts w:ascii="Garamond" w:hAnsi="Garamond"/>
          <w:bCs/>
          <w:sz w:val="28"/>
          <w:szCs w:val="28"/>
        </w:rPr>
        <w:t>к</w:t>
      </w:r>
      <w:r w:rsidR="006302DC">
        <w:rPr>
          <w:rFonts w:ascii="Garamond" w:hAnsi="Garamond"/>
          <w:bCs/>
          <w:sz w:val="28"/>
          <w:szCs w:val="28"/>
        </w:rPr>
        <w:t>та –</w:t>
      </w:r>
      <w:r w:rsidRPr="00445D78">
        <w:rPr>
          <w:rFonts w:ascii="Garamond" w:hAnsi="Garamond"/>
          <w:bCs/>
          <w:sz w:val="28"/>
          <w:szCs w:val="28"/>
        </w:rPr>
        <w:t xml:space="preserve"> </w:t>
      </w:r>
      <w:r>
        <w:rPr>
          <w:rFonts w:ascii="Garamond" w:hAnsi="Garamond"/>
          <w:bCs/>
          <w:sz w:val="28"/>
          <w:szCs w:val="28"/>
        </w:rPr>
        <w:t>кардинальное повышение комфортности городской среды, повышения и</w:t>
      </w:r>
      <w:r>
        <w:rPr>
          <w:rFonts w:ascii="Garamond" w:hAnsi="Garamond"/>
          <w:bCs/>
          <w:sz w:val="28"/>
          <w:szCs w:val="28"/>
        </w:rPr>
        <w:t>н</w:t>
      </w:r>
      <w:r>
        <w:rPr>
          <w:rFonts w:ascii="Garamond" w:hAnsi="Garamond"/>
          <w:bCs/>
          <w:sz w:val="28"/>
          <w:szCs w:val="28"/>
        </w:rPr>
        <w:t>декса качества городской среды на 30%, сокращение в соответствии с этим и</w:t>
      </w:r>
      <w:r>
        <w:rPr>
          <w:rFonts w:ascii="Garamond" w:hAnsi="Garamond"/>
          <w:bCs/>
          <w:sz w:val="28"/>
          <w:szCs w:val="28"/>
        </w:rPr>
        <w:t>н</w:t>
      </w:r>
      <w:r>
        <w:rPr>
          <w:rFonts w:ascii="Garamond" w:hAnsi="Garamond"/>
          <w:bCs/>
          <w:sz w:val="28"/>
          <w:szCs w:val="28"/>
        </w:rPr>
        <w:t>дексом количества городов с неблагоприятной средой в два раза. Финансовое обеспечение регионального проек</w:t>
      </w:r>
      <w:r w:rsidR="006302DC">
        <w:rPr>
          <w:rFonts w:ascii="Garamond" w:hAnsi="Garamond"/>
          <w:bCs/>
          <w:sz w:val="28"/>
          <w:szCs w:val="28"/>
        </w:rPr>
        <w:t xml:space="preserve">та на </w:t>
      </w:r>
      <w:r w:rsidR="006F5B18">
        <w:rPr>
          <w:rFonts w:ascii="Garamond" w:hAnsi="Garamond"/>
          <w:bCs/>
          <w:sz w:val="28"/>
          <w:szCs w:val="28"/>
        </w:rPr>
        <w:t>2021 год</w:t>
      </w:r>
      <w:r w:rsidR="00EA1CDF">
        <w:rPr>
          <w:rFonts w:ascii="Garamond" w:hAnsi="Garamond"/>
          <w:bCs/>
          <w:sz w:val="28"/>
          <w:szCs w:val="28"/>
        </w:rPr>
        <w:t xml:space="preserve"> </w:t>
      </w:r>
      <w:r>
        <w:rPr>
          <w:rFonts w:ascii="Garamond" w:hAnsi="Garamond"/>
          <w:bCs/>
          <w:sz w:val="28"/>
          <w:szCs w:val="28"/>
        </w:rPr>
        <w:t xml:space="preserve">составляет </w:t>
      </w:r>
      <w:r w:rsidR="006F5B18">
        <w:rPr>
          <w:rFonts w:ascii="Garamond" w:hAnsi="Garamond"/>
          <w:bCs/>
          <w:sz w:val="28"/>
          <w:szCs w:val="28"/>
        </w:rPr>
        <w:t xml:space="preserve">310 517,8 тыс. </w:t>
      </w:r>
      <w:r w:rsidR="004D4687">
        <w:rPr>
          <w:rFonts w:ascii="Garamond" w:hAnsi="Garamond"/>
          <w:bCs/>
          <w:sz w:val="28"/>
          <w:szCs w:val="28"/>
        </w:rPr>
        <w:t>ру</w:t>
      </w:r>
      <w:r w:rsidR="004D4687">
        <w:rPr>
          <w:rFonts w:ascii="Garamond" w:hAnsi="Garamond"/>
          <w:bCs/>
          <w:sz w:val="28"/>
          <w:szCs w:val="28"/>
        </w:rPr>
        <w:t>б</w:t>
      </w:r>
      <w:r w:rsidR="006F5B18">
        <w:rPr>
          <w:rFonts w:ascii="Garamond" w:hAnsi="Garamond"/>
          <w:bCs/>
          <w:sz w:val="28"/>
          <w:szCs w:val="28"/>
        </w:rPr>
        <w:t>лей</w:t>
      </w:r>
      <w:r w:rsidR="004D4687">
        <w:rPr>
          <w:rFonts w:ascii="Garamond" w:hAnsi="Garamond"/>
          <w:bCs/>
          <w:sz w:val="28"/>
          <w:szCs w:val="28"/>
        </w:rPr>
        <w:t>.</w:t>
      </w:r>
    </w:p>
    <w:p w:rsidR="00F35BCA" w:rsidRPr="00CE1091" w:rsidRDefault="00F35BCA" w:rsidP="001D5FB5">
      <w:pPr>
        <w:pStyle w:val="NoSpacing"/>
        <w:spacing w:line="252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 w:rsidRPr="00497058">
        <w:rPr>
          <w:rFonts w:ascii="Garamond" w:eastAsia="Times New Roman" w:hAnsi="Garamond"/>
          <w:sz w:val="28"/>
          <w:szCs w:val="28"/>
          <w:lang w:eastAsia="ru-RU"/>
        </w:rPr>
        <w:t>Ответственным исполнителем государственной программы является Д</w:t>
      </w:r>
      <w:r w:rsidRPr="00497058">
        <w:rPr>
          <w:rFonts w:ascii="Garamond" w:eastAsia="Times New Roman" w:hAnsi="Garamond"/>
          <w:sz w:val="28"/>
          <w:szCs w:val="28"/>
          <w:lang w:eastAsia="ru-RU"/>
        </w:rPr>
        <w:t>е</w:t>
      </w:r>
      <w:r w:rsidRPr="00497058">
        <w:rPr>
          <w:rFonts w:ascii="Garamond" w:eastAsia="Times New Roman" w:hAnsi="Garamond"/>
          <w:sz w:val="28"/>
          <w:szCs w:val="28"/>
          <w:lang w:eastAsia="ru-RU"/>
        </w:rPr>
        <w:t>партамент топливно-энергетического комплекса и жилищно-коммунального х</w:t>
      </w:r>
      <w:r w:rsidRPr="00497058">
        <w:rPr>
          <w:rFonts w:ascii="Garamond" w:eastAsia="Times New Roman" w:hAnsi="Garamond"/>
          <w:sz w:val="28"/>
          <w:szCs w:val="28"/>
          <w:lang w:eastAsia="ru-RU"/>
        </w:rPr>
        <w:t>о</w:t>
      </w:r>
      <w:r w:rsidRPr="00497058">
        <w:rPr>
          <w:rFonts w:ascii="Garamond" w:eastAsia="Times New Roman" w:hAnsi="Garamond"/>
          <w:sz w:val="28"/>
          <w:szCs w:val="28"/>
          <w:lang w:eastAsia="ru-RU"/>
        </w:rPr>
        <w:t>зяйства Брянской области.</w:t>
      </w:r>
    </w:p>
    <w:p w:rsidR="002A3B08" w:rsidRDefault="002A3B08" w:rsidP="001D5FB5">
      <w:pPr>
        <w:pStyle w:val="NoSpacing"/>
        <w:spacing w:line="252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>
        <w:rPr>
          <w:rFonts w:ascii="Garamond" w:eastAsia="Times New Roman" w:hAnsi="Garamond"/>
          <w:sz w:val="28"/>
          <w:szCs w:val="28"/>
          <w:lang w:eastAsia="ru-RU"/>
        </w:rPr>
        <w:t>В рамках государственной программы осуществляется предоставление су</w:t>
      </w:r>
      <w:r>
        <w:rPr>
          <w:rFonts w:ascii="Garamond" w:eastAsia="Times New Roman" w:hAnsi="Garamond"/>
          <w:sz w:val="28"/>
          <w:szCs w:val="28"/>
          <w:lang w:eastAsia="ru-RU"/>
        </w:rPr>
        <w:t>б</w:t>
      </w:r>
      <w:r>
        <w:rPr>
          <w:rFonts w:ascii="Garamond" w:eastAsia="Times New Roman" w:hAnsi="Garamond"/>
          <w:sz w:val="28"/>
          <w:szCs w:val="28"/>
          <w:lang w:eastAsia="ru-RU"/>
        </w:rPr>
        <w:t xml:space="preserve">сидий бюджетам муниципальных образований </w:t>
      </w:r>
      <w:r w:rsidRPr="002A3B08">
        <w:rPr>
          <w:rFonts w:ascii="Garamond" w:eastAsia="Times New Roman" w:hAnsi="Garamond"/>
          <w:sz w:val="28"/>
          <w:szCs w:val="28"/>
          <w:lang w:eastAsia="ru-RU"/>
        </w:rPr>
        <w:t>на поддержку муниципальных программ формирования современной городской среды</w:t>
      </w:r>
      <w:r>
        <w:rPr>
          <w:rFonts w:ascii="Garamond" w:eastAsia="Times New Roman" w:hAnsi="Garamond"/>
          <w:sz w:val="28"/>
          <w:szCs w:val="28"/>
          <w:lang w:eastAsia="ru-RU"/>
        </w:rPr>
        <w:t xml:space="preserve">, </w:t>
      </w:r>
      <w:r w:rsidRPr="002A3B08">
        <w:rPr>
          <w:rFonts w:ascii="Garamond" w:eastAsia="Times New Roman" w:hAnsi="Garamond"/>
          <w:sz w:val="28"/>
          <w:szCs w:val="28"/>
          <w:lang w:eastAsia="ru-RU"/>
        </w:rPr>
        <w:t>направленных на</w:t>
      </w:r>
      <w:r>
        <w:rPr>
          <w:rFonts w:ascii="Garamond" w:eastAsia="Times New Roman" w:hAnsi="Garamond"/>
          <w:sz w:val="28"/>
          <w:szCs w:val="28"/>
          <w:lang w:eastAsia="ru-RU"/>
        </w:rPr>
        <w:t>:</w:t>
      </w:r>
    </w:p>
    <w:p w:rsidR="002A3B08" w:rsidRDefault="002A3B08" w:rsidP="001D5FB5">
      <w:pPr>
        <w:pStyle w:val="NoSpacing"/>
        <w:spacing w:line="252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>
        <w:rPr>
          <w:rFonts w:ascii="Garamond" w:eastAsia="Times New Roman" w:hAnsi="Garamond"/>
          <w:sz w:val="28"/>
          <w:szCs w:val="28"/>
          <w:lang w:eastAsia="ru-RU"/>
        </w:rPr>
        <w:t xml:space="preserve">– </w:t>
      </w:r>
      <w:r w:rsidRPr="002A3B08">
        <w:rPr>
          <w:rFonts w:ascii="Garamond" w:eastAsia="Times New Roman" w:hAnsi="Garamond"/>
          <w:sz w:val="28"/>
          <w:szCs w:val="28"/>
          <w:lang w:eastAsia="ru-RU"/>
        </w:rPr>
        <w:t xml:space="preserve">реализацию мероприятий по благоустройству площадей, набережных, улиц, пешеходных зон, скверов, парков, </w:t>
      </w:r>
      <w:r>
        <w:rPr>
          <w:rFonts w:ascii="Garamond" w:eastAsia="Times New Roman" w:hAnsi="Garamond"/>
          <w:sz w:val="28"/>
          <w:szCs w:val="28"/>
          <w:lang w:eastAsia="ru-RU"/>
        </w:rPr>
        <w:t>дворовых территорий;</w:t>
      </w:r>
    </w:p>
    <w:p w:rsidR="002A3B08" w:rsidRDefault="002A3B08" w:rsidP="001D5FB5">
      <w:pPr>
        <w:pStyle w:val="NoSpacing"/>
        <w:spacing w:line="252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>
        <w:rPr>
          <w:rFonts w:ascii="Garamond" w:eastAsia="Times New Roman" w:hAnsi="Garamond"/>
          <w:sz w:val="28"/>
          <w:szCs w:val="28"/>
          <w:lang w:eastAsia="ru-RU"/>
        </w:rPr>
        <w:t xml:space="preserve">– реализацию </w:t>
      </w:r>
      <w:r w:rsidRPr="002A3B08">
        <w:rPr>
          <w:rFonts w:ascii="Garamond" w:eastAsia="Times New Roman" w:hAnsi="Garamond"/>
          <w:sz w:val="28"/>
          <w:szCs w:val="28"/>
          <w:lang w:eastAsia="ru-RU"/>
        </w:rPr>
        <w:t>мероприятий по строительству, реконструкции (модерниз</w:t>
      </w:r>
      <w:r w:rsidRPr="002A3B08">
        <w:rPr>
          <w:rFonts w:ascii="Garamond" w:eastAsia="Times New Roman" w:hAnsi="Garamond"/>
          <w:sz w:val="28"/>
          <w:szCs w:val="28"/>
          <w:lang w:eastAsia="ru-RU"/>
        </w:rPr>
        <w:t>а</w:t>
      </w:r>
      <w:r w:rsidRPr="002A3B08">
        <w:rPr>
          <w:rFonts w:ascii="Garamond" w:eastAsia="Times New Roman" w:hAnsi="Garamond"/>
          <w:sz w:val="28"/>
          <w:szCs w:val="28"/>
          <w:lang w:eastAsia="ru-RU"/>
        </w:rPr>
        <w:t>ции) объектов капитального строительства в рамках мероприятий по благ</w:t>
      </w:r>
      <w:r w:rsidRPr="002A3B08">
        <w:rPr>
          <w:rFonts w:ascii="Garamond" w:eastAsia="Times New Roman" w:hAnsi="Garamond"/>
          <w:sz w:val="28"/>
          <w:szCs w:val="28"/>
          <w:lang w:eastAsia="ru-RU"/>
        </w:rPr>
        <w:t>о</w:t>
      </w:r>
      <w:r w:rsidRPr="002A3B08">
        <w:rPr>
          <w:rFonts w:ascii="Garamond" w:eastAsia="Times New Roman" w:hAnsi="Garamond"/>
          <w:sz w:val="28"/>
          <w:szCs w:val="28"/>
          <w:lang w:eastAsia="ru-RU"/>
        </w:rPr>
        <w:t>устройству общественных территорий</w:t>
      </w:r>
      <w:r>
        <w:rPr>
          <w:rFonts w:ascii="Garamond" w:eastAsia="Times New Roman" w:hAnsi="Garamond"/>
          <w:sz w:val="28"/>
          <w:szCs w:val="28"/>
          <w:lang w:eastAsia="ru-RU"/>
        </w:rPr>
        <w:t>;</w:t>
      </w:r>
    </w:p>
    <w:p w:rsidR="002A3B08" w:rsidRPr="002A3B08" w:rsidRDefault="002A3B08" w:rsidP="001D5FB5">
      <w:pPr>
        <w:pStyle w:val="NoSpacing"/>
        <w:spacing w:line="252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>
        <w:rPr>
          <w:rFonts w:ascii="Garamond" w:eastAsia="Times New Roman" w:hAnsi="Garamond"/>
          <w:sz w:val="28"/>
          <w:szCs w:val="28"/>
          <w:lang w:eastAsia="ru-RU"/>
        </w:rPr>
        <w:t xml:space="preserve">– </w:t>
      </w:r>
      <w:r w:rsidRPr="002A3B08">
        <w:rPr>
          <w:rFonts w:ascii="Garamond" w:eastAsia="Times New Roman" w:hAnsi="Garamond"/>
          <w:sz w:val="28"/>
          <w:szCs w:val="28"/>
          <w:lang w:eastAsia="ru-RU"/>
        </w:rPr>
        <w:t>осуществлени</w:t>
      </w:r>
      <w:r>
        <w:rPr>
          <w:rFonts w:ascii="Garamond" w:eastAsia="Times New Roman" w:hAnsi="Garamond"/>
          <w:sz w:val="28"/>
          <w:szCs w:val="28"/>
          <w:lang w:eastAsia="ru-RU"/>
        </w:rPr>
        <w:t>е</w:t>
      </w:r>
      <w:r w:rsidRPr="002A3B08">
        <w:rPr>
          <w:rFonts w:ascii="Garamond" w:eastAsia="Times New Roman" w:hAnsi="Garamond"/>
          <w:sz w:val="28"/>
          <w:szCs w:val="28"/>
          <w:lang w:eastAsia="ru-RU"/>
        </w:rPr>
        <w:t xml:space="preserve"> строительного контроля в процессе строительства объе</w:t>
      </w:r>
      <w:r w:rsidRPr="002A3B08">
        <w:rPr>
          <w:rFonts w:ascii="Garamond" w:eastAsia="Times New Roman" w:hAnsi="Garamond"/>
          <w:sz w:val="28"/>
          <w:szCs w:val="28"/>
          <w:lang w:eastAsia="ru-RU"/>
        </w:rPr>
        <w:t>к</w:t>
      </w:r>
      <w:r w:rsidRPr="002A3B08">
        <w:rPr>
          <w:rFonts w:ascii="Garamond" w:eastAsia="Times New Roman" w:hAnsi="Garamond"/>
          <w:sz w:val="28"/>
          <w:szCs w:val="28"/>
          <w:lang w:eastAsia="ru-RU"/>
        </w:rPr>
        <w:t>тов капитального строительства</w:t>
      </w:r>
      <w:r>
        <w:rPr>
          <w:rFonts w:ascii="Garamond" w:eastAsia="Times New Roman" w:hAnsi="Garamond"/>
          <w:sz w:val="28"/>
          <w:szCs w:val="28"/>
          <w:lang w:eastAsia="ru-RU"/>
        </w:rPr>
        <w:t>.</w:t>
      </w:r>
    </w:p>
    <w:p w:rsidR="007D7962" w:rsidRDefault="007D7962" w:rsidP="001D5FB5">
      <w:pPr>
        <w:spacing w:before="120"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</w:p>
    <w:p w:rsidR="00DC74D2" w:rsidRPr="007D7962" w:rsidRDefault="00DC74D2" w:rsidP="001D5FB5">
      <w:pPr>
        <w:spacing w:before="120" w:line="252" w:lineRule="auto"/>
        <w:ind w:firstLine="720"/>
        <w:jc w:val="both"/>
      </w:pPr>
      <w:r w:rsidRPr="007D7962">
        <w:br w:type="page"/>
      </w:r>
    </w:p>
    <w:p w:rsidR="003645B8" w:rsidRPr="00D31CD7" w:rsidRDefault="003645B8" w:rsidP="001D5FB5">
      <w:pPr>
        <w:pStyle w:val="Heading1"/>
        <w:spacing w:line="252" w:lineRule="auto"/>
      </w:pPr>
      <w:bookmarkStart w:id="35" w:name="_Toc54888295"/>
      <w:r w:rsidRPr="00D31CD7">
        <w:lastRenderedPageBreak/>
        <w:t>ГОСУДАРСТВЕННАЯ ПРОГРАММА</w:t>
      </w:r>
      <w:r w:rsidRPr="00D31CD7">
        <w:br/>
      </w:r>
      <w:r w:rsidR="00DD1599">
        <w:t>«</w:t>
      </w:r>
      <w:r w:rsidRPr="00D31CD7">
        <w:t>РАЗВИТИЕ ЗДРАВООХРАНЕНИЯ БРЯНСКОЙ ОБЛАСТИ</w:t>
      </w:r>
      <w:r w:rsidR="00DD1599">
        <w:t>»</w:t>
      </w:r>
      <w:bookmarkEnd w:id="35"/>
      <w:r w:rsidR="00A67BE4" w:rsidRPr="00D31CD7">
        <w:br/>
      </w:r>
    </w:p>
    <w:p w:rsidR="006F5B18" w:rsidRDefault="006F5B18" w:rsidP="006F5B18">
      <w:pPr>
        <w:autoSpaceDE w:val="0"/>
        <w:autoSpaceDN w:val="0"/>
        <w:adjustRightInd w:val="0"/>
        <w:spacing w:before="120" w:after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bookmarkStart w:id="36" w:name="_Toc171335426"/>
      <w:bookmarkStart w:id="37" w:name="_Toc210550711"/>
      <w:bookmarkStart w:id="38" w:name="_Toc210550883"/>
      <w:bookmarkEnd w:id="31"/>
      <w:bookmarkEnd w:id="32"/>
      <w:bookmarkEnd w:id="33"/>
      <w:r w:rsidRPr="001D5FB5">
        <w:rPr>
          <w:rFonts w:ascii="Garamond" w:hAnsi="Garamond"/>
          <w:b/>
          <w:bCs/>
          <w:sz w:val="28"/>
          <w:szCs w:val="28"/>
        </w:rPr>
        <w:t>Цели и задачи государственной программы:</w:t>
      </w:r>
    </w:p>
    <w:p w:rsidR="006F5B18" w:rsidRPr="006F5B18" w:rsidRDefault="006F5B18" w:rsidP="006F5B1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о</w:t>
      </w:r>
      <w:r w:rsidRPr="006F5B18">
        <w:rPr>
          <w:rFonts w:ascii="Garamond" w:hAnsi="Garamond"/>
          <w:b/>
          <w:bCs/>
          <w:sz w:val="28"/>
          <w:szCs w:val="28"/>
        </w:rPr>
        <w:t>беспечение доступности медицинской помощи и повышение э</w:t>
      </w:r>
      <w:r w:rsidRPr="006F5B18">
        <w:rPr>
          <w:rFonts w:ascii="Garamond" w:hAnsi="Garamond"/>
          <w:b/>
          <w:bCs/>
          <w:sz w:val="28"/>
          <w:szCs w:val="28"/>
        </w:rPr>
        <w:t>ф</w:t>
      </w:r>
      <w:r w:rsidRPr="006F5B18">
        <w:rPr>
          <w:rFonts w:ascii="Garamond" w:hAnsi="Garamond"/>
          <w:b/>
          <w:bCs/>
          <w:sz w:val="28"/>
          <w:szCs w:val="28"/>
        </w:rPr>
        <w:t>фективности медицинских услуг, объемы, виды и качество которых дол</w:t>
      </w:r>
      <w:r w:rsidRPr="006F5B18">
        <w:rPr>
          <w:rFonts w:ascii="Garamond" w:hAnsi="Garamond"/>
          <w:b/>
          <w:bCs/>
          <w:sz w:val="28"/>
          <w:szCs w:val="28"/>
        </w:rPr>
        <w:t>ж</w:t>
      </w:r>
      <w:r w:rsidRPr="006F5B18">
        <w:rPr>
          <w:rFonts w:ascii="Garamond" w:hAnsi="Garamond"/>
          <w:b/>
          <w:bCs/>
          <w:sz w:val="28"/>
          <w:szCs w:val="28"/>
        </w:rPr>
        <w:t>ны соответствовать уровню заболеваемости и потребностям населения, передовым достижениям медицинской науки</w:t>
      </w:r>
    </w:p>
    <w:p w:rsidR="006F5B18" w:rsidRPr="006F5B18" w:rsidRDefault="006F5B18" w:rsidP="006F5B18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Pr="006F5B18">
        <w:rPr>
          <w:rFonts w:ascii="Garamond" w:hAnsi="Garamond"/>
          <w:bCs/>
          <w:sz w:val="28"/>
          <w:szCs w:val="28"/>
        </w:rPr>
        <w:t>еализация единой государственной политики в сфере здравоохр</w:t>
      </w:r>
      <w:r w:rsidRPr="006F5B18">
        <w:rPr>
          <w:rFonts w:ascii="Garamond" w:hAnsi="Garamond"/>
          <w:bCs/>
          <w:sz w:val="28"/>
          <w:szCs w:val="28"/>
        </w:rPr>
        <w:t>а</w:t>
      </w:r>
      <w:r w:rsidRPr="006F5B18">
        <w:rPr>
          <w:rFonts w:ascii="Garamond" w:hAnsi="Garamond"/>
          <w:bCs/>
          <w:sz w:val="28"/>
          <w:szCs w:val="28"/>
        </w:rPr>
        <w:t>нения на территории Брянской области</w:t>
      </w:r>
      <w:r>
        <w:rPr>
          <w:rFonts w:ascii="Garamond" w:hAnsi="Garamond"/>
          <w:bCs/>
          <w:sz w:val="28"/>
          <w:szCs w:val="28"/>
        </w:rPr>
        <w:t>;</w:t>
      </w:r>
    </w:p>
    <w:p w:rsidR="006F5B18" w:rsidRPr="006F5B18" w:rsidRDefault="006F5B18" w:rsidP="006F5B18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Pr="006F5B18">
        <w:rPr>
          <w:rFonts w:ascii="Garamond" w:hAnsi="Garamond"/>
          <w:bCs/>
          <w:sz w:val="28"/>
          <w:szCs w:val="28"/>
        </w:rPr>
        <w:t>овышение доступности и качества оказания медицинской помощи гражданам</w:t>
      </w:r>
      <w:r>
        <w:rPr>
          <w:rFonts w:ascii="Garamond" w:hAnsi="Garamond"/>
          <w:bCs/>
          <w:sz w:val="28"/>
          <w:szCs w:val="28"/>
        </w:rPr>
        <w:t>;</w:t>
      </w:r>
    </w:p>
    <w:p w:rsidR="006F5B18" w:rsidRPr="006F5B18" w:rsidRDefault="006F5B18" w:rsidP="006F5B18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6F5B18">
        <w:rPr>
          <w:rFonts w:ascii="Garamond" w:hAnsi="Garamond"/>
          <w:bCs/>
          <w:sz w:val="28"/>
          <w:szCs w:val="28"/>
        </w:rPr>
        <w:t>беспечение безопасности и качества донорской крови и ее комп</w:t>
      </w:r>
      <w:r w:rsidRPr="006F5B18">
        <w:rPr>
          <w:rFonts w:ascii="Garamond" w:hAnsi="Garamond"/>
          <w:bCs/>
          <w:sz w:val="28"/>
          <w:szCs w:val="28"/>
        </w:rPr>
        <w:t>о</w:t>
      </w:r>
      <w:r w:rsidRPr="006F5B18">
        <w:rPr>
          <w:rFonts w:ascii="Garamond" w:hAnsi="Garamond"/>
          <w:bCs/>
          <w:sz w:val="28"/>
          <w:szCs w:val="28"/>
        </w:rPr>
        <w:t>нентов</w:t>
      </w:r>
      <w:r>
        <w:rPr>
          <w:rFonts w:ascii="Garamond" w:hAnsi="Garamond"/>
          <w:bCs/>
          <w:sz w:val="28"/>
          <w:szCs w:val="28"/>
        </w:rPr>
        <w:t>;</w:t>
      </w:r>
    </w:p>
    <w:p w:rsidR="006F5B18" w:rsidRPr="006F5B18" w:rsidRDefault="006F5B18" w:rsidP="006F5B18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Pr="006F5B18">
        <w:rPr>
          <w:rFonts w:ascii="Garamond" w:hAnsi="Garamond"/>
          <w:bCs/>
          <w:sz w:val="28"/>
          <w:szCs w:val="28"/>
        </w:rPr>
        <w:t>азвитие медицинской реабилитации населения и совершенствов</w:t>
      </w:r>
      <w:r w:rsidRPr="006F5B18">
        <w:rPr>
          <w:rFonts w:ascii="Garamond" w:hAnsi="Garamond"/>
          <w:bCs/>
          <w:sz w:val="28"/>
          <w:szCs w:val="28"/>
        </w:rPr>
        <w:t>а</w:t>
      </w:r>
      <w:r w:rsidRPr="006F5B18">
        <w:rPr>
          <w:rFonts w:ascii="Garamond" w:hAnsi="Garamond"/>
          <w:bCs/>
          <w:sz w:val="28"/>
          <w:szCs w:val="28"/>
        </w:rPr>
        <w:t>ние системы санаторно-курортного лечения, в том числе детей</w:t>
      </w:r>
      <w:r>
        <w:rPr>
          <w:rFonts w:ascii="Garamond" w:hAnsi="Garamond"/>
          <w:bCs/>
          <w:sz w:val="28"/>
          <w:szCs w:val="28"/>
        </w:rPr>
        <w:t>;</w:t>
      </w:r>
    </w:p>
    <w:p w:rsidR="006F5B18" w:rsidRPr="006F5B18" w:rsidRDefault="006F5B18" w:rsidP="006F5B18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Pr="006F5B18">
        <w:rPr>
          <w:rFonts w:ascii="Garamond" w:hAnsi="Garamond"/>
          <w:bCs/>
          <w:sz w:val="28"/>
          <w:szCs w:val="28"/>
        </w:rPr>
        <w:t>ереоснащение региональных сосудистых центров и первичных с</w:t>
      </w:r>
      <w:r w:rsidRPr="006F5B18">
        <w:rPr>
          <w:rFonts w:ascii="Garamond" w:hAnsi="Garamond"/>
          <w:bCs/>
          <w:sz w:val="28"/>
          <w:szCs w:val="28"/>
        </w:rPr>
        <w:t>о</w:t>
      </w:r>
      <w:r w:rsidRPr="006F5B18">
        <w:rPr>
          <w:rFonts w:ascii="Garamond" w:hAnsi="Garamond"/>
          <w:bCs/>
          <w:sz w:val="28"/>
          <w:szCs w:val="28"/>
        </w:rPr>
        <w:t>судистых отделений</w:t>
      </w:r>
      <w:r>
        <w:rPr>
          <w:rFonts w:ascii="Garamond" w:hAnsi="Garamond"/>
          <w:bCs/>
          <w:sz w:val="28"/>
          <w:szCs w:val="28"/>
        </w:rPr>
        <w:t>;</w:t>
      </w:r>
    </w:p>
    <w:p w:rsidR="006F5B18" w:rsidRPr="006F5B18" w:rsidRDefault="006F5B18" w:rsidP="006F5B18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Pr="006F5B18">
        <w:rPr>
          <w:rFonts w:ascii="Garamond" w:hAnsi="Garamond"/>
          <w:bCs/>
          <w:sz w:val="28"/>
          <w:szCs w:val="28"/>
        </w:rPr>
        <w:t>азвитие кадрового потенциала сферы здравоохранения и реализ</w:t>
      </w:r>
      <w:r w:rsidRPr="006F5B18">
        <w:rPr>
          <w:rFonts w:ascii="Garamond" w:hAnsi="Garamond"/>
          <w:bCs/>
          <w:sz w:val="28"/>
          <w:szCs w:val="28"/>
        </w:rPr>
        <w:t>а</w:t>
      </w:r>
      <w:r w:rsidRPr="006F5B18">
        <w:rPr>
          <w:rFonts w:ascii="Garamond" w:hAnsi="Garamond"/>
          <w:bCs/>
          <w:sz w:val="28"/>
          <w:szCs w:val="28"/>
        </w:rPr>
        <w:t>ция мер государственной поддержки медицинских работников</w:t>
      </w:r>
      <w:r>
        <w:rPr>
          <w:rFonts w:ascii="Garamond" w:hAnsi="Garamond"/>
          <w:bCs/>
          <w:sz w:val="28"/>
          <w:szCs w:val="28"/>
        </w:rPr>
        <w:t>;</w:t>
      </w:r>
    </w:p>
    <w:p w:rsidR="006F5B18" w:rsidRPr="006F5B18" w:rsidRDefault="006F5B18" w:rsidP="006F5B18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6F5B18">
        <w:rPr>
          <w:rFonts w:ascii="Garamond" w:hAnsi="Garamond"/>
          <w:bCs/>
          <w:sz w:val="28"/>
          <w:szCs w:val="28"/>
        </w:rPr>
        <w:t>беспечение граждан лекарственными препаратами и оказание о</w:t>
      </w:r>
      <w:r w:rsidRPr="006F5B18">
        <w:rPr>
          <w:rFonts w:ascii="Garamond" w:hAnsi="Garamond"/>
          <w:bCs/>
          <w:sz w:val="28"/>
          <w:szCs w:val="28"/>
        </w:rPr>
        <w:t>т</w:t>
      </w:r>
      <w:r w:rsidRPr="006F5B18">
        <w:rPr>
          <w:rFonts w:ascii="Garamond" w:hAnsi="Garamond"/>
          <w:bCs/>
          <w:sz w:val="28"/>
          <w:szCs w:val="28"/>
        </w:rPr>
        <w:t>дельных видов медицинских услуг</w:t>
      </w:r>
      <w:r>
        <w:rPr>
          <w:rFonts w:ascii="Garamond" w:hAnsi="Garamond"/>
          <w:bCs/>
          <w:sz w:val="28"/>
          <w:szCs w:val="28"/>
        </w:rPr>
        <w:t>;</w:t>
      </w:r>
    </w:p>
    <w:p w:rsidR="006F5B18" w:rsidRPr="006F5B18" w:rsidRDefault="006F5B18" w:rsidP="006F5B18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Pr="006F5B18">
        <w:rPr>
          <w:rFonts w:ascii="Garamond" w:hAnsi="Garamond"/>
          <w:bCs/>
          <w:sz w:val="28"/>
          <w:szCs w:val="28"/>
        </w:rPr>
        <w:t>азвитие системы обязательного медицинского страхования в Бря</w:t>
      </w:r>
      <w:r w:rsidRPr="006F5B18">
        <w:rPr>
          <w:rFonts w:ascii="Garamond" w:hAnsi="Garamond"/>
          <w:bCs/>
          <w:sz w:val="28"/>
          <w:szCs w:val="28"/>
        </w:rPr>
        <w:t>н</w:t>
      </w:r>
      <w:r w:rsidRPr="006F5B18">
        <w:rPr>
          <w:rFonts w:ascii="Garamond" w:hAnsi="Garamond"/>
          <w:bCs/>
          <w:sz w:val="28"/>
          <w:szCs w:val="28"/>
        </w:rPr>
        <w:t>ской области</w:t>
      </w:r>
      <w:r>
        <w:rPr>
          <w:rFonts w:ascii="Garamond" w:hAnsi="Garamond"/>
          <w:bCs/>
          <w:sz w:val="28"/>
          <w:szCs w:val="28"/>
        </w:rPr>
        <w:t>;</w:t>
      </w:r>
    </w:p>
    <w:p w:rsidR="006F5B18" w:rsidRPr="006F5B18" w:rsidRDefault="006F5B18" w:rsidP="006F5B18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Pr="006F5B18">
        <w:rPr>
          <w:rFonts w:ascii="Garamond" w:hAnsi="Garamond"/>
          <w:bCs/>
          <w:sz w:val="28"/>
          <w:szCs w:val="28"/>
        </w:rPr>
        <w:t>азвитие инфраструктуры сферы здравоохранения</w:t>
      </w:r>
      <w:r>
        <w:rPr>
          <w:rFonts w:ascii="Garamond" w:hAnsi="Garamond"/>
          <w:bCs/>
          <w:sz w:val="28"/>
          <w:szCs w:val="28"/>
        </w:rPr>
        <w:t>;</w:t>
      </w:r>
    </w:p>
    <w:p w:rsidR="006F5B18" w:rsidRPr="006F5B18" w:rsidRDefault="006F5B18" w:rsidP="006F5B18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ф</w:t>
      </w:r>
      <w:r w:rsidRPr="006F5B18">
        <w:rPr>
          <w:rFonts w:ascii="Garamond" w:hAnsi="Garamond"/>
          <w:bCs/>
          <w:sz w:val="28"/>
          <w:szCs w:val="28"/>
        </w:rPr>
        <w:t>ормирование системы управления кадровым потенциалом в сфере здравоохранения с учетом структуры региональной потребности в медицинских кадрах, их оптимального размещения и эффективного использования, достижение полноты укомплектованности учрежд</w:t>
      </w:r>
      <w:r w:rsidRPr="006F5B18">
        <w:rPr>
          <w:rFonts w:ascii="Garamond" w:hAnsi="Garamond"/>
          <w:bCs/>
          <w:sz w:val="28"/>
          <w:szCs w:val="28"/>
        </w:rPr>
        <w:t>е</w:t>
      </w:r>
      <w:r w:rsidRPr="006F5B18">
        <w:rPr>
          <w:rFonts w:ascii="Garamond" w:hAnsi="Garamond"/>
          <w:bCs/>
          <w:sz w:val="28"/>
          <w:szCs w:val="28"/>
        </w:rPr>
        <w:t>ний здравоохранения медицинскими работниками (врачами)</w:t>
      </w:r>
      <w:r>
        <w:rPr>
          <w:rFonts w:ascii="Garamond" w:hAnsi="Garamond"/>
          <w:bCs/>
          <w:sz w:val="28"/>
          <w:szCs w:val="28"/>
        </w:rPr>
        <w:t>;</w:t>
      </w:r>
    </w:p>
    <w:p w:rsidR="006F5B18" w:rsidRPr="006F5B18" w:rsidRDefault="006F5B18" w:rsidP="006F5B18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6F5B18">
        <w:rPr>
          <w:rFonts w:ascii="Garamond" w:hAnsi="Garamond"/>
          <w:bCs/>
          <w:sz w:val="28"/>
          <w:szCs w:val="28"/>
        </w:rPr>
        <w:t>птимизация работы медицинских организаций, оказывающих пе</w:t>
      </w:r>
      <w:r w:rsidRPr="006F5B18">
        <w:rPr>
          <w:rFonts w:ascii="Garamond" w:hAnsi="Garamond"/>
          <w:bCs/>
          <w:sz w:val="28"/>
          <w:szCs w:val="28"/>
        </w:rPr>
        <w:t>р</w:t>
      </w:r>
      <w:r w:rsidRPr="006F5B18">
        <w:rPr>
          <w:rFonts w:ascii="Garamond" w:hAnsi="Garamond"/>
          <w:bCs/>
          <w:sz w:val="28"/>
          <w:szCs w:val="28"/>
        </w:rPr>
        <w:t>вичную медико-санитарную помощь</w:t>
      </w:r>
      <w:r>
        <w:rPr>
          <w:rFonts w:ascii="Garamond" w:hAnsi="Garamond"/>
          <w:bCs/>
          <w:sz w:val="28"/>
          <w:szCs w:val="28"/>
        </w:rPr>
        <w:t>;</w:t>
      </w:r>
    </w:p>
    <w:p w:rsidR="006F5B18" w:rsidRPr="006F5B18" w:rsidRDefault="006F5B18" w:rsidP="006F5B18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Pr="006F5B18">
        <w:rPr>
          <w:rFonts w:ascii="Garamond" w:hAnsi="Garamond"/>
          <w:bCs/>
          <w:sz w:val="28"/>
          <w:szCs w:val="28"/>
        </w:rPr>
        <w:t>ереоснащение медицинским оборудованием медицинских орган</w:t>
      </w:r>
      <w:r w:rsidRPr="006F5B18">
        <w:rPr>
          <w:rFonts w:ascii="Garamond" w:hAnsi="Garamond"/>
          <w:bCs/>
          <w:sz w:val="28"/>
          <w:szCs w:val="28"/>
        </w:rPr>
        <w:t>и</w:t>
      </w:r>
      <w:r w:rsidRPr="006F5B18">
        <w:rPr>
          <w:rFonts w:ascii="Garamond" w:hAnsi="Garamond"/>
          <w:bCs/>
          <w:sz w:val="28"/>
          <w:szCs w:val="28"/>
        </w:rPr>
        <w:t>заций, оказывающих помощь больным онкологическими заболев</w:t>
      </w:r>
      <w:r w:rsidRPr="006F5B18">
        <w:rPr>
          <w:rFonts w:ascii="Garamond" w:hAnsi="Garamond"/>
          <w:bCs/>
          <w:sz w:val="28"/>
          <w:szCs w:val="28"/>
        </w:rPr>
        <w:t>а</w:t>
      </w:r>
      <w:r w:rsidRPr="006F5B18">
        <w:rPr>
          <w:rFonts w:ascii="Garamond" w:hAnsi="Garamond"/>
          <w:bCs/>
          <w:sz w:val="28"/>
          <w:szCs w:val="28"/>
        </w:rPr>
        <w:t>ниями</w:t>
      </w:r>
      <w:r>
        <w:rPr>
          <w:rFonts w:ascii="Garamond" w:hAnsi="Garamond"/>
          <w:bCs/>
          <w:sz w:val="28"/>
          <w:szCs w:val="28"/>
        </w:rPr>
        <w:t>;</w:t>
      </w:r>
    </w:p>
    <w:p w:rsidR="006F5B18" w:rsidRPr="006F5B18" w:rsidRDefault="006F5B18" w:rsidP="006F5B18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с</w:t>
      </w:r>
      <w:r w:rsidRPr="006F5B18">
        <w:rPr>
          <w:rFonts w:ascii="Garamond" w:hAnsi="Garamond"/>
          <w:bCs/>
          <w:sz w:val="28"/>
          <w:szCs w:val="28"/>
        </w:rPr>
        <w:t>оздание современной инфраструктуры оказания медицинской п</w:t>
      </w:r>
      <w:r w:rsidRPr="006F5B18">
        <w:rPr>
          <w:rFonts w:ascii="Garamond" w:hAnsi="Garamond"/>
          <w:bCs/>
          <w:sz w:val="28"/>
          <w:szCs w:val="28"/>
        </w:rPr>
        <w:t>о</w:t>
      </w:r>
      <w:r w:rsidRPr="006F5B18">
        <w:rPr>
          <w:rFonts w:ascii="Garamond" w:hAnsi="Garamond"/>
          <w:bCs/>
          <w:sz w:val="28"/>
          <w:szCs w:val="28"/>
        </w:rPr>
        <w:t>мощи детям</w:t>
      </w:r>
      <w:r>
        <w:rPr>
          <w:rFonts w:ascii="Garamond" w:hAnsi="Garamond"/>
          <w:bCs/>
          <w:sz w:val="28"/>
          <w:szCs w:val="28"/>
        </w:rPr>
        <w:t>:</w:t>
      </w:r>
    </w:p>
    <w:p w:rsidR="006F5B18" w:rsidRPr="006F5B18" w:rsidRDefault="006F5B18" w:rsidP="006F5B18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6F5B18">
        <w:rPr>
          <w:rFonts w:ascii="Garamond" w:hAnsi="Garamond"/>
          <w:bCs/>
          <w:sz w:val="28"/>
          <w:szCs w:val="28"/>
        </w:rPr>
        <w:t>беспечение медицинских организаций системы здравоохранения квалифицированными кадрами</w:t>
      </w:r>
      <w:r>
        <w:rPr>
          <w:rFonts w:ascii="Garamond" w:hAnsi="Garamond"/>
          <w:bCs/>
          <w:sz w:val="28"/>
          <w:szCs w:val="28"/>
        </w:rPr>
        <w:t>;</w:t>
      </w:r>
    </w:p>
    <w:p w:rsidR="00CE2A71" w:rsidRPr="006F5B18" w:rsidRDefault="006F5B18" w:rsidP="006F5B18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с</w:t>
      </w:r>
      <w:r w:rsidRPr="006F5B18">
        <w:rPr>
          <w:rFonts w:ascii="Garamond" w:hAnsi="Garamond"/>
          <w:bCs/>
          <w:sz w:val="28"/>
          <w:szCs w:val="28"/>
        </w:rPr>
        <w:t>оздание механизмов взаимодействия медицинских организаций на основе единой государственной информационной системы в сфере здравоохранения, внедрение цифровых технологий и платформе</w:t>
      </w:r>
      <w:r w:rsidRPr="006F5B18">
        <w:rPr>
          <w:rFonts w:ascii="Garamond" w:hAnsi="Garamond"/>
          <w:bCs/>
          <w:sz w:val="28"/>
          <w:szCs w:val="28"/>
        </w:rPr>
        <w:t>н</w:t>
      </w:r>
      <w:r w:rsidRPr="006F5B18">
        <w:rPr>
          <w:rFonts w:ascii="Garamond" w:hAnsi="Garamond"/>
          <w:bCs/>
          <w:sz w:val="28"/>
          <w:szCs w:val="28"/>
        </w:rPr>
        <w:t>ных решений.</w:t>
      </w:r>
    </w:p>
    <w:p w:rsidR="001D70AC" w:rsidRPr="00460312" w:rsidRDefault="00CE2A71" w:rsidP="006F5B18">
      <w:pPr>
        <w:spacing w:before="120"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highlight w:val="lightGray"/>
          <w:lang w:eastAsia="en-US"/>
        </w:rPr>
      </w:pPr>
      <w:r w:rsidRPr="00CE2A71">
        <w:rPr>
          <w:rFonts w:ascii="Garamond" w:hAnsi="Garamond"/>
          <w:color w:val="000000"/>
          <w:sz w:val="28"/>
          <w:szCs w:val="28"/>
          <w:lang w:eastAsia="en-US"/>
        </w:rPr>
        <w:lastRenderedPageBreak/>
        <w:t>Структура и динамика расходов на реализацию государственной програ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м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мы представлена в таблице.</w:t>
      </w:r>
    </w:p>
    <w:p w:rsidR="001D70AC" w:rsidRPr="00D31CD7" w:rsidRDefault="00902A86" w:rsidP="001D5FB5">
      <w:pPr>
        <w:pStyle w:val="Caption"/>
        <w:rPr>
          <w:bCs/>
          <w:color w:val="000000"/>
          <w:szCs w:val="28"/>
          <w:lang w:eastAsia="en-US"/>
        </w:rPr>
      </w:pPr>
      <w:r>
        <w:t>Таблица</w:t>
      </w:r>
      <w:r w:rsidR="0035421B">
        <w:t xml:space="preserve"> </w:t>
      </w:r>
      <w:fldSimple w:instr=" SEQ Таблица_ \* ARABIC ">
        <w:r w:rsidR="005B3984">
          <w:rPr>
            <w:noProof/>
          </w:rPr>
          <w:t>15</w:t>
        </w:r>
      </w:fldSimple>
    </w:p>
    <w:p w:rsidR="001D70AC" w:rsidRPr="00D31CD7" w:rsidRDefault="001D70AC" w:rsidP="001D5FB5">
      <w:pPr>
        <w:keepNext/>
        <w:spacing w:before="120" w:line="252" w:lineRule="auto"/>
        <w:jc w:val="center"/>
        <w:rPr>
          <w:rFonts w:ascii="Garamond" w:hAnsi="Garamond"/>
          <w:color w:val="000000"/>
          <w:sz w:val="28"/>
          <w:szCs w:val="28"/>
          <w:lang w:eastAsia="en-US"/>
        </w:rPr>
      </w:pPr>
      <w:r w:rsidRPr="00D31CD7">
        <w:rPr>
          <w:rFonts w:ascii="Garamond" w:hAnsi="Garamond"/>
          <w:bCs/>
          <w:color w:val="000000"/>
          <w:sz w:val="28"/>
          <w:szCs w:val="28"/>
          <w:lang w:eastAsia="en-US"/>
        </w:rPr>
        <w:t>Динамика и структура расходов на финансовое обеспечение реализации</w:t>
      </w:r>
      <w:r w:rsidRPr="00D31CD7">
        <w:rPr>
          <w:rFonts w:ascii="Garamond" w:hAnsi="Garamond"/>
          <w:bCs/>
          <w:color w:val="000000"/>
          <w:sz w:val="28"/>
          <w:szCs w:val="28"/>
          <w:lang w:eastAsia="en-US"/>
        </w:rPr>
        <w:br/>
        <w:t xml:space="preserve">государственной программы </w:t>
      </w:r>
      <w:r w:rsidR="00DD1599">
        <w:rPr>
          <w:rFonts w:ascii="Garamond" w:hAnsi="Garamond"/>
          <w:bCs/>
          <w:color w:val="000000"/>
          <w:sz w:val="28"/>
          <w:szCs w:val="28"/>
          <w:lang w:eastAsia="en-US"/>
        </w:rPr>
        <w:t>«</w:t>
      </w:r>
      <w:r w:rsidRPr="00D31CD7">
        <w:rPr>
          <w:rFonts w:ascii="Garamond" w:hAnsi="Garamond"/>
          <w:color w:val="000000"/>
          <w:sz w:val="28"/>
          <w:szCs w:val="28"/>
          <w:lang w:eastAsia="en-US"/>
        </w:rPr>
        <w:t>Развитие здравоохранения Брянской области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D31CD7"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</w:p>
    <w:p w:rsidR="001D70AC" w:rsidRDefault="001D70AC" w:rsidP="001D5FB5">
      <w:pPr>
        <w:keepNext/>
        <w:spacing w:before="120" w:line="252" w:lineRule="auto"/>
        <w:ind w:firstLine="720"/>
        <w:jc w:val="right"/>
        <w:rPr>
          <w:rFonts w:ascii="Garamond" w:hAnsi="Garamond"/>
          <w:color w:val="000000"/>
          <w:sz w:val="28"/>
          <w:szCs w:val="28"/>
          <w:lang w:eastAsia="en-US"/>
        </w:rPr>
      </w:pPr>
      <w:r w:rsidRPr="00D31CD7">
        <w:rPr>
          <w:rFonts w:ascii="Garamond" w:hAnsi="Garamond"/>
          <w:color w:val="000000"/>
          <w:sz w:val="28"/>
          <w:szCs w:val="28"/>
          <w:lang w:eastAsia="en-US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02"/>
        <w:gridCol w:w="2115"/>
        <w:gridCol w:w="2117"/>
        <w:gridCol w:w="1641"/>
      </w:tblGrid>
      <w:tr w:rsidR="00385D7C" w:rsidRPr="00385D7C" w:rsidTr="00385D7C">
        <w:trPr>
          <w:cantSplit/>
          <w:trHeight w:val="870"/>
          <w:tblHeader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2020 год (первон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чальный)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2021 / 2020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Развитие здравоохранения Бря</w:t>
            </w: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н</w:t>
            </w: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11 734 207 488,18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10 093 859 279,00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86,02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Развитие системы оказания первичной мед</w:t>
            </w: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и</w:t>
            </w: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ко-санитарной помощи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57 000 000,00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32 053 600,00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56,23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15 000 000,00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32 053 600,00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213,69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Создание и замена фельдшерских, фельдшерско-акушерских пунктов и врачебных амбулаторий для населе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ных пунктов с численностью насел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ния от 100 до 2000 человек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42 000 000,00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Борьба с сердечно-сосудистыми заболеван</w:t>
            </w: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и</w:t>
            </w: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ями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278 114 400,00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231 121 176,00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83,10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я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щихся на диспансерном наблюдении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102 084 200,00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105 507 576,00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103,35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Оснащение оборудованием реги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нальных сосудистых центров и пе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р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вичных сосудистых отделений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176 030 200,00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125 613 600,00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71,36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Борьба с онкологическими заболеваниями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584 742 300,00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233 218 000,00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39,88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Переоснащение медицинских орган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заций, оказывающих медицинскую помощь больным с онкологическими заболеваниями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584 742 300,00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233 218 000,00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39,88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Создание единого цифрового контура в здр</w:t>
            </w: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а</w:t>
            </w: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воохранении на основе единой го</w:t>
            </w: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с</w:t>
            </w: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ударственной информационной системы здравоохранения (ЕГИСЗ)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517 985 859,00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130 368 182,00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25,17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Реализация региональных проектов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517 985 859,00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130 368 182,00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25,17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Старшее поколение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257 200,00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373 700,00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145,30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Проведение вакцинации против пне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в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257 200,00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373 700,00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145,30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Развитие детского здравоохранения, включая создание современной инфрастру</w:t>
            </w: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к</w:t>
            </w: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туры оказания медицинской пом</w:t>
            </w: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о</w:t>
            </w: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щи детям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93 950 300,00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-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Развитие материально-технической базы детских поликлиник и детских поликлинических отделений мед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цинских организаций, оказывающих первичную медико-санитарную п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мощь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93 950 300,00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Прочие мероприятия госуда</w:t>
            </w: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р</w:t>
            </w: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ственной программы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10 202 157 429,18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9 466 724 621,00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b/>
                <w:color w:val="000000"/>
                <w:sz w:val="22"/>
                <w:szCs w:val="22"/>
              </w:rPr>
              <w:t>92,79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Обязательное медицинское страхов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ние неработающего населения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4 968 498 861,00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5 173 367 844,00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104,12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Больницы, клиники, госпитали, мед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ко-санитарные части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2 080 057 165,80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1 446 878 684,67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69,56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Поликлиники, амбулатории, диагн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стические центры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454 791 570,00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202 740 361,00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44,58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Станции скорой и неотложной пом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щи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35 693 892,00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71 375 828,81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199,97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Центры, станции и отделения перел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вания крови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159 482 263,00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161 562 703,00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101,30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Учреждения, обеспечивающие оказ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ние услуг в сфере здравоохранения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160 868 660,00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126 863 580,00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78,86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Санатории, пансионаты, дома отдыха и турбазы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89 905 119,00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95 922 592,00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106,69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Дома ребенка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90 968 797,00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97 563 715,40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107,25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Профессиональные образовательные организации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87 761 890,00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102 541 619,80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116,84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Оказание государственной поддержки обучающихся по договорам о целевом обучении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12 044 800,00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17 258 400,00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143,29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Обеспечение жильем медицинских работников государственных учрежд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ний здравоохранения Брянской обл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290 000 000,00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170 964 821,32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58,95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селки, либо поселки городского типа, либо города с населением до 50 тысяч человек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81 000 000,00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57 000 000,00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70,37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Мероприятия по борьбе с туберкул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зом и инфекционными заболеваниями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58 223 533,00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58 242 533,00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100,03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Мероприятия, направленные на охрану здоровья матери и ребенка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18 483 120,00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17 856 480,00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96,61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Мероприятия, направленные на сн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жение управляемых инфекций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45 000 000,00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55 000 000,00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122,22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Меры социальной поддержки в части лекарственного обеспечения при а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м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булаторном лечении граждан в соо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ветствии с территориальной програ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м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мой государственных гарантий оказ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ния населению Брянской области бе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с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платной медицинской помощи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755 371 218,20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973 002 388,00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128,81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Оказание гражданам Российской Ф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дерации высокотехнологичной мед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цинской помощи, не включенной в базовую программу обязательного м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дицинского страхования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62 188 600,00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100 526 500,00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161,65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Оказание отдельным категориям гра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ж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дан социальной услуги по обеспеч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нию лекарственными препаратами для медицинского применения по реце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п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там на лекарственные препараты, м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дицинскими изделиями по рецептам на медицинские изделия, а также сп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циализированными продуктами л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чебного питания для детей-инвалидов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276 903 200,00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290 352 700,00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104,86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Организация и проведение независ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мой оценки качества предоставляемых государственных услуг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35 364,00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35 364,00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Осуществление переданных полном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чий Российской Федерации в сфере охраны здоровья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1 493 300,00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1 307 900,00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87,58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Развитие паллиативной медицинской помощи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55 793 500,00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49 249 100,00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88,27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Ранняя диагностика, профилактика и лечение заболеваний молочной жел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зы у женщин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325 000,00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300 000,00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92,31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Финансовое обеспечение расходов на организационные мероприятия, св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я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занные с обеспечением лиц лека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р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ственными препаратами, предназн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ченными для лечения больных гем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филией, муковисцидозом, гипофиза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р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ным нанизмом, болезнью Гоше, зл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качественными новообразованиями лимфоидной, кроветворной и ро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д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ственных им тканей, рассеянным скл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розом, гемолитико-уремическим си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дромом, юношеским артритом с с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стемным началом, мукополисахарид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зом I, II и VI типов, а также после трансплантации органов и (или) тк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ней, апластической анемией неуто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ч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ненной, наследственным дефицитом факторов II (фибриногена), VII (л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бильного), X (Стюарта-Прауэра)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3 708 400,00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3 777 600,00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101,87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Реализация мероприятий по пред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у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преждению и борьбе с социально зн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чимыми инфекционными заболеван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ями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48 629 900,00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42 690 900,00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87,79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102 800 900,00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107 253 500,00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104,33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Руководство и управление в сфере установленных функций органов гос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у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дарственной власти Брянской области и государственных органов Брянской области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41 960 877,00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43 089 506,00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102,69</w:t>
            </w:r>
          </w:p>
        </w:tc>
      </w:tr>
      <w:tr w:rsidR="00385D7C" w:rsidRPr="00385D7C" w:rsidTr="00385D7C">
        <w:trPr>
          <w:cantSplit/>
          <w:trHeight w:val="870"/>
        </w:trPr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Бюджетные инвестиции в объекты капитальных вложений государстве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ной собственности</w:t>
            </w:r>
          </w:p>
        </w:tc>
        <w:tc>
          <w:tcPr>
            <w:tcW w:w="10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220 167 499,18</w:t>
            </w:r>
          </w:p>
        </w:tc>
        <w:tc>
          <w:tcPr>
            <w:tcW w:w="10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D7C" w:rsidRPr="00385D7C" w:rsidRDefault="00385D7C" w:rsidP="00385D7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85D7C"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</w:tbl>
    <w:p w:rsidR="00385D7C" w:rsidRPr="00CB04F6" w:rsidRDefault="00385D7C" w:rsidP="00385D7C">
      <w:pPr>
        <w:spacing w:before="120"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0D3151">
        <w:rPr>
          <w:rFonts w:ascii="Garamond" w:hAnsi="Garamond"/>
          <w:sz w:val="28"/>
          <w:szCs w:val="28"/>
        </w:rPr>
        <w:t xml:space="preserve">На реализацию государственной программы за счет средств областного бюджета (с учетом межбюджетных трансфертов из федерального бюджета) в 2021 году будет </w:t>
      </w:r>
      <w:r w:rsidRPr="00F64EA6">
        <w:rPr>
          <w:rFonts w:ascii="Garamond" w:hAnsi="Garamond"/>
          <w:sz w:val="28"/>
          <w:szCs w:val="28"/>
        </w:rPr>
        <w:t>направлено 10 093 859,3 тыс. рублей, из которых 626 761,0 тыс. рублей запланированы как региональная составляющая участия Брянской обл</w:t>
      </w:r>
      <w:r w:rsidRPr="00F64EA6">
        <w:rPr>
          <w:rFonts w:ascii="Garamond" w:hAnsi="Garamond"/>
          <w:sz w:val="28"/>
          <w:szCs w:val="28"/>
        </w:rPr>
        <w:t>а</w:t>
      </w:r>
      <w:r w:rsidRPr="00F64EA6">
        <w:rPr>
          <w:rFonts w:ascii="Garamond" w:hAnsi="Garamond"/>
          <w:sz w:val="28"/>
          <w:szCs w:val="28"/>
        </w:rPr>
        <w:lastRenderedPageBreak/>
        <w:t xml:space="preserve">сти в национальном проекте </w:t>
      </w:r>
      <w:r w:rsidR="00DD1599">
        <w:rPr>
          <w:rFonts w:ascii="Garamond" w:hAnsi="Garamond"/>
          <w:sz w:val="28"/>
          <w:szCs w:val="28"/>
        </w:rPr>
        <w:t>«</w:t>
      </w:r>
      <w:r w:rsidRPr="00F64EA6">
        <w:rPr>
          <w:rFonts w:ascii="Garamond" w:hAnsi="Garamond"/>
          <w:sz w:val="28"/>
          <w:szCs w:val="28"/>
        </w:rPr>
        <w:t>Здравоохранение</w:t>
      </w:r>
      <w:r w:rsidR="00DD1599">
        <w:rPr>
          <w:rFonts w:ascii="Garamond" w:hAnsi="Garamond"/>
          <w:sz w:val="28"/>
          <w:szCs w:val="28"/>
        </w:rPr>
        <w:t>»</w:t>
      </w:r>
      <w:r w:rsidRPr="00F64EA6">
        <w:rPr>
          <w:rFonts w:ascii="Garamond" w:hAnsi="Garamond"/>
          <w:sz w:val="28"/>
          <w:szCs w:val="28"/>
        </w:rPr>
        <w:t xml:space="preserve"> и 373,7 тыс. рублей – в наци</w:t>
      </w:r>
      <w:r w:rsidRPr="00F64EA6">
        <w:rPr>
          <w:rFonts w:ascii="Garamond" w:hAnsi="Garamond"/>
          <w:sz w:val="28"/>
          <w:szCs w:val="28"/>
        </w:rPr>
        <w:t>о</w:t>
      </w:r>
      <w:r w:rsidRPr="00F64EA6">
        <w:rPr>
          <w:rFonts w:ascii="Garamond" w:hAnsi="Garamond"/>
          <w:sz w:val="28"/>
          <w:szCs w:val="28"/>
        </w:rPr>
        <w:t xml:space="preserve">нальном проекте </w:t>
      </w:r>
      <w:r w:rsidR="00DD1599">
        <w:rPr>
          <w:rFonts w:ascii="Garamond" w:hAnsi="Garamond"/>
          <w:sz w:val="28"/>
          <w:szCs w:val="28"/>
        </w:rPr>
        <w:t>«</w:t>
      </w:r>
      <w:r w:rsidRPr="00F64EA6">
        <w:rPr>
          <w:rFonts w:ascii="Garamond" w:hAnsi="Garamond"/>
          <w:sz w:val="28"/>
          <w:szCs w:val="28"/>
        </w:rPr>
        <w:t>Демография</w:t>
      </w:r>
      <w:r w:rsidR="00DD1599">
        <w:rPr>
          <w:rFonts w:ascii="Garamond" w:hAnsi="Garamond"/>
          <w:sz w:val="28"/>
          <w:szCs w:val="28"/>
        </w:rPr>
        <w:t>»</w:t>
      </w:r>
      <w:r w:rsidRPr="00F64EA6">
        <w:rPr>
          <w:rFonts w:ascii="Garamond" w:hAnsi="Garamond"/>
          <w:sz w:val="28"/>
          <w:szCs w:val="28"/>
        </w:rPr>
        <w:t>.</w:t>
      </w:r>
    </w:p>
    <w:p w:rsidR="00CB04F6" w:rsidRPr="00CB04F6" w:rsidRDefault="00CB04F6" w:rsidP="00CB04F6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CB04F6">
        <w:rPr>
          <w:rFonts w:ascii="Garamond" w:hAnsi="Garamond"/>
          <w:sz w:val="28"/>
          <w:szCs w:val="28"/>
        </w:rPr>
        <w:t>Снижение планируемых расходов на реализацию государственной пр</w:t>
      </w:r>
      <w:r w:rsidRPr="00CB04F6">
        <w:rPr>
          <w:rFonts w:ascii="Garamond" w:hAnsi="Garamond"/>
          <w:sz w:val="28"/>
          <w:szCs w:val="28"/>
        </w:rPr>
        <w:t>о</w:t>
      </w:r>
      <w:r w:rsidRPr="00CB04F6">
        <w:rPr>
          <w:rFonts w:ascii="Garamond" w:hAnsi="Garamond"/>
          <w:sz w:val="28"/>
          <w:szCs w:val="28"/>
        </w:rPr>
        <w:t>граммы обу</w:t>
      </w:r>
      <w:r>
        <w:rPr>
          <w:rFonts w:ascii="Garamond" w:hAnsi="Garamond"/>
          <w:sz w:val="28"/>
          <w:szCs w:val="28"/>
        </w:rPr>
        <w:t>словлено</w:t>
      </w:r>
      <w:r w:rsidRPr="00CB04F6">
        <w:rPr>
          <w:rFonts w:ascii="Garamond" w:hAnsi="Garamond"/>
          <w:sz w:val="28"/>
          <w:szCs w:val="28"/>
        </w:rPr>
        <w:t xml:space="preserve"> </w:t>
      </w:r>
      <w:r>
        <w:rPr>
          <w:rFonts w:ascii="Garamond" w:hAnsi="Garamond"/>
          <w:sz w:val="28"/>
          <w:szCs w:val="28"/>
        </w:rPr>
        <w:t xml:space="preserve">тем, что </w:t>
      </w:r>
      <w:r w:rsidRPr="00CB04F6">
        <w:rPr>
          <w:rFonts w:ascii="Garamond" w:hAnsi="Garamond"/>
          <w:sz w:val="28"/>
          <w:szCs w:val="28"/>
        </w:rPr>
        <w:t>при формировании региональной составляющей реализации национального проекта «Здравоохранение» изначально планиров</w:t>
      </w:r>
      <w:r w:rsidRPr="00CB04F6">
        <w:rPr>
          <w:rFonts w:ascii="Garamond" w:hAnsi="Garamond"/>
          <w:sz w:val="28"/>
          <w:szCs w:val="28"/>
        </w:rPr>
        <w:t>а</w:t>
      </w:r>
      <w:r w:rsidRPr="00CB04F6">
        <w:rPr>
          <w:rFonts w:ascii="Garamond" w:hAnsi="Garamond"/>
          <w:sz w:val="28"/>
          <w:szCs w:val="28"/>
        </w:rPr>
        <w:t>лось уменьшение в 2021 году по сравнению с 2020 годом ассигнований, выдел</w:t>
      </w:r>
      <w:r w:rsidRPr="00CB04F6">
        <w:rPr>
          <w:rFonts w:ascii="Garamond" w:hAnsi="Garamond"/>
          <w:sz w:val="28"/>
          <w:szCs w:val="28"/>
        </w:rPr>
        <w:t>я</w:t>
      </w:r>
      <w:r w:rsidRPr="00CB04F6">
        <w:rPr>
          <w:rFonts w:ascii="Garamond" w:hAnsi="Garamond"/>
          <w:sz w:val="28"/>
          <w:szCs w:val="28"/>
        </w:rPr>
        <w:t>емых из федерального бюджета, и</w:t>
      </w:r>
      <w:r>
        <w:rPr>
          <w:rFonts w:ascii="Garamond" w:hAnsi="Garamond"/>
          <w:sz w:val="28"/>
          <w:szCs w:val="28"/>
        </w:rPr>
        <w:t>,</w:t>
      </w:r>
      <w:r w:rsidRPr="00CB04F6">
        <w:rPr>
          <w:rFonts w:ascii="Garamond" w:hAnsi="Garamond"/>
          <w:sz w:val="28"/>
          <w:szCs w:val="28"/>
        </w:rPr>
        <w:t xml:space="preserve"> соответственно</w:t>
      </w:r>
      <w:r>
        <w:rPr>
          <w:rFonts w:ascii="Garamond" w:hAnsi="Garamond"/>
          <w:sz w:val="28"/>
          <w:szCs w:val="28"/>
        </w:rPr>
        <w:t>,</w:t>
      </w:r>
      <w:r w:rsidRPr="00CB04F6">
        <w:rPr>
          <w:rFonts w:ascii="Garamond" w:hAnsi="Garamond"/>
          <w:sz w:val="28"/>
          <w:szCs w:val="28"/>
        </w:rPr>
        <w:t xml:space="preserve"> обеспечение софинансир</w:t>
      </w:r>
      <w:r w:rsidRPr="00CB04F6">
        <w:rPr>
          <w:rFonts w:ascii="Garamond" w:hAnsi="Garamond"/>
          <w:sz w:val="28"/>
          <w:szCs w:val="28"/>
        </w:rPr>
        <w:t>о</w:t>
      </w:r>
      <w:r w:rsidRPr="00CB04F6">
        <w:rPr>
          <w:rFonts w:ascii="Garamond" w:hAnsi="Garamond"/>
          <w:sz w:val="28"/>
          <w:szCs w:val="28"/>
        </w:rPr>
        <w:t>вания из областного бюджета, в том числе</w:t>
      </w:r>
      <w:r>
        <w:rPr>
          <w:rFonts w:ascii="Garamond" w:hAnsi="Garamond"/>
          <w:sz w:val="28"/>
          <w:szCs w:val="28"/>
        </w:rPr>
        <w:t>:</w:t>
      </w:r>
    </w:p>
    <w:p w:rsidR="00CB04F6" w:rsidRPr="00CB04F6" w:rsidRDefault="00CB04F6" w:rsidP="00CB04F6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CB04F6">
        <w:rPr>
          <w:rFonts w:ascii="Garamond" w:hAnsi="Garamond"/>
          <w:sz w:val="28"/>
          <w:szCs w:val="28"/>
        </w:rPr>
        <w:t xml:space="preserve">на реализацию   регионального проекта </w:t>
      </w:r>
      <w:r>
        <w:rPr>
          <w:rFonts w:ascii="Garamond" w:hAnsi="Garamond"/>
          <w:sz w:val="28"/>
          <w:szCs w:val="28"/>
        </w:rPr>
        <w:t>«</w:t>
      </w:r>
      <w:r w:rsidRPr="00CB04F6">
        <w:rPr>
          <w:rFonts w:ascii="Garamond" w:hAnsi="Garamond"/>
          <w:sz w:val="28"/>
          <w:szCs w:val="28"/>
        </w:rPr>
        <w:t>Борьба с онкологическими заб</w:t>
      </w:r>
      <w:r w:rsidRPr="00CB04F6">
        <w:rPr>
          <w:rFonts w:ascii="Garamond" w:hAnsi="Garamond"/>
          <w:sz w:val="28"/>
          <w:szCs w:val="28"/>
        </w:rPr>
        <w:t>о</w:t>
      </w:r>
      <w:r w:rsidRPr="00CB04F6">
        <w:rPr>
          <w:rFonts w:ascii="Garamond" w:hAnsi="Garamond"/>
          <w:sz w:val="28"/>
          <w:szCs w:val="28"/>
        </w:rPr>
        <w:t>леваниями</w:t>
      </w:r>
      <w:r>
        <w:rPr>
          <w:rFonts w:ascii="Garamond" w:hAnsi="Garamond"/>
          <w:sz w:val="28"/>
          <w:szCs w:val="28"/>
        </w:rPr>
        <w:t xml:space="preserve">» </w:t>
      </w:r>
      <w:r w:rsidRPr="00CB04F6">
        <w:rPr>
          <w:rFonts w:ascii="Garamond" w:hAnsi="Garamond"/>
          <w:sz w:val="28"/>
          <w:szCs w:val="28"/>
        </w:rPr>
        <w:t>предус</w:t>
      </w:r>
      <w:r>
        <w:rPr>
          <w:rFonts w:ascii="Garamond" w:hAnsi="Garamond"/>
          <w:sz w:val="28"/>
          <w:szCs w:val="28"/>
        </w:rPr>
        <w:t>мотрено 233 218,0 тыс. рублей (</w:t>
      </w:r>
      <w:r w:rsidRPr="00CB04F6">
        <w:rPr>
          <w:rFonts w:ascii="Garamond" w:hAnsi="Garamond"/>
          <w:sz w:val="28"/>
          <w:szCs w:val="28"/>
        </w:rPr>
        <w:t>2020 год – 584 742,3 тыс. ру</w:t>
      </w:r>
      <w:r w:rsidRPr="00CB04F6">
        <w:rPr>
          <w:rFonts w:ascii="Garamond" w:hAnsi="Garamond"/>
          <w:sz w:val="28"/>
          <w:szCs w:val="28"/>
        </w:rPr>
        <w:t>б</w:t>
      </w:r>
      <w:r w:rsidRPr="00CB04F6">
        <w:rPr>
          <w:rFonts w:ascii="Garamond" w:hAnsi="Garamond"/>
          <w:sz w:val="28"/>
          <w:szCs w:val="28"/>
        </w:rPr>
        <w:t>лей</w:t>
      </w:r>
      <w:r>
        <w:rPr>
          <w:rFonts w:ascii="Garamond" w:hAnsi="Garamond"/>
          <w:sz w:val="28"/>
          <w:szCs w:val="28"/>
        </w:rPr>
        <w:t>)</w:t>
      </w:r>
      <w:r w:rsidRPr="00CB04F6">
        <w:rPr>
          <w:rFonts w:ascii="Garamond" w:hAnsi="Garamond"/>
          <w:sz w:val="28"/>
          <w:szCs w:val="28"/>
        </w:rPr>
        <w:t xml:space="preserve">; </w:t>
      </w:r>
    </w:p>
    <w:p w:rsidR="00CB04F6" w:rsidRPr="00CB04F6" w:rsidRDefault="00CB04F6" w:rsidP="00CB04F6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CB04F6">
        <w:rPr>
          <w:rFonts w:ascii="Garamond" w:hAnsi="Garamond"/>
          <w:sz w:val="28"/>
          <w:szCs w:val="28"/>
        </w:rPr>
        <w:t xml:space="preserve">на реализацию регионального проекта </w:t>
      </w:r>
      <w:r>
        <w:rPr>
          <w:rFonts w:ascii="Garamond" w:hAnsi="Garamond"/>
          <w:sz w:val="28"/>
          <w:szCs w:val="28"/>
        </w:rPr>
        <w:t>«</w:t>
      </w:r>
      <w:r w:rsidRPr="00CB04F6">
        <w:rPr>
          <w:rFonts w:ascii="Garamond" w:hAnsi="Garamond"/>
          <w:sz w:val="28"/>
          <w:szCs w:val="28"/>
        </w:rPr>
        <w:t>Создание единого цифрового контура в здравоохранении на основе единой государственной информацио</w:t>
      </w:r>
      <w:r w:rsidRPr="00CB04F6">
        <w:rPr>
          <w:rFonts w:ascii="Garamond" w:hAnsi="Garamond"/>
          <w:sz w:val="28"/>
          <w:szCs w:val="28"/>
        </w:rPr>
        <w:t>н</w:t>
      </w:r>
      <w:r w:rsidRPr="00CB04F6">
        <w:rPr>
          <w:rFonts w:ascii="Garamond" w:hAnsi="Garamond"/>
          <w:sz w:val="28"/>
          <w:szCs w:val="28"/>
        </w:rPr>
        <w:t>ной системы здравоохранения (ЕГИСЗ)</w:t>
      </w:r>
      <w:r>
        <w:rPr>
          <w:rFonts w:ascii="Garamond" w:hAnsi="Garamond"/>
          <w:sz w:val="28"/>
          <w:szCs w:val="28"/>
        </w:rPr>
        <w:t>»</w:t>
      </w:r>
      <w:r w:rsidRPr="00CB04F6">
        <w:rPr>
          <w:rFonts w:ascii="Garamond" w:hAnsi="Garamond"/>
          <w:sz w:val="28"/>
          <w:szCs w:val="28"/>
        </w:rPr>
        <w:t xml:space="preserve"> предусмотрено 130 368,2 тыс. рублей (2020 год –</w:t>
      </w:r>
      <w:r>
        <w:rPr>
          <w:rFonts w:ascii="Garamond" w:hAnsi="Garamond"/>
          <w:sz w:val="28"/>
          <w:szCs w:val="28"/>
        </w:rPr>
        <w:t xml:space="preserve"> 517 985,9 тыс. рублей).</w:t>
      </w:r>
    </w:p>
    <w:p w:rsidR="00385D7C" w:rsidRDefault="00385D7C" w:rsidP="00385D7C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F64EA6">
        <w:rPr>
          <w:rFonts w:ascii="Garamond" w:hAnsi="Garamond"/>
          <w:sz w:val="28"/>
          <w:szCs w:val="28"/>
        </w:rPr>
        <w:t>Общий объём расходов на финансовое обеспечение деятельности гос</w:t>
      </w:r>
      <w:r w:rsidRPr="00F64EA6">
        <w:rPr>
          <w:rFonts w:ascii="Garamond" w:hAnsi="Garamond"/>
          <w:sz w:val="28"/>
          <w:szCs w:val="28"/>
        </w:rPr>
        <w:t>у</w:t>
      </w:r>
      <w:r w:rsidRPr="00F64EA6">
        <w:rPr>
          <w:rFonts w:ascii="Garamond" w:hAnsi="Garamond"/>
          <w:sz w:val="28"/>
          <w:szCs w:val="28"/>
        </w:rPr>
        <w:t>дарственных учреждений здравоохранения и государственных профессионал</w:t>
      </w:r>
      <w:r w:rsidRPr="00F64EA6">
        <w:rPr>
          <w:rFonts w:ascii="Garamond" w:hAnsi="Garamond"/>
          <w:sz w:val="28"/>
          <w:szCs w:val="28"/>
        </w:rPr>
        <w:t>ь</w:t>
      </w:r>
      <w:r w:rsidRPr="00F64EA6">
        <w:rPr>
          <w:rFonts w:ascii="Garamond" w:hAnsi="Garamond"/>
          <w:sz w:val="28"/>
          <w:szCs w:val="28"/>
        </w:rPr>
        <w:t>ных образовательных организаций, подведомственных департаменту здрав</w:t>
      </w:r>
      <w:r w:rsidRPr="00F64EA6">
        <w:rPr>
          <w:rFonts w:ascii="Garamond" w:hAnsi="Garamond"/>
          <w:sz w:val="28"/>
          <w:szCs w:val="28"/>
        </w:rPr>
        <w:t>о</w:t>
      </w:r>
      <w:r w:rsidRPr="00F64EA6">
        <w:rPr>
          <w:rFonts w:ascii="Garamond" w:hAnsi="Garamond"/>
          <w:sz w:val="28"/>
          <w:szCs w:val="28"/>
        </w:rPr>
        <w:t>охранения Брянской области, на 202</w:t>
      </w:r>
      <w:r>
        <w:rPr>
          <w:rFonts w:ascii="Garamond" w:hAnsi="Garamond"/>
          <w:sz w:val="28"/>
          <w:szCs w:val="28"/>
        </w:rPr>
        <w:t>1</w:t>
      </w:r>
      <w:r w:rsidRPr="00F64EA6">
        <w:rPr>
          <w:rFonts w:ascii="Garamond" w:hAnsi="Garamond"/>
          <w:sz w:val="28"/>
          <w:szCs w:val="28"/>
        </w:rPr>
        <w:t xml:space="preserve"> год составляет 2</w:t>
      </w:r>
      <w:r>
        <w:rPr>
          <w:rFonts w:ascii="Garamond" w:hAnsi="Garamond"/>
          <w:sz w:val="28"/>
          <w:szCs w:val="28"/>
        </w:rPr>
        <w:t> 305 449,1</w:t>
      </w:r>
      <w:r w:rsidRPr="00F64EA6">
        <w:rPr>
          <w:rFonts w:ascii="Garamond" w:hAnsi="Garamond"/>
          <w:sz w:val="28"/>
          <w:szCs w:val="28"/>
        </w:rPr>
        <w:t xml:space="preserve"> тыс. рублей (в</w:t>
      </w:r>
      <w:r>
        <w:rPr>
          <w:rFonts w:ascii="Garamond" w:hAnsi="Garamond"/>
          <w:sz w:val="28"/>
          <w:szCs w:val="28"/>
        </w:rPr>
        <w:t> </w:t>
      </w:r>
      <w:r w:rsidRPr="00F64EA6">
        <w:rPr>
          <w:rFonts w:ascii="Garamond" w:hAnsi="Garamond"/>
          <w:sz w:val="28"/>
          <w:szCs w:val="28"/>
        </w:rPr>
        <w:t>20</w:t>
      </w:r>
      <w:r>
        <w:rPr>
          <w:rFonts w:ascii="Garamond" w:hAnsi="Garamond"/>
          <w:sz w:val="28"/>
          <w:szCs w:val="28"/>
        </w:rPr>
        <w:t>20</w:t>
      </w:r>
      <w:r w:rsidRPr="00F64EA6">
        <w:rPr>
          <w:rFonts w:ascii="Garamond" w:hAnsi="Garamond"/>
          <w:sz w:val="28"/>
          <w:szCs w:val="28"/>
        </w:rPr>
        <w:t xml:space="preserve"> году – </w:t>
      </w:r>
      <w:r>
        <w:rPr>
          <w:rFonts w:ascii="Garamond" w:hAnsi="Garamond"/>
          <w:sz w:val="28"/>
          <w:szCs w:val="28"/>
        </w:rPr>
        <w:t>3 159 529,4</w:t>
      </w:r>
      <w:r w:rsidRPr="00F64EA6">
        <w:rPr>
          <w:rFonts w:ascii="Garamond" w:hAnsi="Garamond"/>
          <w:sz w:val="28"/>
          <w:szCs w:val="28"/>
        </w:rPr>
        <w:t xml:space="preserve"> тыс. рублей). </w:t>
      </w:r>
      <w:r>
        <w:rPr>
          <w:rFonts w:ascii="Garamond" w:hAnsi="Garamond"/>
          <w:sz w:val="28"/>
          <w:szCs w:val="28"/>
        </w:rPr>
        <w:t xml:space="preserve">Средства </w:t>
      </w:r>
      <w:r w:rsidRPr="00C35D3D">
        <w:rPr>
          <w:rFonts w:ascii="Garamond" w:hAnsi="Garamond"/>
          <w:sz w:val="28"/>
          <w:szCs w:val="28"/>
        </w:rPr>
        <w:t>предусмотрены с учетом пов</w:t>
      </w:r>
      <w:r w:rsidRPr="00C35D3D">
        <w:rPr>
          <w:rFonts w:ascii="Garamond" w:hAnsi="Garamond"/>
          <w:sz w:val="28"/>
          <w:szCs w:val="28"/>
        </w:rPr>
        <w:t>ы</w:t>
      </w:r>
      <w:r w:rsidRPr="00C35D3D">
        <w:rPr>
          <w:rFonts w:ascii="Garamond" w:hAnsi="Garamond"/>
          <w:sz w:val="28"/>
          <w:szCs w:val="28"/>
        </w:rPr>
        <w:t>шения оплаты труда работников с 01.10.2020 года, индексации расходов на опл</w:t>
      </w:r>
      <w:r w:rsidRPr="00C35D3D">
        <w:rPr>
          <w:rFonts w:ascii="Garamond" w:hAnsi="Garamond"/>
          <w:sz w:val="28"/>
          <w:szCs w:val="28"/>
        </w:rPr>
        <w:t>а</w:t>
      </w:r>
      <w:r w:rsidRPr="00C35D3D">
        <w:rPr>
          <w:rFonts w:ascii="Garamond" w:hAnsi="Garamond"/>
          <w:sz w:val="28"/>
          <w:szCs w:val="28"/>
        </w:rPr>
        <w:t>ту коммунальных услуг и услуг связи с 01.01.2021 года, индексации стипендий студентам профессиональных образовательных организаций с 01.09.2021 года</w:t>
      </w:r>
      <w:r>
        <w:rPr>
          <w:rFonts w:ascii="Garamond" w:hAnsi="Garamond"/>
          <w:sz w:val="28"/>
          <w:szCs w:val="28"/>
        </w:rPr>
        <w:t xml:space="preserve">. </w:t>
      </w:r>
    </w:p>
    <w:p w:rsidR="00385D7C" w:rsidRPr="00C35D3D" w:rsidRDefault="00385D7C" w:rsidP="00385D7C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C35D3D">
        <w:rPr>
          <w:rFonts w:ascii="Garamond" w:hAnsi="Garamond"/>
          <w:sz w:val="28"/>
          <w:szCs w:val="28"/>
        </w:rPr>
        <w:t xml:space="preserve">Снижение расходов на </w:t>
      </w:r>
      <w:r>
        <w:rPr>
          <w:rFonts w:ascii="Garamond" w:hAnsi="Garamond"/>
          <w:sz w:val="28"/>
          <w:szCs w:val="28"/>
        </w:rPr>
        <w:t xml:space="preserve">финансовое обеспечение деятельности учреждений здравоохранения </w:t>
      </w:r>
      <w:r w:rsidRPr="00C35D3D">
        <w:rPr>
          <w:rFonts w:ascii="Garamond" w:hAnsi="Garamond"/>
          <w:sz w:val="28"/>
          <w:szCs w:val="28"/>
        </w:rPr>
        <w:t xml:space="preserve">в сравнении с аналогичными расходами 2020 года обусловлено </w:t>
      </w:r>
      <w:r>
        <w:rPr>
          <w:rFonts w:ascii="Garamond" w:hAnsi="Garamond"/>
          <w:sz w:val="28"/>
          <w:szCs w:val="28"/>
        </w:rPr>
        <w:t xml:space="preserve">направлением </w:t>
      </w:r>
      <w:r w:rsidRPr="00C35D3D">
        <w:rPr>
          <w:rFonts w:ascii="Garamond" w:hAnsi="Garamond"/>
          <w:sz w:val="28"/>
          <w:szCs w:val="28"/>
        </w:rPr>
        <w:t>в 2020 году</w:t>
      </w:r>
      <w:r>
        <w:rPr>
          <w:rFonts w:ascii="Garamond" w:hAnsi="Garamond"/>
          <w:sz w:val="28"/>
          <w:szCs w:val="28"/>
        </w:rPr>
        <w:t xml:space="preserve"> средств областного бюджета</w:t>
      </w:r>
      <w:r w:rsidRPr="00C35D3D">
        <w:rPr>
          <w:rFonts w:ascii="Garamond" w:hAnsi="Garamond"/>
          <w:sz w:val="28"/>
          <w:szCs w:val="28"/>
        </w:rPr>
        <w:t>, исходя из ресурсных возможностей,</w:t>
      </w:r>
      <w:r>
        <w:rPr>
          <w:rFonts w:ascii="Garamond" w:hAnsi="Garamond"/>
          <w:sz w:val="28"/>
          <w:szCs w:val="28"/>
        </w:rPr>
        <w:t xml:space="preserve"> на проведение</w:t>
      </w:r>
      <w:r w:rsidRPr="00C35D3D">
        <w:rPr>
          <w:rFonts w:ascii="Garamond" w:hAnsi="Garamond"/>
          <w:sz w:val="28"/>
          <w:szCs w:val="28"/>
        </w:rPr>
        <w:t xml:space="preserve"> капитального ремонта и оснащени</w:t>
      </w:r>
      <w:r>
        <w:rPr>
          <w:rFonts w:ascii="Garamond" w:hAnsi="Garamond"/>
          <w:sz w:val="28"/>
          <w:szCs w:val="28"/>
        </w:rPr>
        <w:t>е</w:t>
      </w:r>
      <w:r w:rsidRPr="00C35D3D">
        <w:rPr>
          <w:rFonts w:ascii="Garamond" w:hAnsi="Garamond"/>
          <w:sz w:val="28"/>
          <w:szCs w:val="28"/>
        </w:rPr>
        <w:t xml:space="preserve"> 7 крупных м</w:t>
      </w:r>
      <w:r w:rsidRPr="00C35D3D">
        <w:rPr>
          <w:rFonts w:ascii="Garamond" w:hAnsi="Garamond"/>
          <w:sz w:val="28"/>
          <w:szCs w:val="28"/>
        </w:rPr>
        <w:t>е</w:t>
      </w:r>
      <w:r w:rsidRPr="00C35D3D">
        <w:rPr>
          <w:rFonts w:ascii="Garamond" w:hAnsi="Garamond"/>
          <w:sz w:val="28"/>
          <w:szCs w:val="28"/>
        </w:rPr>
        <w:t>дицинских организаций, оказывающих первичную медико-санитарную помощь в районах области и г. Брянске</w:t>
      </w:r>
      <w:r>
        <w:rPr>
          <w:rFonts w:ascii="Garamond" w:hAnsi="Garamond"/>
          <w:sz w:val="28"/>
          <w:szCs w:val="28"/>
        </w:rPr>
        <w:t>, на приобретение автотранспорта медицинским учреждениям</w:t>
      </w:r>
      <w:r w:rsidRPr="00C35D3D">
        <w:rPr>
          <w:rFonts w:ascii="Garamond" w:hAnsi="Garamond"/>
          <w:sz w:val="28"/>
          <w:szCs w:val="28"/>
        </w:rPr>
        <w:t>.</w:t>
      </w:r>
    </w:p>
    <w:p w:rsidR="00385D7C" w:rsidRPr="00C35D3D" w:rsidRDefault="00385D7C" w:rsidP="00385D7C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В 2021 году в рамках данных ассигнований предусмотрены</w:t>
      </w:r>
      <w:r w:rsidRPr="00C35D3D">
        <w:rPr>
          <w:rFonts w:ascii="Garamond" w:hAnsi="Garamond"/>
          <w:sz w:val="28"/>
          <w:szCs w:val="28"/>
        </w:rPr>
        <w:t xml:space="preserve"> расходы на проведение капитальных ремонтов учреждений, в том числе </w:t>
      </w:r>
      <w:r>
        <w:rPr>
          <w:rFonts w:ascii="Garamond" w:hAnsi="Garamond"/>
          <w:sz w:val="28"/>
          <w:szCs w:val="28"/>
        </w:rPr>
        <w:t xml:space="preserve">и </w:t>
      </w:r>
      <w:r w:rsidRPr="00C35D3D">
        <w:rPr>
          <w:rFonts w:ascii="Garamond" w:hAnsi="Garamond"/>
          <w:sz w:val="28"/>
          <w:szCs w:val="28"/>
        </w:rPr>
        <w:t>фельдшерско-акушерских пунктов</w:t>
      </w:r>
      <w:r>
        <w:rPr>
          <w:rFonts w:ascii="Garamond" w:hAnsi="Garamond"/>
          <w:sz w:val="28"/>
          <w:szCs w:val="28"/>
        </w:rPr>
        <w:t xml:space="preserve">, </w:t>
      </w:r>
      <w:r w:rsidRPr="00C35D3D">
        <w:rPr>
          <w:rFonts w:ascii="Garamond" w:hAnsi="Garamond"/>
          <w:sz w:val="28"/>
          <w:szCs w:val="28"/>
        </w:rPr>
        <w:t xml:space="preserve">врачебных амбулаторий, </w:t>
      </w:r>
      <w:r>
        <w:rPr>
          <w:rFonts w:ascii="Garamond" w:hAnsi="Garamond"/>
          <w:sz w:val="28"/>
          <w:szCs w:val="28"/>
        </w:rPr>
        <w:t>в объеме</w:t>
      </w:r>
      <w:r w:rsidRPr="00C35D3D">
        <w:rPr>
          <w:rFonts w:ascii="Garamond" w:hAnsi="Garamond"/>
          <w:sz w:val="28"/>
          <w:szCs w:val="28"/>
        </w:rPr>
        <w:t xml:space="preserve">  225 183,3 тыс.</w:t>
      </w:r>
      <w:r>
        <w:rPr>
          <w:rFonts w:ascii="Garamond" w:hAnsi="Garamond"/>
          <w:sz w:val="28"/>
          <w:szCs w:val="28"/>
        </w:rPr>
        <w:t xml:space="preserve"> </w:t>
      </w:r>
      <w:r w:rsidRPr="00C35D3D">
        <w:rPr>
          <w:rFonts w:ascii="Garamond" w:hAnsi="Garamond"/>
          <w:sz w:val="28"/>
          <w:szCs w:val="28"/>
        </w:rPr>
        <w:t xml:space="preserve">рублей,  </w:t>
      </w:r>
      <w:r>
        <w:rPr>
          <w:rFonts w:ascii="Garamond" w:hAnsi="Garamond"/>
          <w:sz w:val="28"/>
          <w:szCs w:val="28"/>
        </w:rPr>
        <w:t xml:space="preserve">на </w:t>
      </w:r>
      <w:r w:rsidRPr="00C35D3D">
        <w:rPr>
          <w:rFonts w:ascii="Garamond" w:hAnsi="Garamond"/>
          <w:sz w:val="28"/>
          <w:szCs w:val="28"/>
        </w:rPr>
        <w:t>приобретение лекарственных препаратов для проведения химиотерапии</w:t>
      </w:r>
      <w:r>
        <w:rPr>
          <w:rFonts w:ascii="Garamond" w:hAnsi="Garamond"/>
          <w:sz w:val="28"/>
          <w:szCs w:val="28"/>
        </w:rPr>
        <w:t xml:space="preserve"> в объеме </w:t>
      </w:r>
      <w:r w:rsidRPr="00C35D3D">
        <w:rPr>
          <w:rFonts w:ascii="Garamond" w:hAnsi="Garamond"/>
          <w:sz w:val="28"/>
          <w:szCs w:val="28"/>
        </w:rPr>
        <w:t>60 000,0 тыс. рублей</w:t>
      </w:r>
      <w:r>
        <w:rPr>
          <w:rFonts w:ascii="Garamond" w:hAnsi="Garamond"/>
          <w:sz w:val="28"/>
          <w:szCs w:val="28"/>
        </w:rPr>
        <w:t>, на стипендии и социальное обеспечение студентов профессиональных образовательных организаций в объеме 22 078,0 тыс. рублей, на в</w:t>
      </w:r>
      <w:r w:rsidRPr="00C314C7">
        <w:rPr>
          <w:rFonts w:ascii="Garamond" w:hAnsi="Garamond"/>
          <w:sz w:val="28"/>
          <w:szCs w:val="28"/>
        </w:rPr>
        <w:t>ыполнение мероприятий по обеспечению информационной безопасности и техническ</w:t>
      </w:r>
      <w:r>
        <w:rPr>
          <w:rFonts w:ascii="Garamond" w:hAnsi="Garamond"/>
          <w:sz w:val="28"/>
          <w:szCs w:val="28"/>
        </w:rPr>
        <w:t>ой</w:t>
      </w:r>
      <w:r w:rsidRPr="00C314C7">
        <w:rPr>
          <w:rFonts w:ascii="Garamond" w:hAnsi="Garamond"/>
          <w:sz w:val="28"/>
          <w:szCs w:val="28"/>
        </w:rPr>
        <w:t xml:space="preserve"> поддержк</w:t>
      </w:r>
      <w:r>
        <w:rPr>
          <w:rFonts w:ascii="Garamond" w:hAnsi="Garamond"/>
          <w:sz w:val="28"/>
          <w:szCs w:val="28"/>
        </w:rPr>
        <w:t>е</w:t>
      </w:r>
      <w:r w:rsidRPr="00C314C7">
        <w:rPr>
          <w:rFonts w:ascii="Garamond" w:hAnsi="Garamond"/>
          <w:sz w:val="28"/>
          <w:szCs w:val="28"/>
        </w:rPr>
        <w:t xml:space="preserve"> существующих информационных систем, приобрете</w:t>
      </w:r>
      <w:r w:rsidRPr="00C314C7">
        <w:rPr>
          <w:rFonts w:ascii="Garamond" w:hAnsi="Garamond"/>
          <w:sz w:val="28"/>
          <w:szCs w:val="28"/>
        </w:rPr>
        <w:t>н</w:t>
      </w:r>
      <w:r w:rsidRPr="00C314C7">
        <w:rPr>
          <w:rFonts w:ascii="Garamond" w:hAnsi="Garamond"/>
          <w:sz w:val="28"/>
          <w:szCs w:val="28"/>
        </w:rPr>
        <w:t>ных в рамках мероприятий по ЕГИСЗ</w:t>
      </w:r>
      <w:r>
        <w:rPr>
          <w:rFonts w:ascii="Garamond" w:hAnsi="Garamond"/>
          <w:sz w:val="28"/>
          <w:szCs w:val="28"/>
        </w:rPr>
        <w:t>, в объеме 19 860,0 тыс. рублей</w:t>
      </w:r>
      <w:r w:rsidRPr="00C314C7">
        <w:rPr>
          <w:rFonts w:ascii="Garamond" w:hAnsi="Garamond"/>
          <w:sz w:val="28"/>
          <w:szCs w:val="28"/>
        </w:rPr>
        <w:t xml:space="preserve">. </w:t>
      </w:r>
    </w:p>
    <w:p w:rsidR="00385D7C" w:rsidRDefault="00385D7C" w:rsidP="00385D7C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Значительный рост расходов на финансовое обеспечение деятельности станции скорой медицинской помощи и соответственно уменьшение расходов на финансовое обеспечение деятельности учреждений, обеспечивающих оказ</w:t>
      </w:r>
      <w:r>
        <w:rPr>
          <w:rFonts w:ascii="Garamond" w:hAnsi="Garamond"/>
          <w:sz w:val="28"/>
          <w:szCs w:val="28"/>
        </w:rPr>
        <w:t>а</w:t>
      </w:r>
      <w:r>
        <w:rPr>
          <w:rFonts w:ascii="Garamond" w:hAnsi="Garamond"/>
          <w:sz w:val="28"/>
          <w:szCs w:val="28"/>
        </w:rPr>
        <w:t xml:space="preserve">ние услуг в сфере здравоохранения, обусловлено планируемым присоединением </w:t>
      </w:r>
      <w:r>
        <w:rPr>
          <w:rFonts w:ascii="Garamond" w:hAnsi="Garamond"/>
          <w:sz w:val="28"/>
          <w:szCs w:val="28"/>
        </w:rPr>
        <w:lastRenderedPageBreak/>
        <w:t xml:space="preserve">в конце 2020 года ГБУЗ </w:t>
      </w:r>
      <w:r w:rsidR="00DD1599">
        <w:rPr>
          <w:rFonts w:ascii="Garamond" w:hAnsi="Garamond"/>
          <w:sz w:val="28"/>
          <w:szCs w:val="28"/>
        </w:rPr>
        <w:t>«</w:t>
      </w:r>
      <w:r>
        <w:rPr>
          <w:rFonts w:ascii="Garamond" w:hAnsi="Garamond"/>
          <w:sz w:val="28"/>
          <w:szCs w:val="28"/>
        </w:rPr>
        <w:t>Брянский территориальный центр медицины кат</w:t>
      </w:r>
      <w:r>
        <w:rPr>
          <w:rFonts w:ascii="Garamond" w:hAnsi="Garamond"/>
          <w:sz w:val="28"/>
          <w:szCs w:val="28"/>
        </w:rPr>
        <w:t>а</w:t>
      </w:r>
      <w:r>
        <w:rPr>
          <w:rFonts w:ascii="Garamond" w:hAnsi="Garamond"/>
          <w:sz w:val="28"/>
          <w:szCs w:val="28"/>
        </w:rPr>
        <w:t>строф</w:t>
      </w:r>
      <w:r w:rsidR="00DD1599">
        <w:rPr>
          <w:rFonts w:ascii="Garamond" w:hAnsi="Garamond"/>
          <w:sz w:val="28"/>
          <w:szCs w:val="28"/>
        </w:rPr>
        <w:t>»</w:t>
      </w:r>
      <w:r>
        <w:rPr>
          <w:rFonts w:ascii="Garamond" w:hAnsi="Garamond"/>
          <w:sz w:val="28"/>
          <w:szCs w:val="28"/>
        </w:rPr>
        <w:t xml:space="preserve"> к </w:t>
      </w:r>
      <w:r w:rsidRPr="00BA3A08">
        <w:rPr>
          <w:rFonts w:ascii="Garamond" w:hAnsi="Garamond"/>
          <w:sz w:val="28"/>
          <w:szCs w:val="28"/>
        </w:rPr>
        <w:t xml:space="preserve">ГАУЗ </w:t>
      </w:r>
      <w:r w:rsidR="00DD1599">
        <w:rPr>
          <w:rFonts w:ascii="Garamond" w:hAnsi="Garamond"/>
          <w:sz w:val="28"/>
          <w:szCs w:val="28"/>
        </w:rPr>
        <w:t>«</w:t>
      </w:r>
      <w:r w:rsidRPr="00BA3A08">
        <w:rPr>
          <w:rFonts w:ascii="Garamond" w:hAnsi="Garamond"/>
          <w:sz w:val="28"/>
          <w:szCs w:val="28"/>
        </w:rPr>
        <w:t>Брянская городская станция скорой медицинской помощи</w:t>
      </w:r>
      <w:r w:rsidR="00DD1599">
        <w:rPr>
          <w:rFonts w:ascii="Garamond" w:hAnsi="Garamond"/>
          <w:sz w:val="28"/>
          <w:szCs w:val="28"/>
        </w:rPr>
        <w:t>»</w:t>
      </w:r>
      <w:r>
        <w:rPr>
          <w:rFonts w:ascii="Garamond" w:hAnsi="Garamond"/>
          <w:sz w:val="28"/>
          <w:szCs w:val="28"/>
        </w:rPr>
        <w:t>.</w:t>
      </w:r>
    </w:p>
    <w:p w:rsidR="00385D7C" w:rsidRDefault="00385D7C" w:rsidP="00385D7C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Учитывая </w:t>
      </w:r>
      <w:r w:rsidRPr="00B008D2">
        <w:rPr>
          <w:rFonts w:ascii="Garamond" w:hAnsi="Garamond"/>
          <w:sz w:val="28"/>
          <w:szCs w:val="28"/>
        </w:rPr>
        <w:t>необходимость финансового обеспечения действующих ра</w:t>
      </w:r>
      <w:r w:rsidRPr="00B008D2">
        <w:rPr>
          <w:rFonts w:ascii="Garamond" w:hAnsi="Garamond"/>
          <w:sz w:val="28"/>
          <w:szCs w:val="28"/>
        </w:rPr>
        <w:t>с</w:t>
      </w:r>
      <w:r w:rsidRPr="00B008D2">
        <w:rPr>
          <w:rFonts w:ascii="Garamond" w:hAnsi="Garamond"/>
          <w:sz w:val="28"/>
          <w:szCs w:val="28"/>
        </w:rPr>
        <w:t>ходных обязательств социально-значимого характера</w:t>
      </w:r>
      <w:r>
        <w:rPr>
          <w:rFonts w:ascii="Garamond" w:hAnsi="Garamond"/>
          <w:sz w:val="28"/>
          <w:szCs w:val="28"/>
        </w:rPr>
        <w:t xml:space="preserve">, в рамках </w:t>
      </w:r>
      <w:r w:rsidRPr="00B008D2">
        <w:rPr>
          <w:rFonts w:ascii="Garamond" w:hAnsi="Garamond"/>
          <w:sz w:val="28"/>
          <w:szCs w:val="28"/>
        </w:rPr>
        <w:t>реализации гос</w:t>
      </w:r>
      <w:r w:rsidRPr="00B008D2">
        <w:rPr>
          <w:rFonts w:ascii="Garamond" w:hAnsi="Garamond"/>
          <w:sz w:val="28"/>
          <w:szCs w:val="28"/>
        </w:rPr>
        <w:t>у</w:t>
      </w:r>
      <w:r w:rsidRPr="00B008D2">
        <w:rPr>
          <w:rFonts w:ascii="Garamond" w:hAnsi="Garamond"/>
          <w:sz w:val="28"/>
          <w:szCs w:val="28"/>
        </w:rPr>
        <w:t xml:space="preserve">дарственной программы </w:t>
      </w:r>
      <w:r>
        <w:rPr>
          <w:rFonts w:ascii="Garamond" w:hAnsi="Garamond"/>
          <w:sz w:val="28"/>
          <w:szCs w:val="28"/>
        </w:rPr>
        <w:t xml:space="preserve">в 2021 году </w:t>
      </w:r>
      <w:r w:rsidRPr="00B008D2">
        <w:rPr>
          <w:rFonts w:ascii="Garamond" w:hAnsi="Garamond"/>
          <w:sz w:val="28"/>
          <w:szCs w:val="28"/>
        </w:rPr>
        <w:t>предусмотрен рост расходов</w:t>
      </w:r>
      <w:r>
        <w:rPr>
          <w:rFonts w:ascii="Garamond" w:hAnsi="Garamond"/>
          <w:sz w:val="28"/>
          <w:szCs w:val="28"/>
        </w:rPr>
        <w:t xml:space="preserve"> на следующие мероприятия отрасли:</w:t>
      </w:r>
    </w:p>
    <w:p w:rsidR="00385D7C" w:rsidRPr="00B008D2" w:rsidRDefault="00385D7C" w:rsidP="00385D7C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B008D2">
        <w:rPr>
          <w:rFonts w:ascii="Garamond" w:hAnsi="Garamond"/>
          <w:sz w:val="28"/>
          <w:szCs w:val="28"/>
        </w:rPr>
        <w:t>социальную поддержку в части лекарственного обеспечения при амбул</w:t>
      </w:r>
      <w:r w:rsidRPr="00B008D2">
        <w:rPr>
          <w:rFonts w:ascii="Garamond" w:hAnsi="Garamond"/>
          <w:sz w:val="28"/>
          <w:szCs w:val="28"/>
        </w:rPr>
        <w:t>а</w:t>
      </w:r>
      <w:r w:rsidRPr="00B008D2">
        <w:rPr>
          <w:rFonts w:ascii="Garamond" w:hAnsi="Garamond"/>
          <w:sz w:val="28"/>
          <w:szCs w:val="28"/>
        </w:rPr>
        <w:t>торном лечении граждан в соответствии с территориальной программой гос</w:t>
      </w:r>
      <w:r w:rsidRPr="00B008D2">
        <w:rPr>
          <w:rFonts w:ascii="Garamond" w:hAnsi="Garamond"/>
          <w:sz w:val="28"/>
          <w:szCs w:val="28"/>
        </w:rPr>
        <w:t>у</w:t>
      </w:r>
      <w:r w:rsidRPr="00B008D2">
        <w:rPr>
          <w:rFonts w:ascii="Garamond" w:hAnsi="Garamond"/>
          <w:sz w:val="28"/>
          <w:szCs w:val="28"/>
        </w:rPr>
        <w:t>дарственных гарантий оказания населению Брянской области бесплатной мед</w:t>
      </w:r>
      <w:r w:rsidRPr="00B008D2">
        <w:rPr>
          <w:rFonts w:ascii="Garamond" w:hAnsi="Garamond"/>
          <w:sz w:val="28"/>
          <w:szCs w:val="28"/>
        </w:rPr>
        <w:t>и</w:t>
      </w:r>
      <w:r w:rsidRPr="00B008D2">
        <w:rPr>
          <w:rFonts w:ascii="Garamond" w:hAnsi="Garamond"/>
          <w:sz w:val="28"/>
          <w:szCs w:val="28"/>
        </w:rPr>
        <w:t>цинской помощи  -- 973 002,4 тыс. рублей, что на 217 631,2 тыс. рублей больше ассигнований 2020 года;</w:t>
      </w:r>
    </w:p>
    <w:p w:rsidR="00385D7C" w:rsidRDefault="00385D7C" w:rsidP="00385D7C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B008D2">
        <w:rPr>
          <w:rFonts w:ascii="Garamond" w:hAnsi="Garamond"/>
          <w:sz w:val="28"/>
          <w:szCs w:val="28"/>
        </w:rPr>
        <w:t>объем платежа страховых взносов на обязательное медицинское страхов</w:t>
      </w:r>
      <w:r w:rsidRPr="00B008D2">
        <w:rPr>
          <w:rFonts w:ascii="Garamond" w:hAnsi="Garamond"/>
          <w:sz w:val="28"/>
          <w:szCs w:val="28"/>
        </w:rPr>
        <w:t>а</w:t>
      </w:r>
      <w:r w:rsidRPr="00B008D2">
        <w:rPr>
          <w:rFonts w:ascii="Garamond" w:hAnsi="Garamond"/>
          <w:sz w:val="28"/>
          <w:szCs w:val="28"/>
        </w:rPr>
        <w:t>ние неработающего населения в 2021 году предусмотрен с ростом на 204 869,0 тыс. рублей и составил 5 173 367,8 тыс. рублей (рост объема обусловлен увел</w:t>
      </w:r>
      <w:r w:rsidRPr="00B008D2">
        <w:rPr>
          <w:rFonts w:ascii="Garamond" w:hAnsi="Garamond"/>
          <w:sz w:val="28"/>
          <w:szCs w:val="28"/>
        </w:rPr>
        <w:t>и</w:t>
      </w:r>
      <w:r w:rsidRPr="00B008D2">
        <w:rPr>
          <w:rFonts w:ascii="Garamond" w:hAnsi="Garamond"/>
          <w:sz w:val="28"/>
          <w:szCs w:val="28"/>
        </w:rPr>
        <w:t xml:space="preserve">чением коэффициента удорожания стоимости медицинских услуг, ежегодно устанавливаемого Федеральным законом </w:t>
      </w:r>
      <w:r w:rsidR="00DD1599">
        <w:rPr>
          <w:rFonts w:ascii="Garamond" w:hAnsi="Garamond"/>
          <w:sz w:val="28"/>
          <w:szCs w:val="28"/>
        </w:rPr>
        <w:t>«</w:t>
      </w:r>
      <w:r w:rsidRPr="00B008D2">
        <w:rPr>
          <w:rFonts w:ascii="Garamond" w:hAnsi="Garamond"/>
          <w:sz w:val="28"/>
          <w:szCs w:val="28"/>
        </w:rPr>
        <w:t>О бюджете Федерального фонда об</w:t>
      </w:r>
      <w:r w:rsidRPr="00B008D2">
        <w:rPr>
          <w:rFonts w:ascii="Garamond" w:hAnsi="Garamond"/>
          <w:sz w:val="28"/>
          <w:szCs w:val="28"/>
        </w:rPr>
        <w:t>я</w:t>
      </w:r>
      <w:r w:rsidRPr="00B008D2">
        <w:rPr>
          <w:rFonts w:ascii="Garamond" w:hAnsi="Garamond"/>
          <w:sz w:val="28"/>
          <w:szCs w:val="28"/>
        </w:rPr>
        <w:t>зательного медицинского страхования</w:t>
      </w:r>
      <w:r w:rsidR="00DD1599">
        <w:rPr>
          <w:rFonts w:ascii="Garamond" w:hAnsi="Garamond"/>
          <w:sz w:val="28"/>
          <w:szCs w:val="28"/>
        </w:rPr>
        <w:t>»</w:t>
      </w:r>
      <w:r w:rsidRPr="00B008D2">
        <w:rPr>
          <w:rFonts w:ascii="Garamond" w:hAnsi="Garamond"/>
          <w:sz w:val="28"/>
          <w:szCs w:val="28"/>
        </w:rPr>
        <w:t>);</w:t>
      </w:r>
    </w:p>
    <w:p w:rsidR="00385D7C" w:rsidRDefault="00385D7C" w:rsidP="00385D7C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расходы на мероприятия, направленные на снижение управляемых инфе</w:t>
      </w:r>
      <w:r>
        <w:rPr>
          <w:rFonts w:ascii="Garamond" w:hAnsi="Garamond"/>
          <w:sz w:val="28"/>
          <w:szCs w:val="28"/>
        </w:rPr>
        <w:t>к</w:t>
      </w:r>
      <w:r>
        <w:rPr>
          <w:rFonts w:ascii="Garamond" w:hAnsi="Garamond"/>
          <w:sz w:val="28"/>
          <w:szCs w:val="28"/>
        </w:rPr>
        <w:t xml:space="preserve">ций, запланированы в объеме 55 000,0 тыс. рублей, что на 15 000,0 тыс. рублей больше ассигнований 2020 года; </w:t>
      </w:r>
    </w:p>
    <w:p w:rsidR="00385D7C" w:rsidRPr="002504CC" w:rsidRDefault="00385D7C" w:rsidP="00385D7C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2504CC">
        <w:rPr>
          <w:rFonts w:ascii="Garamond" w:hAnsi="Garamond"/>
          <w:sz w:val="28"/>
          <w:szCs w:val="28"/>
        </w:rPr>
        <w:t>средства на оказание государственной поддержки обучающихся по дог</w:t>
      </w:r>
      <w:r w:rsidRPr="002504CC">
        <w:rPr>
          <w:rFonts w:ascii="Garamond" w:hAnsi="Garamond"/>
          <w:sz w:val="28"/>
          <w:szCs w:val="28"/>
        </w:rPr>
        <w:t>о</w:t>
      </w:r>
      <w:r w:rsidRPr="002504CC">
        <w:rPr>
          <w:rFonts w:ascii="Garamond" w:hAnsi="Garamond"/>
          <w:sz w:val="28"/>
          <w:szCs w:val="28"/>
        </w:rPr>
        <w:t xml:space="preserve">ворам о целевом обучении (для выплаты стипендий студентам, ординаторам) предусмотрены в объеме </w:t>
      </w:r>
      <w:r>
        <w:rPr>
          <w:rFonts w:ascii="Garamond" w:hAnsi="Garamond"/>
          <w:sz w:val="28"/>
          <w:szCs w:val="28"/>
        </w:rPr>
        <w:t xml:space="preserve">17 258,4 тыс. рублей (в 2020 году -- </w:t>
      </w:r>
      <w:r w:rsidRPr="002504CC">
        <w:rPr>
          <w:rFonts w:ascii="Garamond" w:hAnsi="Garamond"/>
          <w:sz w:val="28"/>
          <w:szCs w:val="28"/>
        </w:rPr>
        <w:t>12 044,8 тыс. ру</w:t>
      </w:r>
      <w:r w:rsidRPr="002504CC">
        <w:rPr>
          <w:rFonts w:ascii="Garamond" w:hAnsi="Garamond"/>
          <w:sz w:val="28"/>
          <w:szCs w:val="28"/>
        </w:rPr>
        <w:t>б</w:t>
      </w:r>
      <w:r w:rsidRPr="002504CC">
        <w:rPr>
          <w:rFonts w:ascii="Garamond" w:hAnsi="Garamond"/>
          <w:sz w:val="28"/>
          <w:szCs w:val="28"/>
        </w:rPr>
        <w:t>лей</w:t>
      </w:r>
      <w:r>
        <w:rPr>
          <w:rFonts w:ascii="Garamond" w:hAnsi="Garamond"/>
          <w:sz w:val="28"/>
          <w:szCs w:val="28"/>
        </w:rPr>
        <w:t>)</w:t>
      </w:r>
      <w:r w:rsidRPr="002504CC">
        <w:rPr>
          <w:rFonts w:ascii="Garamond" w:hAnsi="Garamond"/>
          <w:sz w:val="28"/>
          <w:szCs w:val="28"/>
        </w:rPr>
        <w:t>.</w:t>
      </w:r>
    </w:p>
    <w:p w:rsidR="00385D7C" w:rsidRPr="00FC18C6" w:rsidRDefault="00385D7C" w:rsidP="00385D7C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FC18C6">
        <w:rPr>
          <w:rFonts w:ascii="Garamond" w:hAnsi="Garamond"/>
          <w:sz w:val="28"/>
          <w:szCs w:val="28"/>
        </w:rPr>
        <w:t>На уровне 2020 года сохранены расходы на реализацию мероприятий по борьбе с туберкулезом и инфекционными заболеваниями в целях приобретения туберкулина и противотуберкулезных препаратов, обеспечения льготного прое</w:t>
      </w:r>
      <w:r w:rsidRPr="00FC18C6">
        <w:rPr>
          <w:rFonts w:ascii="Garamond" w:hAnsi="Garamond"/>
          <w:sz w:val="28"/>
          <w:szCs w:val="28"/>
        </w:rPr>
        <w:t>з</w:t>
      </w:r>
      <w:r w:rsidRPr="00FC18C6">
        <w:rPr>
          <w:rFonts w:ascii="Garamond" w:hAnsi="Garamond"/>
          <w:sz w:val="28"/>
          <w:szCs w:val="28"/>
        </w:rPr>
        <w:t>да больных, на дезинфекцию очагов заражения.</w:t>
      </w:r>
    </w:p>
    <w:p w:rsidR="00385D7C" w:rsidRPr="00F0505C" w:rsidRDefault="00385D7C" w:rsidP="00385D7C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F0505C">
        <w:rPr>
          <w:rFonts w:ascii="Garamond" w:hAnsi="Garamond"/>
          <w:sz w:val="28"/>
          <w:szCs w:val="28"/>
        </w:rPr>
        <w:t>В 202</w:t>
      </w:r>
      <w:r>
        <w:rPr>
          <w:rFonts w:ascii="Garamond" w:hAnsi="Garamond"/>
          <w:sz w:val="28"/>
          <w:szCs w:val="28"/>
        </w:rPr>
        <w:t>1</w:t>
      </w:r>
      <w:r w:rsidRPr="00F0505C">
        <w:rPr>
          <w:rFonts w:ascii="Garamond" w:hAnsi="Garamond"/>
          <w:sz w:val="28"/>
          <w:szCs w:val="28"/>
        </w:rPr>
        <w:t xml:space="preserve"> году будет продолжена реализация мероприятия по обеспечению жильем медицинских работников государственных учреждений здравоохран</w:t>
      </w:r>
      <w:r w:rsidRPr="00F0505C">
        <w:rPr>
          <w:rFonts w:ascii="Garamond" w:hAnsi="Garamond"/>
          <w:sz w:val="28"/>
          <w:szCs w:val="28"/>
        </w:rPr>
        <w:t>е</w:t>
      </w:r>
      <w:r w:rsidRPr="00F0505C">
        <w:rPr>
          <w:rFonts w:ascii="Garamond" w:hAnsi="Garamond"/>
          <w:sz w:val="28"/>
          <w:szCs w:val="28"/>
        </w:rPr>
        <w:t xml:space="preserve">ния, на данные цели предусмотрено </w:t>
      </w:r>
      <w:r>
        <w:rPr>
          <w:rFonts w:ascii="Garamond" w:hAnsi="Garamond"/>
          <w:sz w:val="28"/>
          <w:szCs w:val="28"/>
        </w:rPr>
        <w:t>170 964,8</w:t>
      </w:r>
      <w:r w:rsidRPr="00F0505C">
        <w:rPr>
          <w:rFonts w:ascii="Garamond" w:hAnsi="Garamond"/>
          <w:sz w:val="28"/>
          <w:szCs w:val="28"/>
        </w:rPr>
        <w:t xml:space="preserve"> тыс. рублей.</w:t>
      </w:r>
    </w:p>
    <w:p w:rsidR="00385D7C" w:rsidRPr="00CD211D" w:rsidRDefault="00385D7C" w:rsidP="00385D7C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CD211D">
        <w:rPr>
          <w:rFonts w:ascii="Garamond" w:hAnsi="Garamond"/>
          <w:sz w:val="28"/>
          <w:szCs w:val="28"/>
        </w:rPr>
        <w:t>Обеспечены условия софинансирования средств федерального бюджета, получаемых в виде субсидий, в следующих объемах:</w:t>
      </w:r>
    </w:p>
    <w:p w:rsidR="00385D7C" w:rsidRPr="00CD211D" w:rsidRDefault="00385D7C" w:rsidP="00385D7C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CD211D">
        <w:rPr>
          <w:rFonts w:ascii="Garamond" w:hAnsi="Garamond"/>
          <w:sz w:val="28"/>
          <w:szCs w:val="28"/>
        </w:rPr>
        <w:t>на оказание высокотехнологичной медицинской помощи с учетом средств субсидии из федерального бюджета будет направлено 100 526,5 тыс. рублей (в</w:t>
      </w:r>
      <w:r w:rsidR="002A17A6">
        <w:rPr>
          <w:rFonts w:ascii="Garamond" w:hAnsi="Garamond"/>
          <w:sz w:val="28"/>
          <w:szCs w:val="28"/>
        </w:rPr>
        <w:t> </w:t>
      </w:r>
      <w:r w:rsidRPr="00CD211D">
        <w:rPr>
          <w:rFonts w:ascii="Garamond" w:hAnsi="Garamond"/>
          <w:sz w:val="28"/>
          <w:szCs w:val="28"/>
        </w:rPr>
        <w:t xml:space="preserve">том числе </w:t>
      </w:r>
      <w:r>
        <w:rPr>
          <w:rFonts w:ascii="Garamond" w:hAnsi="Garamond"/>
          <w:sz w:val="28"/>
          <w:szCs w:val="28"/>
        </w:rPr>
        <w:t>значительно увеличен объем</w:t>
      </w:r>
      <w:r w:rsidRPr="00CD211D">
        <w:rPr>
          <w:rFonts w:ascii="Garamond" w:hAnsi="Garamond"/>
          <w:sz w:val="28"/>
          <w:szCs w:val="28"/>
        </w:rPr>
        <w:t xml:space="preserve"> средств областного бюджета</w:t>
      </w:r>
      <w:r>
        <w:rPr>
          <w:rFonts w:ascii="Garamond" w:hAnsi="Garamond"/>
          <w:sz w:val="28"/>
          <w:szCs w:val="28"/>
        </w:rPr>
        <w:t>, напра</w:t>
      </w:r>
      <w:r>
        <w:rPr>
          <w:rFonts w:ascii="Garamond" w:hAnsi="Garamond"/>
          <w:sz w:val="28"/>
          <w:szCs w:val="28"/>
        </w:rPr>
        <w:t>в</w:t>
      </w:r>
      <w:r>
        <w:rPr>
          <w:rFonts w:ascii="Garamond" w:hAnsi="Garamond"/>
          <w:sz w:val="28"/>
          <w:szCs w:val="28"/>
        </w:rPr>
        <w:t>ляе</w:t>
      </w:r>
      <w:r w:rsidR="002A17A6">
        <w:rPr>
          <w:rFonts w:ascii="Garamond" w:hAnsi="Garamond"/>
          <w:sz w:val="28"/>
          <w:szCs w:val="28"/>
        </w:rPr>
        <w:t>мых на данные цели, –</w:t>
      </w:r>
      <w:r w:rsidRPr="00CD211D">
        <w:rPr>
          <w:rFonts w:ascii="Garamond" w:hAnsi="Garamond"/>
          <w:sz w:val="28"/>
          <w:szCs w:val="28"/>
        </w:rPr>
        <w:t xml:space="preserve"> </w:t>
      </w:r>
      <w:r>
        <w:rPr>
          <w:rFonts w:ascii="Garamond" w:hAnsi="Garamond"/>
          <w:sz w:val="28"/>
          <w:szCs w:val="28"/>
        </w:rPr>
        <w:t>7</w:t>
      </w:r>
      <w:r w:rsidRPr="00CD211D">
        <w:rPr>
          <w:rFonts w:ascii="Garamond" w:hAnsi="Garamond"/>
          <w:sz w:val="28"/>
          <w:szCs w:val="28"/>
        </w:rPr>
        <w:t xml:space="preserve">9 </w:t>
      </w:r>
      <w:r>
        <w:rPr>
          <w:rFonts w:ascii="Garamond" w:hAnsi="Garamond"/>
          <w:sz w:val="28"/>
          <w:szCs w:val="28"/>
        </w:rPr>
        <w:t>606</w:t>
      </w:r>
      <w:r w:rsidRPr="00CD211D">
        <w:rPr>
          <w:rFonts w:ascii="Garamond" w:hAnsi="Garamond"/>
          <w:sz w:val="28"/>
          <w:szCs w:val="28"/>
        </w:rPr>
        <w:t>,</w:t>
      </w:r>
      <w:r>
        <w:rPr>
          <w:rFonts w:ascii="Garamond" w:hAnsi="Garamond"/>
          <w:sz w:val="28"/>
          <w:szCs w:val="28"/>
        </w:rPr>
        <w:t>1</w:t>
      </w:r>
      <w:r w:rsidRPr="00CD211D">
        <w:rPr>
          <w:rFonts w:ascii="Garamond" w:hAnsi="Garamond"/>
          <w:sz w:val="28"/>
          <w:szCs w:val="28"/>
        </w:rPr>
        <w:t xml:space="preserve"> тыс. рублей</w:t>
      </w:r>
      <w:r w:rsidR="002A17A6">
        <w:rPr>
          <w:rFonts w:ascii="Garamond" w:hAnsi="Garamond"/>
          <w:sz w:val="28"/>
          <w:szCs w:val="28"/>
        </w:rPr>
        <w:t xml:space="preserve"> (</w:t>
      </w:r>
      <w:r>
        <w:rPr>
          <w:rFonts w:ascii="Garamond" w:hAnsi="Garamond"/>
          <w:sz w:val="28"/>
          <w:szCs w:val="28"/>
        </w:rPr>
        <w:t>в 2020 году – 49 050,7 тыс. ру</w:t>
      </w:r>
      <w:r>
        <w:rPr>
          <w:rFonts w:ascii="Garamond" w:hAnsi="Garamond"/>
          <w:sz w:val="28"/>
          <w:szCs w:val="28"/>
        </w:rPr>
        <w:t>б</w:t>
      </w:r>
      <w:r>
        <w:rPr>
          <w:rFonts w:ascii="Garamond" w:hAnsi="Garamond"/>
          <w:sz w:val="28"/>
          <w:szCs w:val="28"/>
        </w:rPr>
        <w:t>лей</w:t>
      </w:r>
      <w:r w:rsidRPr="00CD211D">
        <w:rPr>
          <w:rFonts w:ascii="Garamond" w:hAnsi="Garamond"/>
          <w:sz w:val="28"/>
          <w:szCs w:val="28"/>
        </w:rPr>
        <w:t>);</w:t>
      </w:r>
    </w:p>
    <w:p w:rsidR="00385D7C" w:rsidRPr="00277F26" w:rsidRDefault="00385D7C" w:rsidP="00385D7C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277F26">
        <w:rPr>
          <w:rFonts w:ascii="Garamond" w:hAnsi="Garamond"/>
          <w:sz w:val="28"/>
          <w:szCs w:val="28"/>
        </w:rPr>
        <w:t>в рамках реализации мероприятий по предупреждению и борьбе с соц</w:t>
      </w:r>
      <w:r w:rsidRPr="00277F26">
        <w:rPr>
          <w:rFonts w:ascii="Garamond" w:hAnsi="Garamond"/>
          <w:sz w:val="28"/>
          <w:szCs w:val="28"/>
        </w:rPr>
        <w:t>и</w:t>
      </w:r>
      <w:r w:rsidRPr="00277F26">
        <w:rPr>
          <w:rFonts w:ascii="Garamond" w:hAnsi="Garamond"/>
          <w:sz w:val="28"/>
          <w:szCs w:val="28"/>
        </w:rPr>
        <w:t>ально значимыми инфекционными заболеваниями (с учетом средств субсидии из федерального бюджета):</w:t>
      </w:r>
    </w:p>
    <w:p w:rsidR="00385D7C" w:rsidRPr="00277F26" w:rsidRDefault="00385D7C" w:rsidP="00385D7C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 - </w:t>
      </w:r>
      <w:r w:rsidRPr="00277F26">
        <w:rPr>
          <w:rFonts w:ascii="Garamond" w:hAnsi="Garamond"/>
          <w:sz w:val="28"/>
          <w:szCs w:val="28"/>
        </w:rPr>
        <w:t>на финансовое обеспечение закупок диагностических средств для выя</w:t>
      </w:r>
      <w:r w:rsidRPr="00277F26">
        <w:rPr>
          <w:rFonts w:ascii="Garamond" w:hAnsi="Garamond"/>
          <w:sz w:val="28"/>
          <w:szCs w:val="28"/>
        </w:rPr>
        <w:t>в</w:t>
      </w:r>
      <w:r w:rsidRPr="00277F26">
        <w:rPr>
          <w:rFonts w:ascii="Garamond" w:hAnsi="Garamond"/>
          <w:sz w:val="28"/>
          <w:szCs w:val="28"/>
        </w:rPr>
        <w:t>ления, определения чувствительности микобактерии туберкулеза и мониторинга лечения лиц, больных туберкулезом с множественной лекарственной устойчив</w:t>
      </w:r>
      <w:r w:rsidRPr="00277F26">
        <w:rPr>
          <w:rFonts w:ascii="Garamond" w:hAnsi="Garamond"/>
          <w:sz w:val="28"/>
          <w:szCs w:val="28"/>
        </w:rPr>
        <w:t>о</w:t>
      </w:r>
      <w:r w:rsidRPr="00277F26">
        <w:rPr>
          <w:rFonts w:ascii="Garamond" w:hAnsi="Garamond"/>
          <w:sz w:val="28"/>
          <w:szCs w:val="28"/>
        </w:rPr>
        <w:lastRenderedPageBreak/>
        <w:t>стью возбудителя, в соответствии с перечнем, утвержденным Министерством здравоохранения Российской Федерации, а также медицинских изделий в соо</w:t>
      </w:r>
      <w:r w:rsidRPr="00277F26">
        <w:rPr>
          <w:rFonts w:ascii="Garamond" w:hAnsi="Garamond"/>
          <w:sz w:val="28"/>
          <w:szCs w:val="28"/>
        </w:rPr>
        <w:t>т</w:t>
      </w:r>
      <w:r w:rsidRPr="00277F26">
        <w:rPr>
          <w:rFonts w:ascii="Garamond" w:hAnsi="Garamond"/>
          <w:sz w:val="28"/>
          <w:szCs w:val="28"/>
        </w:rPr>
        <w:t>ветствии со стандартом оснащения, предусмотренным порядком оказания мед</w:t>
      </w:r>
      <w:r w:rsidRPr="00277F26">
        <w:rPr>
          <w:rFonts w:ascii="Garamond" w:hAnsi="Garamond"/>
          <w:sz w:val="28"/>
          <w:szCs w:val="28"/>
        </w:rPr>
        <w:t>и</w:t>
      </w:r>
      <w:r w:rsidRPr="00277F26">
        <w:rPr>
          <w:rFonts w:ascii="Garamond" w:hAnsi="Garamond"/>
          <w:sz w:val="28"/>
          <w:szCs w:val="28"/>
        </w:rPr>
        <w:t xml:space="preserve">цинской помощи больным туберкулезом </w:t>
      </w:r>
      <w:r>
        <w:rPr>
          <w:rFonts w:ascii="Garamond" w:hAnsi="Garamond"/>
          <w:sz w:val="28"/>
          <w:szCs w:val="28"/>
        </w:rPr>
        <w:t>будет направлено 24 735,6</w:t>
      </w:r>
      <w:r w:rsidRPr="00277F26">
        <w:rPr>
          <w:rFonts w:ascii="Garamond" w:hAnsi="Garamond"/>
          <w:sz w:val="28"/>
          <w:szCs w:val="28"/>
        </w:rPr>
        <w:t xml:space="preserve"> тыс. рублей (в том числе за счет средств областного бюджета</w:t>
      </w:r>
      <w:r w:rsidR="002A17A6">
        <w:rPr>
          <w:rFonts w:ascii="Garamond" w:hAnsi="Garamond"/>
          <w:sz w:val="28"/>
          <w:szCs w:val="28"/>
        </w:rPr>
        <w:t xml:space="preserve"> –</w:t>
      </w:r>
      <w:r>
        <w:rPr>
          <w:rFonts w:ascii="Garamond" w:hAnsi="Garamond"/>
          <w:sz w:val="28"/>
          <w:szCs w:val="28"/>
        </w:rPr>
        <w:t>16 896,8</w:t>
      </w:r>
      <w:r w:rsidRPr="00277F26">
        <w:rPr>
          <w:rFonts w:ascii="Garamond" w:hAnsi="Garamond"/>
          <w:sz w:val="28"/>
          <w:szCs w:val="28"/>
        </w:rPr>
        <w:t xml:space="preserve"> тыс. рублей);</w:t>
      </w:r>
    </w:p>
    <w:p w:rsidR="00385D7C" w:rsidRPr="00277F26" w:rsidRDefault="00385D7C" w:rsidP="00385D7C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- </w:t>
      </w:r>
      <w:r w:rsidRPr="00277F26">
        <w:rPr>
          <w:rFonts w:ascii="Garamond" w:hAnsi="Garamond"/>
          <w:sz w:val="28"/>
          <w:szCs w:val="28"/>
        </w:rPr>
        <w:t>на финансовое обеспечение закупок диагностических средств для выя</w:t>
      </w:r>
      <w:r w:rsidRPr="00277F26">
        <w:rPr>
          <w:rFonts w:ascii="Garamond" w:hAnsi="Garamond"/>
          <w:sz w:val="28"/>
          <w:szCs w:val="28"/>
        </w:rPr>
        <w:t>в</w:t>
      </w:r>
      <w:r w:rsidRPr="00277F26">
        <w:rPr>
          <w:rFonts w:ascii="Garamond" w:hAnsi="Garamond"/>
          <w:sz w:val="28"/>
          <w:szCs w:val="28"/>
        </w:rPr>
        <w:t>ления и мониторинга лечения лиц, инфицированных вирусами иммунодефиц</w:t>
      </w:r>
      <w:r w:rsidRPr="00277F26">
        <w:rPr>
          <w:rFonts w:ascii="Garamond" w:hAnsi="Garamond"/>
          <w:sz w:val="28"/>
          <w:szCs w:val="28"/>
        </w:rPr>
        <w:t>и</w:t>
      </w:r>
      <w:r w:rsidRPr="00277F26">
        <w:rPr>
          <w:rFonts w:ascii="Garamond" w:hAnsi="Garamond"/>
          <w:sz w:val="28"/>
          <w:szCs w:val="28"/>
        </w:rPr>
        <w:t>та человека, в том числе в сочетании с вирусами гепатитов В и (или) С</w:t>
      </w:r>
      <w:r>
        <w:rPr>
          <w:rFonts w:ascii="Garamond" w:hAnsi="Garamond"/>
          <w:sz w:val="28"/>
          <w:szCs w:val="28"/>
        </w:rPr>
        <w:t xml:space="preserve">, и </w:t>
      </w:r>
      <w:r w:rsidRPr="00277F26">
        <w:rPr>
          <w:rFonts w:ascii="Garamond" w:hAnsi="Garamond"/>
          <w:sz w:val="28"/>
          <w:szCs w:val="28"/>
        </w:rPr>
        <w:t>фина</w:t>
      </w:r>
      <w:r w:rsidRPr="00277F26">
        <w:rPr>
          <w:rFonts w:ascii="Garamond" w:hAnsi="Garamond"/>
          <w:sz w:val="28"/>
          <w:szCs w:val="28"/>
        </w:rPr>
        <w:t>н</w:t>
      </w:r>
      <w:r w:rsidRPr="00277F26">
        <w:rPr>
          <w:rFonts w:ascii="Garamond" w:hAnsi="Garamond"/>
          <w:sz w:val="28"/>
          <w:szCs w:val="28"/>
        </w:rPr>
        <w:t>совое обеспечение реализации мероприятий по профилактике ВИЧ-инфекции и гепатитов B и C, в том числе с привлечением к реализации указанных мер</w:t>
      </w:r>
      <w:r w:rsidRPr="00277F26">
        <w:rPr>
          <w:rFonts w:ascii="Garamond" w:hAnsi="Garamond"/>
          <w:sz w:val="28"/>
          <w:szCs w:val="28"/>
        </w:rPr>
        <w:t>о</w:t>
      </w:r>
      <w:r w:rsidRPr="00277F26">
        <w:rPr>
          <w:rFonts w:ascii="Garamond" w:hAnsi="Garamond"/>
          <w:sz w:val="28"/>
          <w:szCs w:val="28"/>
        </w:rPr>
        <w:t>приятий социально ориентированных некоммерческих организаций,</w:t>
      </w:r>
      <w:r>
        <w:rPr>
          <w:rFonts w:ascii="Garamond" w:hAnsi="Garamond"/>
          <w:sz w:val="28"/>
          <w:szCs w:val="28"/>
        </w:rPr>
        <w:t xml:space="preserve"> будет направлено 17 955,3 тыс. рублей</w:t>
      </w:r>
      <w:r w:rsidRPr="00277F26">
        <w:rPr>
          <w:rFonts w:ascii="Garamond" w:hAnsi="Garamond"/>
          <w:sz w:val="28"/>
          <w:szCs w:val="28"/>
        </w:rPr>
        <w:t xml:space="preserve"> (в том числе за счет средств областного бюдж</w:t>
      </w:r>
      <w:r w:rsidRPr="00277F26">
        <w:rPr>
          <w:rFonts w:ascii="Garamond" w:hAnsi="Garamond"/>
          <w:sz w:val="28"/>
          <w:szCs w:val="28"/>
        </w:rPr>
        <w:t>е</w:t>
      </w:r>
      <w:r w:rsidRPr="00277F26">
        <w:rPr>
          <w:rFonts w:ascii="Garamond" w:hAnsi="Garamond"/>
          <w:sz w:val="28"/>
          <w:szCs w:val="28"/>
        </w:rPr>
        <w:t>та</w:t>
      </w:r>
      <w:r w:rsidR="002A17A6">
        <w:rPr>
          <w:rFonts w:ascii="Garamond" w:hAnsi="Garamond"/>
          <w:sz w:val="28"/>
          <w:szCs w:val="28"/>
        </w:rPr>
        <w:t xml:space="preserve"> –</w:t>
      </w:r>
      <w:r>
        <w:rPr>
          <w:rFonts w:ascii="Garamond" w:hAnsi="Garamond"/>
          <w:sz w:val="28"/>
          <w:szCs w:val="28"/>
        </w:rPr>
        <w:t>12 263,5</w:t>
      </w:r>
      <w:r w:rsidRPr="00277F26">
        <w:rPr>
          <w:rFonts w:ascii="Garamond" w:hAnsi="Garamond"/>
          <w:sz w:val="28"/>
          <w:szCs w:val="28"/>
        </w:rPr>
        <w:t xml:space="preserve"> тыс. рублей);</w:t>
      </w:r>
    </w:p>
    <w:p w:rsidR="00385D7C" w:rsidRPr="00407504" w:rsidRDefault="00385D7C" w:rsidP="00385D7C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407504">
        <w:rPr>
          <w:rFonts w:ascii="Garamond" w:hAnsi="Garamond"/>
          <w:sz w:val="28"/>
          <w:szCs w:val="28"/>
        </w:rPr>
        <w:t>на единовременные компенсационные выплаты медицинским работникам (врачам, фельдшерам), прибывшим (переехавшим) на работу в сельские нас</w:t>
      </w:r>
      <w:r w:rsidRPr="00407504">
        <w:rPr>
          <w:rFonts w:ascii="Garamond" w:hAnsi="Garamond"/>
          <w:sz w:val="28"/>
          <w:szCs w:val="28"/>
        </w:rPr>
        <w:t>е</w:t>
      </w:r>
      <w:r w:rsidRPr="00407504">
        <w:rPr>
          <w:rFonts w:ascii="Garamond" w:hAnsi="Garamond"/>
          <w:sz w:val="28"/>
          <w:szCs w:val="28"/>
        </w:rPr>
        <w:t>ленные пункты, рабочие поселки, поселки городского типа, города с населением до 50 тыс.</w:t>
      </w:r>
      <w:r>
        <w:rPr>
          <w:rFonts w:ascii="Garamond" w:hAnsi="Garamond"/>
          <w:sz w:val="28"/>
          <w:szCs w:val="28"/>
        </w:rPr>
        <w:t xml:space="preserve"> </w:t>
      </w:r>
      <w:r w:rsidRPr="00407504">
        <w:rPr>
          <w:rFonts w:ascii="Garamond" w:hAnsi="Garamond"/>
          <w:sz w:val="28"/>
          <w:szCs w:val="28"/>
        </w:rPr>
        <w:t>человек</w:t>
      </w:r>
      <w:r w:rsidR="002A17A6">
        <w:rPr>
          <w:rFonts w:ascii="Garamond" w:hAnsi="Garamond"/>
          <w:sz w:val="28"/>
          <w:szCs w:val="28"/>
        </w:rPr>
        <w:t>,</w:t>
      </w:r>
      <w:r w:rsidRPr="00407504">
        <w:rPr>
          <w:rFonts w:ascii="Garamond" w:hAnsi="Garamond"/>
          <w:sz w:val="28"/>
          <w:szCs w:val="28"/>
        </w:rPr>
        <w:t xml:space="preserve"> будет направлено 57 000,0 тыс.</w:t>
      </w:r>
      <w:r>
        <w:rPr>
          <w:rFonts w:ascii="Garamond" w:hAnsi="Garamond"/>
          <w:sz w:val="28"/>
          <w:szCs w:val="28"/>
        </w:rPr>
        <w:t xml:space="preserve"> </w:t>
      </w:r>
      <w:r w:rsidRPr="00407504">
        <w:rPr>
          <w:rFonts w:ascii="Garamond" w:hAnsi="Garamond"/>
          <w:sz w:val="28"/>
          <w:szCs w:val="28"/>
        </w:rPr>
        <w:t>рублей (в том числе за счет средств областного бюджета</w:t>
      </w:r>
      <w:r w:rsidR="002A17A6">
        <w:rPr>
          <w:rFonts w:ascii="Garamond" w:hAnsi="Garamond"/>
          <w:sz w:val="28"/>
          <w:szCs w:val="28"/>
        </w:rPr>
        <w:t xml:space="preserve"> – </w:t>
      </w:r>
      <w:r w:rsidRPr="00407504">
        <w:rPr>
          <w:rFonts w:ascii="Garamond" w:hAnsi="Garamond"/>
          <w:sz w:val="28"/>
          <w:szCs w:val="28"/>
        </w:rPr>
        <w:t>4 790,0 тыс. рублей.</w:t>
      </w:r>
    </w:p>
    <w:p w:rsidR="00385D7C" w:rsidRPr="00407504" w:rsidRDefault="00385D7C" w:rsidP="00385D7C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407504">
        <w:rPr>
          <w:rFonts w:ascii="Garamond" w:hAnsi="Garamond"/>
          <w:sz w:val="28"/>
          <w:szCs w:val="28"/>
        </w:rPr>
        <w:t>Соисполнителями государственной программы являются:</w:t>
      </w:r>
    </w:p>
    <w:p w:rsidR="00385D7C" w:rsidRPr="00407504" w:rsidRDefault="00385D7C" w:rsidP="00385D7C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407504">
        <w:rPr>
          <w:rFonts w:ascii="Garamond" w:hAnsi="Garamond"/>
          <w:sz w:val="28"/>
          <w:szCs w:val="28"/>
        </w:rPr>
        <w:t>департамент семьи, социальной и демографической политики Брянской области (осуществляет выплаты женщинам на обеспечение протезами грудных желез, на указанные цели в областном бюджете на 202</w:t>
      </w:r>
      <w:r>
        <w:rPr>
          <w:rFonts w:ascii="Garamond" w:hAnsi="Garamond"/>
          <w:sz w:val="28"/>
          <w:szCs w:val="28"/>
        </w:rPr>
        <w:t>1</w:t>
      </w:r>
      <w:r w:rsidRPr="00407504">
        <w:rPr>
          <w:rFonts w:ascii="Garamond" w:hAnsi="Garamond"/>
          <w:sz w:val="28"/>
          <w:szCs w:val="28"/>
        </w:rPr>
        <w:t xml:space="preserve"> год предусмотрены сре</w:t>
      </w:r>
      <w:r w:rsidRPr="00407504">
        <w:rPr>
          <w:rFonts w:ascii="Garamond" w:hAnsi="Garamond"/>
          <w:sz w:val="28"/>
          <w:szCs w:val="28"/>
        </w:rPr>
        <w:t>д</w:t>
      </w:r>
      <w:r w:rsidRPr="00407504">
        <w:rPr>
          <w:rFonts w:ascii="Garamond" w:hAnsi="Garamond"/>
          <w:sz w:val="28"/>
          <w:szCs w:val="28"/>
        </w:rPr>
        <w:t xml:space="preserve">ства в объеме </w:t>
      </w:r>
      <w:r>
        <w:rPr>
          <w:rFonts w:ascii="Garamond" w:hAnsi="Garamond"/>
          <w:sz w:val="28"/>
          <w:szCs w:val="28"/>
        </w:rPr>
        <w:t>300,0</w:t>
      </w:r>
      <w:r w:rsidRPr="00407504">
        <w:rPr>
          <w:rFonts w:ascii="Garamond" w:hAnsi="Garamond"/>
          <w:sz w:val="28"/>
          <w:szCs w:val="28"/>
        </w:rPr>
        <w:t xml:space="preserve"> тыс. рублей);</w:t>
      </w:r>
    </w:p>
    <w:p w:rsidR="00CE2A71" w:rsidRPr="002A17A6" w:rsidRDefault="00385D7C" w:rsidP="00385D7C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2A17A6">
        <w:rPr>
          <w:rFonts w:ascii="Garamond" w:hAnsi="Garamond"/>
          <w:sz w:val="28"/>
          <w:szCs w:val="28"/>
        </w:rPr>
        <w:t>департамент строительства Брянской области в части осуществления кап</w:t>
      </w:r>
      <w:r w:rsidRPr="002A17A6">
        <w:rPr>
          <w:rFonts w:ascii="Garamond" w:hAnsi="Garamond"/>
          <w:sz w:val="28"/>
          <w:szCs w:val="28"/>
        </w:rPr>
        <w:t>и</w:t>
      </w:r>
      <w:r w:rsidRPr="002A17A6">
        <w:rPr>
          <w:rFonts w:ascii="Garamond" w:hAnsi="Garamond"/>
          <w:sz w:val="28"/>
          <w:szCs w:val="28"/>
        </w:rPr>
        <w:t>тальных вложений в объекты капитального строительства в сфере здравоохран</w:t>
      </w:r>
      <w:r w:rsidRPr="002A17A6">
        <w:rPr>
          <w:rFonts w:ascii="Garamond" w:hAnsi="Garamond"/>
          <w:sz w:val="28"/>
          <w:szCs w:val="28"/>
        </w:rPr>
        <w:t>е</w:t>
      </w:r>
      <w:r w:rsidRPr="002A17A6">
        <w:rPr>
          <w:rFonts w:ascii="Garamond" w:hAnsi="Garamond"/>
          <w:sz w:val="28"/>
          <w:szCs w:val="28"/>
        </w:rPr>
        <w:t>ния.</w:t>
      </w:r>
    </w:p>
    <w:bookmarkEnd w:id="36"/>
    <w:bookmarkEnd w:id="37"/>
    <w:bookmarkEnd w:id="38"/>
    <w:p w:rsidR="00993568" w:rsidRPr="00460312" w:rsidRDefault="00993568" w:rsidP="001D5FB5">
      <w:pPr>
        <w:spacing w:line="252" w:lineRule="auto"/>
        <w:rPr>
          <w:rFonts w:ascii="Garamond" w:hAnsi="Garamond"/>
          <w:b/>
          <w:sz w:val="28"/>
          <w:szCs w:val="28"/>
          <w:highlight w:val="lightGray"/>
        </w:rPr>
      </w:pPr>
      <w:r w:rsidRPr="00460312">
        <w:rPr>
          <w:rFonts w:ascii="Garamond" w:hAnsi="Garamond"/>
          <w:b/>
          <w:sz w:val="28"/>
          <w:szCs w:val="28"/>
          <w:highlight w:val="lightGray"/>
        </w:rPr>
        <w:br w:type="page"/>
      </w:r>
    </w:p>
    <w:p w:rsidR="004D7678" w:rsidRPr="00460312" w:rsidRDefault="004D7678" w:rsidP="001D5FB5">
      <w:pPr>
        <w:pStyle w:val="Heading1"/>
        <w:spacing w:line="252" w:lineRule="auto"/>
        <w:rPr>
          <w:highlight w:val="lightGray"/>
        </w:rPr>
      </w:pPr>
      <w:bookmarkStart w:id="39" w:name="_Toc54888296"/>
      <w:r w:rsidRPr="00F129AC">
        <w:lastRenderedPageBreak/>
        <w:t>ГОСУДАРСТЕННАЯ ПРОГРАММА</w:t>
      </w:r>
      <w:r w:rsidRPr="00F129AC">
        <w:br/>
      </w:r>
      <w:r w:rsidR="00DD1599">
        <w:t>«</w:t>
      </w:r>
      <w:r w:rsidRPr="00F129AC">
        <w:t>РАЗВИТИЕ КУЛЬТУРЫ И ТУРИЗМА В БРЯНСКОЙ ОБЛАСТИ</w:t>
      </w:r>
      <w:r w:rsidR="00DD1599">
        <w:t>»</w:t>
      </w:r>
      <w:bookmarkEnd w:id="39"/>
      <w:r w:rsidR="00CC2003" w:rsidRPr="00460312">
        <w:rPr>
          <w:highlight w:val="lightGray"/>
        </w:rPr>
        <w:br/>
      </w:r>
    </w:p>
    <w:p w:rsidR="002A6494" w:rsidRDefault="002A6494" w:rsidP="002A6494">
      <w:pPr>
        <w:autoSpaceDE w:val="0"/>
        <w:autoSpaceDN w:val="0"/>
        <w:adjustRightInd w:val="0"/>
        <w:spacing w:before="120" w:after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bookmarkStart w:id="40" w:name="_Toc210550712"/>
      <w:bookmarkStart w:id="41" w:name="_Toc210550884"/>
      <w:bookmarkStart w:id="42" w:name="_Toc171335427"/>
      <w:r w:rsidRPr="001D5FB5">
        <w:rPr>
          <w:rFonts w:ascii="Garamond" w:hAnsi="Garamond"/>
          <w:b/>
          <w:bCs/>
          <w:sz w:val="28"/>
          <w:szCs w:val="28"/>
        </w:rPr>
        <w:t>Цели и задачи государственной программы:</w:t>
      </w:r>
    </w:p>
    <w:p w:rsidR="002A6494" w:rsidRPr="002A6494" w:rsidRDefault="002A6494" w:rsidP="002A6494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р</w:t>
      </w:r>
      <w:r w:rsidRPr="002A6494">
        <w:rPr>
          <w:rFonts w:ascii="Garamond" w:hAnsi="Garamond"/>
          <w:b/>
          <w:bCs/>
          <w:sz w:val="28"/>
          <w:szCs w:val="28"/>
        </w:rPr>
        <w:t>еализация стратегической роли культуры как духовно-нравственного основания для формирования гармонично развитой личн</w:t>
      </w:r>
      <w:r w:rsidRPr="002A6494">
        <w:rPr>
          <w:rFonts w:ascii="Garamond" w:hAnsi="Garamond"/>
          <w:b/>
          <w:bCs/>
          <w:sz w:val="28"/>
          <w:szCs w:val="28"/>
        </w:rPr>
        <w:t>о</w:t>
      </w:r>
      <w:r w:rsidRPr="002A6494">
        <w:rPr>
          <w:rFonts w:ascii="Garamond" w:hAnsi="Garamond"/>
          <w:b/>
          <w:bCs/>
          <w:sz w:val="28"/>
          <w:szCs w:val="28"/>
        </w:rPr>
        <w:t>сти, укрепления единства российского общества и российской гражда</w:t>
      </w:r>
      <w:r w:rsidRPr="002A6494">
        <w:rPr>
          <w:rFonts w:ascii="Garamond" w:hAnsi="Garamond"/>
          <w:b/>
          <w:bCs/>
          <w:sz w:val="28"/>
          <w:szCs w:val="28"/>
        </w:rPr>
        <w:t>н</w:t>
      </w:r>
      <w:r w:rsidRPr="002A6494">
        <w:rPr>
          <w:rFonts w:ascii="Garamond" w:hAnsi="Garamond"/>
          <w:b/>
          <w:bCs/>
          <w:sz w:val="28"/>
          <w:szCs w:val="28"/>
        </w:rPr>
        <w:t>ской идентичности, повышение востребованности услуг организаций культуры и цифровых ресурсов в сфере культуры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2A6494" w:rsidRPr="002A6494" w:rsidRDefault="002A6494" w:rsidP="002A6494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с</w:t>
      </w:r>
      <w:r w:rsidRPr="002A6494">
        <w:rPr>
          <w:rFonts w:ascii="Garamond" w:hAnsi="Garamond"/>
          <w:bCs/>
          <w:sz w:val="28"/>
          <w:szCs w:val="28"/>
        </w:rPr>
        <w:t>оздание условий для обеспечения прав граждан на доступ к кул</w:t>
      </w:r>
      <w:r w:rsidRPr="002A6494">
        <w:rPr>
          <w:rFonts w:ascii="Garamond" w:hAnsi="Garamond"/>
          <w:bCs/>
          <w:sz w:val="28"/>
          <w:szCs w:val="28"/>
        </w:rPr>
        <w:t>ь</w:t>
      </w:r>
      <w:r w:rsidRPr="002A6494">
        <w:rPr>
          <w:rFonts w:ascii="Garamond" w:hAnsi="Garamond"/>
          <w:bCs/>
          <w:sz w:val="28"/>
          <w:szCs w:val="28"/>
        </w:rPr>
        <w:t>турным ценностям и информации</w:t>
      </w:r>
      <w:r>
        <w:rPr>
          <w:rFonts w:ascii="Garamond" w:hAnsi="Garamond"/>
          <w:bCs/>
          <w:sz w:val="28"/>
          <w:szCs w:val="28"/>
        </w:rPr>
        <w:t>;</w:t>
      </w:r>
    </w:p>
    <w:p w:rsidR="002A6494" w:rsidRPr="002A6494" w:rsidRDefault="002A6494" w:rsidP="002A6494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с</w:t>
      </w:r>
      <w:r w:rsidRPr="002A6494">
        <w:rPr>
          <w:rFonts w:ascii="Garamond" w:hAnsi="Garamond"/>
          <w:bCs/>
          <w:sz w:val="28"/>
          <w:szCs w:val="28"/>
        </w:rPr>
        <w:t>оздание условий для обеспечения прав граждан на участие в кул</w:t>
      </w:r>
      <w:r w:rsidRPr="002A6494">
        <w:rPr>
          <w:rFonts w:ascii="Garamond" w:hAnsi="Garamond"/>
          <w:bCs/>
          <w:sz w:val="28"/>
          <w:szCs w:val="28"/>
        </w:rPr>
        <w:t>ь</w:t>
      </w:r>
      <w:r w:rsidRPr="002A6494">
        <w:rPr>
          <w:rFonts w:ascii="Garamond" w:hAnsi="Garamond"/>
          <w:bCs/>
          <w:sz w:val="28"/>
          <w:szCs w:val="28"/>
        </w:rPr>
        <w:t>турной жизни, реализации творческого потенциала нации</w:t>
      </w:r>
      <w:r>
        <w:rPr>
          <w:rFonts w:ascii="Garamond" w:hAnsi="Garamond"/>
          <w:bCs/>
          <w:sz w:val="28"/>
          <w:szCs w:val="28"/>
        </w:rPr>
        <w:t>;</w:t>
      </w:r>
    </w:p>
    <w:p w:rsidR="005A127C" w:rsidRPr="002A6494" w:rsidRDefault="002A6494" w:rsidP="002A6494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с</w:t>
      </w:r>
      <w:r w:rsidRPr="002A6494">
        <w:rPr>
          <w:rFonts w:ascii="Garamond" w:hAnsi="Garamond"/>
          <w:bCs/>
          <w:sz w:val="28"/>
          <w:szCs w:val="28"/>
        </w:rPr>
        <w:t>оздание благоприятных условий для устойчивого развития сферы культуры</w:t>
      </w:r>
      <w:r>
        <w:rPr>
          <w:rFonts w:ascii="Garamond" w:hAnsi="Garamond"/>
          <w:bCs/>
          <w:sz w:val="28"/>
          <w:szCs w:val="28"/>
        </w:rPr>
        <w:t>.</w:t>
      </w:r>
    </w:p>
    <w:p w:rsidR="00235AEC" w:rsidRPr="002A6494" w:rsidRDefault="00F129AC" w:rsidP="002A6494">
      <w:pPr>
        <w:spacing w:before="120"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2A6494">
        <w:rPr>
          <w:rFonts w:ascii="Garamond" w:hAnsi="Garamond"/>
          <w:color w:val="000000"/>
          <w:sz w:val="28"/>
          <w:szCs w:val="28"/>
          <w:lang w:eastAsia="en-US"/>
        </w:rPr>
        <w:t>Динамика и структура расходов областного бюджета на реализацию гос</w:t>
      </w:r>
      <w:r w:rsidRPr="002A6494">
        <w:rPr>
          <w:rFonts w:ascii="Garamond" w:hAnsi="Garamond"/>
          <w:color w:val="000000"/>
          <w:sz w:val="28"/>
          <w:szCs w:val="28"/>
          <w:lang w:eastAsia="en-US"/>
        </w:rPr>
        <w:t>у</w:t>
      </w:r>
      <w:r w:rsidRPr="002A6494">
        <w:rPr>
          <w:rFonts w:ascii="Garamond" w:hAnsi="Garamond"/>
          <w:color w:val="000000"/>
          <w:sz w:val="28"/>
          <w:szCs w:val="28"/>
          <w:lang w:eastAsia="en-US"/>
        </w:rPr>
        <w:t>дарственной программы представлена в таблице.</w:t>
      </w:r>
    </w:p>
    <w:p w:rsidR="002A291E" w:rsidRPr="00F129AC" w:rsidRDefault="00902A86" w:rsidP="001D5FB5">
      <w:pPr>
        <w:pStyle w:val="Caption"/>
        <w:rPr>
          <w:szCs w:val="28"/>
        </w:rPr>
      </w:pPr>
      <w:r>
        <w:t>Таблица</w:t>
      </w:r>
      <w:r w:rsidR="0035421B">
        <w:t xml:space="preserve"> </w:t>
      </w:r>
      <w:fldSimple w:instr=" SEQ Таблица_ \* ARABIC ">
        <w:r w:rsidR="005B3984">
          <w:rPr>
            <w:noProof/>
          </w:rPr>
          <w:t>16</w:t>
        </w:r>
      </w:fldSimple>
    </w:p>
    <w:p w:rsidR="00235AEC" w:rsidRPr="00F129AC" w:rsidRDefault="00235AEC" w:rsidP="001D5FB5">
      <w:pPr>
        <w:keepNext/>
        <w:spacing w:line="252" w:lineRule="auto"/>
        <w:jc w:val="center"/>
        <w:rPr>
          <w:rFonts w:ascii="Garamond" w:hAnsi="Garamond"/>
          <w:sz w:val="28"/>
          <w:szCs w:val="28"/>
        </w:rPr>
      </w:pPr>
      <w:r w:rsidRPr="00F129AC">
        <w:rPr>
          <w:rFonts w:ascii="Garamond" w:hAnsi="Garamond"/>
          <w:sz w:val="28"/>
          <w:szCs w:val="28"/>
        </w:rPr>
        <w:t xml:space="preserve">Динамика и структура расходов на реализацию государственной программы </w:t>
      </w:r>
      <w:r w:rsidR="00DD1599">
        <w:rPr>
          <w:rFonts w:ascii="Garamond" w:hAnsi="Garamond"/>
          <w:sz w:val="28"/>
          <w:szCs w:val="28"/>
        </w:rPr>
        <w:t>«</w:t>
      </w:r>
      <w:r w:rsidRPr="00F129AC">
        <w:rPr>
          <w:rFonts w:ascii="Garamond" w:hAnsi="Garamond"/>
          <w:sz w:val="28"/>
          <w:szCs w:val="28"/>
        </w:rPr>
        <w:t>Развитие культуры и туризма в Брянской области</w:t>
      </w:r>
      <w:r w:rsidR="00DD1599">
        <w:rPr>
          <w:rFonts w:ascii="Garamond" w:hAnsi="Garamond"/>
          <w:sz w:val="28"/>
          <w:szCs w:val="28"/>
        </w:rPr>
        <w:t>»</w:t>
      </w:r>
    </w:p>
    <w:p w:rsidR="00235AEC" w:rsidRDefault="00235AEC" w:rsidP="001D5FB5">
      <w:pPr>
        <w:keepNext/>
        <w:spacing w:before="120" w:line="252" w:lineRule="auto"/>
        <w:jc w:val="right"/>
        <w:rPr>
          <w:rFonts w:ascii="Garamond" w:hAnsi="Garamond"/>
          <w:color w:val="000000"/>
          <w:sz w:val="28"/>
          <w:szCs w:val="28"/>
          <w:lang w:eastAsia="en-US"/>
        </w:rPr>
      </w:pPr>
      <w:r w:rsidRPr="00F129AC">
        <w:rPr>
          <w:rFonts w:ascii="Garamond" w:hAnsi="Garamond"/>
          <w:color w:val="000000"/>
          <w:sz w:val="28"/>
          <w:szCs w:val="28"/>
          <w:lang w:eastAsia="en-US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542"/>
        <w:gridCol w:w="1865"/>
        <w:gridCol w:w="1634"/>
        <w:gridCol w:w="1634"/>
      </w:tblGrid>
      <w:tr w:rsidR="002A17A6" w:rsidRPr="00314C0B" w:rsidTr="00314C0B">
        <w:trPr>
          <w:cantSplit/>
          <w:trHeight w:val="20"/>
          <w:tblHeader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2020 год (перв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начальный)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2021 / 2020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b/>
                <w:color w:val="000000"/>
                <w:sz w:val="22"/>
                <w:szCs w:val="22"/>
              </w:rPr>
              <w:t>Развитие культуры и туризма в Брянской области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b/>
                <w:color w:val="000000"/>
                <w:sz w:val="22"/>
                <w:szCs w:val="22"/>
              </w:rPr>
              <w:t>936 394 460,00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b/>
                <w:color w:val="000000"/>
                <w:sz w:val="22"/>
                <w:szCs w:val="22"/>
              </w:rPr>
              <w:t>983 046 712,00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b/>
                <w:color w:val="000000"/>
                <w:sz w:val="22"/>
                <w:szCs w:val="22"/>
              </w:rPr>
              <w:t>104,98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314C0B">
              <w:rPr>
                <w:rFonts w:ascii="Garamond" w:hAnsi="Garamond"/>
                <w:b/>
                <w:color w:val="000000"/>
                <w:sz w:val="22"/>
                <w:szCs w:val="22"/>
              </w:rPr>
              <w:t>Культурная среда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b/>
                <w:color w:val="000000"/>
                <w:sz w:val="22"/>
                <w:szCs w:val="22"/>
              </w:rPr>
              <w:t>77 330 636,00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b/>
                <w:color w:val="000000"/>
                <w:sz w:val="22"/>
                <w:szCs w:val="22"/>
              </w:rPr>
              <w:t>189 508 921,00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b/>
                <w:color w:val="000000"/>
                <w:sz w:val="22"/>
                <w:szCs w:val="22"/>
              </w:rPr>
              <w:t>245,06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Бюджетные инвестиции в объекты капитал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ь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ных вложений государственной собственности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20 000 000,00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Государственная поддержка отрасли культуры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124 104 893,00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Создание модельных муниципальных библи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тек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5 000 000,00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Реновация государственных и муниципальных учреждений отрасли культуры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77 330 636,00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40 404 028,00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52,25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314C0B">
              <w:rPr>
                <w:rFonts w:ascii="Garamond" w:hAnsi="Garamond"/>
                <w:b/>
                <w:color w:val="000000"/>
                <w:sz w:val="22"/>
                <w:szCs w:val="22"/>
              </w:rPr>
              <w:t>Творческие люди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b/>
                <w:color w:val="000000"/>
                <w:sz w:val="22"/>
                <w:szCs w:val="22"/>
              </w:rPr>
              <w:t>6 849 065,00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b/>
                <w:color w:val="000000"/>
                <w:sz w:val="22"/>
                <w:szCs w:val="22"/>
              </w:rPr>
              <w:t>6 949 065,00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b/>
                <w:color w:val="000000"/>
                <w:sz w:val="22"/>
                <w:szCs w:val="22"/>
              </w:rPr>
              <w:t>101,46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Обеспечение поддержки добровольческих движений, в том числе в сфере сохранения культурного наследия народов Российской Ф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дерации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99 000,00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99 000,00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Организация и проведение творческих фест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валей и конкурсов для детей и молодежи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650 000,00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650 000,00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Организация и проведение фестивалей люб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тельских творческих коллективов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600 000,00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600 000,00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Реализация всероссийских, международных и межрегиональных, областных творческих пр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ектов в области музыкального и театрального искусства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5 050 065,00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5 050 065,00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Реализация культурно-познавательных пр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грамм для школьников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350 000,00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350 000,00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Реализация творческих проектов, направле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ных на укрепление российской гражданской идентичности на основе духовно-нравственных и культурных ценностей нар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дов Российской Федерации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100 000,00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200 000,00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200,00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314C0B">
              <w:rPr>
                <w:rFonts w:ascii="Garamond" w:hAnsi="Garamond"/>
                <w:b/>
                <w:color w:val="000000"/>
                <w:sz w:val="22"/>
                <w:szCs w:val="22"/>
              </w:rPr>
              <w:t>Цифровая культ</w:t>
            </w:r>
            <w:r w:rsidRPr="00314C0B">
              <w:rPr>
                <w:rFonts w:ascii="Garamond" w:hAnsi="Garamond"/>
                <w:b/>
                <w:color w:val="000000"/>
                <w:sz w:val="22"/>
                <w:szCs w:val="22"/>
              </w:rPr>
              <w:t>у</w:t>
            </w:r>
            <w:r w:rsidRPr="00314C0B">
              <w:rPr>
                <w:rFonts w:ascii="Garamond" w:hAnsi="Garamond"/>
                <w:b/>
                <w:color w:val="000000"/>
                <w:sz w:val="22"/>
                <w:szCs w:val="22"/>
              </w:rPr>
              <w:t>ра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b/>
                <w:color w:val="000000"/>
                <w:sz w:val="22"/>
                <w:szCs w:val="22"/>
              </w:rPr>
              <w:t>300 000,00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b/>
                <w:color w:val="000000"/>
                <w:sz w:val="22"/>
                <w:szCs w:val="22"/>
              </w:rPr>
              <w:t>300 000,00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b/>
                <w:color w:val="000000"/>
                <w:sz w:val="22"/>
                <w:szCs w:val="22"/>
              </w:rPr>
              <w:t>100,00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Создание виртуальных концертных залов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300 000,00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300 000,00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b/>
                <w:color w:val="000000"/>
                <w:sz w:val="22"/>
                <w:szCs w:val="22"/>
              </w:rPr>
              <w:t>Прочие мероприятия государственной программы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b/>
                <w:color w:val="000000"/>
                <w:sz w:val="22"/>
                <w:szCs w:val="22"/>
              </w:rPr>
              <w:t>851 914 759,00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b/>
                <w:color w:val="000000"/>
                <w:sz w:val="22"/>
                <w:szCs w:val="22"/>
              </w:rPr>
              <w:t>786 288 726,00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b/>
                <w:color w:val="000000"/>
                <w:sz w:val="22"/>
                <w:szCs w:val="22"/>
              </w:rPr>
              <w:t>92,30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Библиотеки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66 638 235,00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66 534 979,00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99,85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Театры, концертные и другие организации и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с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полнительских искусств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296 538 946,00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297 521 713,00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100,33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Музеи и постоянные выставки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129 668 417,00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134 670 466,00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103,86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Государственные архивы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32 091 968,00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31 074 464,00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96,83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Учреждения, обеспечивающие оказание услуг в сфере культуры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86 836 200,72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49 747 200,00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57,29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Организации дополнительного професси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нального образования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3 359 688,00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3 487 342,00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103,80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Профессиональные образовательные орган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зации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88 238 201,00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87 892 393,00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99,61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Мероприятия в сфере туризма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1 150 000,00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1 150 000,00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Мероприятия по работе с семьей, детьми и молодежью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1 754 704,00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1 754 704,00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Адресная поддержка профессионального и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с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кусства, литературы, профессионального тво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р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чества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2 715 600,00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2 685 600,00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98,90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Обеспечение жильем работников госуда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р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ственных учреждений исполнительского и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с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кусства (театров, концертных организаций) Брянской области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22 000 000,00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22 000 000,00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Организация и проведение общественно-значимых мероприятий, проводимых учрежд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ниями культуры Брянской области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25 000 000,00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10 000 000,00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40,00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Обеспечение развития и укрепления матер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34 589 348,00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11 798 914,00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34,11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Организация и проведение независимой оце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ки качества предоставляемых государственных услуг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99 000,00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99 000,00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Осуществление переданных полномочий Ро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с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сийской Федерации в отношении объектов культурного наследия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3 872 000,00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4 284 500,00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110,65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Отдельные мероприятия по развитию культ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у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ры, культурного наследия, туризма, обеспеч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нию устойчивого развития социально-культурных составляющих качества жизни населения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100 000,00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7 800 000,00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7 800,00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5 083 696,00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Государственная поддержка отрасли культуры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1 950 000,00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Поддержка творческой деятельности и техн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ческое оснащение детских и кукольных теа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ров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12 173 914,00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15 708 044,00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129,03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Предоставление мер социальной поддержки по оплате жилья и коммунальных услуг о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дельным категориям граждан, работающих в учреждениях культуры, находящихся в сел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ь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ской местности или поселках городского типа на территории Брянской области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3 445 200,00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3 380 400,00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98,12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в</w:t>
            </w: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31 923 574,00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32 749 007,00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102,59</w:t>
            </w:r>
          </w:p>
        </w:tc>
      </w:tr>
      <w:tr w:rsidR="002A17A6" w:rsidRPr="00314C0B" w:rsidTr="00314C0B">
        <w:trPr>
          <w:cantSplit/>
          <w:trHeight w:val="20"/>
        </w:trPr>
        <w:tc>
          <w:tcPr>
            <w:tcW w:w="2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Сохранение, использование, популяризация и государственная охрана объектов культурного наследия</w:t>
            </w:r>
          </w:p>
        </w:tc>
        <w:tc>
          <w:tcPr>
            <w:tcW w:w="9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4 636 067,28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7A6" w:rsidRPr="00314C0B" w:rsidRDefault="002A17A6" w:rsidP="002A17A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14C0B"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</w:tbl>
    <w:p w:rsidR="002A17A6" w:rsidRDefault="002A17A6" w:rsidP="002A17A6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highlight w:val="yellow"/>
          <w:lang w:eastAsia="en-US"/>
        </w:rPr>
      </w:pPr>
    </w:p>
    <w:p w:rsidR="002A17A6" w:rsidRDefault="002A17A6" w:rsidP="002A17A6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8B1046">
        <w:rPr>
          <w:rFonts w:ascii="Garamond" w:hAnsi="Garamond"/>
          <w:color w:val="000000"/>
          <w:sz w:val="28"/>
          <w:szCs w:val="28"/>
          <w:lang w:eastAsia="en-US"/>
        </w:rPr>
        <w:t>В 2021 году в составе государственной программы осуществляется реал</w:t>
      </w:r>
      <w:r w:rsidRPr="008B1046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8B1046">
        <w:rPr>
          <w:rFonts w:ascii="Garamond" w:hAnsi="Garamond"/>
          <w:color w:val="000000"/>
          <w:sz w:val="28"/>
          <w:szCs w:val="28"/>
          <w:lang w:eastAsia="en-US"/>
        </w:rPr>
        <w:t xml:space="preserve">зация регионального проекта 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8B1046">
        <w:rPr>
          <w:rFonts w:ascii="Garamond" w:hAnsi="Garamond"/>
          <w:color w:val="000000"/>
          <w:sz w:val="28"/>
          <w:szCs w:val="28"/>
          <w:lang w:eastAsia="en-US"/>
        </w:rPr>
        <w:t>Культурная среда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8B1046">
        <w:rPr>
          <w:rFonts w:ascii="Garamond" w:hAnsi="Garamond"/>
          <w:color w:val="000000"/>
          <w:sz w:val="28"/>
          <w:szCs w:val="28"/>
          <w:lang w:eastAsia="en-US"/>
        </w:rPr>
        <w:t xml:space="preserve"> (</w:t>
      </w:r>
      <w:r w:rsidRPr="001C5339">
        <w:rPr>
          <w:rFonts w:ascii="Garamond" w:hAnsi="Garamond"/>
          <w:color w:val="000000"/>
          <w:sz w:val="28"/>
          <w:szCs w:val="28"/>
          <w:lang w:eastAsia="en-US"/>
        </w:rPr>
        <w:t>189 508,9 тыс. рублей, в том числе средства областного бюджета –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70 332,4</w:t>
      </w:r>
      <w:r w:rsidRPr="001C5339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рублей). Целью проекта явл</w:t>
      </w:r>
      <w:r w:rsidRPr="001C5339">
        <w:rPr>
          <w:rFonts w:ascii="Garamond" w:hAnsi="Garamond"/>
          <w:color w:val="000000"/>
          <w:sz w:val="28"/>
          <w:szCs w:val="28"/>
          <w:lang w:eastAsia="en-US"/>
        </w:rPr>
        <w:t>я</w:t>
      </w:r>
      <w:r w:rsidRPr="001C5339">
        <w:rPr>
          <w:rFonts w:ascii="Garamond" w:hAnsi="Garamond"/>
          <w:color w:val="000000"/>
          <w:sz w:val="28"/>
          <w:szCs w:val="28"/>
          <w:lang w:eastAsia="en-US"/>
        </w:rPr>
        <w:t>ется увеличение к 2024 году количества посещений</w:t>
      </w:r>
      <w:r w:rsidRPr="008B1046">
        <w:rPr>
          <w:rFonts w:ascii="Garamond" w:hAnsi="Garamond"/>
          <w:color w:val="000000"/>
          <w:sz w:val="28"/>
          <w:szCs w:val="28"/>
          <w:lang w:eastAsia="en-US"/>
        </w:rPr>
        <w:t xml:space="preserve"> организаций культуры путем создания современной инфраструктуры для творческой самореализации и досуга населения. В рамках данного проекта планируется реализация следующих мер</w:t>
      </w:r>
      <w:r w:rsidRPr="008B1046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8B1046">
        <w:rPr>
          <w:rFonts w:ascii="Garamond" w:hAnsi="Garamond"/>
          <w:color w:val="000000"/>
          <w:sz w:val="28"/>
          <w:szCs w:val="28"/>
          <w:lang w:eastAsia="en-US"/>
        </w:rPr>
        <w:t>приятий:</w:t>
      </w:r>
    </w:p>
    <w:p w:rsidR="002A17A6" w:rsidRDefault="002A17A6" w:rsidP="002A17A6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р</w:t>
      </w:r>
      <w:r w:rsidRPr="00A22AAF">
        <w:rPr>
          <w:rFonts w:ascii="Garamond" w:hAnsi="Garamond"/>
          <w:color w:val="000000"/>
          <w:sz w:val="28"/>
          <w:szCs w:val="28"/>
          <w:lang w:eastAsia="en-US"/>
        </w:rPr>
        <w:t xml:space="preserve">еконструкция театра юного зрителя, расположенного по адресу: </w:t>
      </w:r>
      <w:r>
        <w:rPr>
          <w:rFonts w:ascii="Garamond" w:hAnsi="Garamond"/>
          <w:color w:val="000000"/>
          <w:sz w:val="28"/>
          <w:szCs w:val="28"/>
          <w:lang w:eastAsia="en-US"/>
        </w:rPr>
        <w:t>г.</w:t>
      </w:r>
      <w:r w:rsidR="00314C0B"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>
        <w:rPr>
          <w:rFonts w:ascii="Garamond" w:hAnsi="Garamond"/>
          <w:color w:val="000000"/>
          <w:sz w:val="28"/>
          <w:szCs w:val="28"/>
          <w:lang w:eastAsia="en-US"/>
        </w:rPr>
        <w:t>Брянск, ул.</w:t>
      </w:r>
      <w:r w:rsidR="00314C0B"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>
        <w:rPr>
          <w:rFonts w:ascii="Garamond" w:hAnsi="Garamond"/>
          <w:color w:val="000000"/>
          <w:sz w:val="28"/>
          <w:szCs w:val="28"/>
          <w:lang w:eastAsia="en-US"/>
        </w:rPr>
        <w:t>Горького, д.</w:t>
      </w:r>
      <w:r w:rsidR="00314C0B"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>
        <w:rPr>
          <w:rFonts w:ascii="Garamond" w:hAnsi="Garamond"/>
          <w:color w:val="000000"/>
          <w:sz w:val="28"/>
          <w:szCs w:val="28"/>
          <w:lang w:eastAsia="en-US"/>
        </w:rPr>
        <w:t>20 (разработка</w:t>
      </w:r>
      <w:r w:rsidRPr="00A22AAF">
        <w:rPr>
          <w:rFonts w:ascii="Garamond" w:hAnsi="Garamond"/>
          <w:color w:val="000000"/>
          <w:sz w:val="28"/>
          <w:szCs w:val="28"/>
          <w:lang w:eastAsia="en-US"/>
        </w:rPr>
        <w:t xml:space="preserve"> ПСД)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(20 000,0 тыс. рублей);</w:t>
      </w:r>
    </w:p>
    <w:p w:rsidR="002A17A6" w:rsidRDefault="002A17A6" w:rsidP="002A17A6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г</w:t>
      </w:r>
      <w:r w:rsidRPr="00A22AAF">
        <w:rPr>
          <w:rFonts w:ascii="Garamond" w:hAnsi="Garamond"/>
          <w:color w:val="000000"/>
          <w:sz w:val="28"/>
          <w:szCs w:val="28"/>
          <w:lang w:eastAsia="en-US"/>
        </w:rPr>
        <w:t>осударственная поддержка отрасли культуры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(124 104,9 тыс. рублей, в том числе средства областного бюджета – 9 928,4 тыс. рублей), в том числе на ремонт и реконструкцию детских школ искусств, а также приобретение музыкальных инструментов, оборудования и учебных материалов для детских школ искусств;</w:t>
      </w:r>
    </w:p>
    <w:p w:rsidR="002A17A6" w:rsidRDefault="002A17A6" w:rsidP="002A17A6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с</w:t>
      </w:r>
      <w:r w:rsidRPr="00A22AAF">
        <w:rPr>
          <w:rFonts w:ascii="Garamond" w:hAnsi="Garamond"/>
          <w:color w:val="000000"/>
          <w:sz w:val="28"/>
          <w:szCs w:val="28"/>
          <w:lang w:eastAsia="en-US"/>
        </w:rPr>
        <w:t>оздание модельных муниципальных библиотек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(5 000,0 тыс. рублей);</w:t>
      </w:r>
    </w:p>
    <w:p w:rsidR="002A17A6" w:rsidRDefault="002A17A6" w:rsidP="002A17A6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р</w:t>
      </w:r>
      <w:r w:rsidRPr="000642A4">
        <w:rPr>
          <w:rFonts w:ascii="Garamond" w:hAnsi="Garamond"/>
          <w:color w:val="000000"/>
          <w:sz w:val="28"/>
          <w:szCs w:val="28"/>
          <w:lang w:eastAsia="en-US"/>
        </w:rPr>
        <w:t>еновация государственных и муниципальных учреждений отрасли кул</w:t>
      </w:r>
      <w:r w:rsidRPr="000642A4">
        <w:rPr>
          <w:rFonts w:ascii="Garamond" w:hAnsi="Garamond"/>
          <w:color w:val="000000"/>
          <w:sz w:val="28"/>
          <w:szCs w:val="28"/>
          <w:lang w:eastAsia="en-US"/>
        </w:rPr>
        <w:t>ь</w:t>
      </w:r>
      <w:r w:rsidRPr="000642A4">
        <w:rPr>
          <w:rFonts w:ascii="Garamond" w:hAnsi="Garamond"/>
          <w:color w:val="000000"/>
          <w:sz w:val="28"/>
          <w:szCs w:val="28"/>
          <w:lang w:eastAsia="en-US"/>
        </w:rPr>
        <w:t>туры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(40 404,0 тыс. рублей), в том числе </w:t>
      </w:r>
      <w:r w:rsidRPr="000642A4">
        <w:rPr>
          <w:rFonts w:ascii="Garamond" w:hAnsi="Garamond"/>
          <w:color w:val="000000"/>
          <w:sz w:val="28"/>
          <w:szCs w:val="28"/>
          <w:lang w:eastAsia="en-US"/>
        </w:rPr>
        <w:t xml:space="preserve">реконструкция здания музея 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0642A4">
        <w:rPr>
          <w:rFonts w:ascii="Garamond" w:hAnsi="Garamond"/>
          <w:color w:val="000000"/>
          <w:sz w:val="28"/>
          <w:szCs w:val="28"/>
          <w:lang w:eastAsia="en-US"/>
        </w:rPr>
        <w:t>Палеолит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0642A4">
        <w:rPr>
          <w:rFonts w:ascii="Garamond" w:hAnsi="Garamond"/>
          <w:color w:val="000000"/>
          <w:sz w:val="28"/>
          <w:szCs w:val="28"/>
          <w:lang w:eastAsia="en-US"/>
        </w:rPr>
        <w:t>: Брянская область, Погарский район, с. Юдиново, включая ПИР (25 164,0 тыс. рублей)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, </w:t>
      </w:r>
      <w:r w:rsidRPr="00555514">
        <w:rPr>
          <w:rFonts w:ascii="Garamond" w:hAnsi="Garamond"/>
          <w:color w:val="000000"/>
          <w:sz w:val="28"/>
          <w:szCs w:val="28"/>
          <w:lang w:eastAsia="en-US"/>
        </w:rPr>
        <w:t>а также завершение ремонта ДК БМЗ (15 240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рублей);</w:t>
      </w:r>
    </w:p>
    <w:p w:rsidR="002A17A6" w:rsidRDefault="002A17A6" w:rsidP="002A17A6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капитальный ремонт сельских учреждений культуры (19 655,0 тыс. рублей, в том числе средства областного бюджета – 1 572,4 тыс. рублей).</w:t>
      </w:r>
    </w:p>
    <w:p w:rsidR="002A17A6" w:rsidRPr="001A7623" w:rsidRDefault="002A17A6" w:rsidP="002A17A6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1A7623">
        <w:rPr>
          <w:rFonts w:ascii="Garamond" w:hAnsi="Garamond"/>
          <w:color w:val="000000"/>
          <w:sz w:val="28"/>
          <w:szCs w:val="28"/>
          <w:lang w:eastAsia="en-US"/>
        </w:rPr>
        <w:t>В составе государственной программы осуществляется реализация реги</w:t>
      </w:r>
      <w:r w:rsidRPr="001A7623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1A7623">
        <w:rPr>
          <w:rFonts w:ascii="Garamond" w:hAnsi="Garamond"/>
          <w:color w:val="000000"/>
          <w:sz w:val="28"/>
          <w:szCs w:val="28"/>
          <w:lang w:eastAsia="en-US"/>
        </w:rPr>
        <w:t xml:space="preserve">нального проекта 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1A7623">
        <w:rPr>
          <w:rFonts w:ascii="Garamond" w:hAnsi="Garamond"/>
          <w:color w:val="000000"/>
          <w:sz w:val="28"/>
          <w:szCs w:val="28"/>
          <w:lang w:eastAsia="en-US"/>
        </w:rPr>
        <w:t>Творческие люди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1A7623">
        <w:rPr>
          <w:rFonts w:ascii="Garamond" w:hAnsi="Garamond"/>
          <w:color w:val="000000"/>
          <w:sz w:val="28"/>
          <w:szCs w:val="28"/>
          <w:lang w:eastAsia="en-US"/>
        </w:rPr>
        <w:t xml:space="preserve"> (6 949,1 тыс. рублей). Целью данного пр</w:t>
      </w:r>
      <w:r w:rsidRPr="001A7623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1A7623">
        <w:rPr>
          <w:rFonts w:ascii="Garamond" w:hAnsi="Garamond"/>
          <w:color w:val="000000"/>
          <w:sz w:val="28"/>
          <w:szCs w:val="28"/>
          <w:lang w:eastAsia="en-US"/>
        </w:rPr>
        <w:t>екта является увеличение к 2024 году количества граждан, вовлеченных в кул</w:t>
      </w:r>
      <w:r w:rsidRPr="001A7623">
        <w:rPr>
          <w:rFonts w:ascii="Garamond" w:hAnsi="Garamond"/>
          <w:color w:val="000000"/>
          <w:sz w:val="28"/>
          <w:szCs w:val="28"/>
          <w:lang w:eastAsia="en-US"/>
        </w:rPr>
        <w:t>ь</w:t>
      </w:r>
      <w:r w:rsidRPr="001A7623">
        <w:rPr>
          <w:rFonts w:ascii="Garamond" w:hAnsi="Garamond"/>
          <w:color w:val="000000"/>
          <w:sz w:val="28"/>
          <w:szCs w:val="28"/>
          <w:lang w:eastAsia="en-US"/>
        </w:rPr>
        <w:t>турную деятельность. Средства будут направлены на следующие мероприятия:</w:t>
      </w:r>
    </w:p>
    <w:p w:rsidR="002A17A6" w:rsidRPr="001A7623" w:rsidRDefault="002A17A6" w:rsidP="002A17A6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1A7623">
        <w:rPr>
          <w:rFonts w:ascii="Garamond" w:hAnsi="Garamond"/>
          <w:color w:val="000000"/>
          <w:sz w:val="28"/>
          <w:szCs w:val="28"/>
          <w:lang w:eastAsia="en-US"/>
        </w:rPr>
        <w:t>обеспечение поддержки добровольческих движений, в том числе в сфере сохранения культурного наследия народов Российской Федерации;</w:t>
      </w:r>
    </w:p>
    <w:p w:rsidR="002A17A6" w:rsidRPr="001A7623" w:rsidRDefault="002A17A6" w:rsidP="002A17A6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1A7623">
        <w:rPr>
          <w:rFonts w:ascii="Garamond" w:hAnsi="Garamond"/>
          <w:color w:val="000000"/>
          <w:sz w:val="28"/>
          <w:szCs w:val="28"/>
          <w:lang w:eastAsia="en-US"/>
        </w:rPr>
        <w:t>организация и проведение творческих фестивалей и конкурсов для детей и молодежи;</w:t>
      </w:r>
    </w:p>
    <w:p w:rsidR="002A17A6" w:rsidRPr="001A7623" w:rsidRDefault="002A17A6" w:rsidP="002A17A6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1A7623">
        <w:rPr>
          <w:rFonts w:ascii="Garamond" w:hAnsi="Garamond"/>
          <w:color w:val="000000"/>
          <w:sz w:val="28"/>
          <w:szCs w:val="28"/>
          <w:lang w:eastAsia="en-US"/>
        </w:rPr>
        <w:t>организация и проведение фестивалей любительских творческих колле</w:t>
      </w:r>
      <w:r w:rsidRPr="001A7623">
        <w:rPr>
          <w:rFonts w:ascii="Garamond" w:hAnsi="Garamond"/>
          <w:color w:val="000000"/>
          <w:sz w:val="28"/>
          <w:szCs w:val="28"/>
          <w:lang w:eastAsia="en-US"/>
        </w:rPr>
        <w:t>к</w:t>
      </w:r>
      <w:r w:rsidRPr="001A7623">
        <w:rPr>
          <w:rFonts w:ascii="Garamond" w:hAnsi="Garamond"/>
          <w:color w:val="000000"/>
          <w:sz w:val="28"/>
          <w:szCs w:val="28"/>
          <w:lang w:eastAsia="en-US"/>
        </w:rPr>
        <w:t>тивов;</w:t>
      </w:r>
    </w:p>
    <w:p w:rsidR="002A17A6" w:rsidRPr="001A7623" w:rsidRDefault="002A17A6" w:rsidP="002A17A6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1A7623">
        <w:rPr>
          <w:rFonts w:ascii="Garamond" w:hAnsi="Garamond"/>
          <w:color w:val="000000"/>
          <w:sz w:val="28"/>
          <w:szCs w:val="28"/>
          <w:lang w:eastAsia="en-US"/>
        </w:rPr>
        <w:t>реализация всероссийских, международных и межрегиональных, облас</w:t>
      </w:r>
      <w:r w:rsidRPr="001A7623">
        <w:rPr>
          <w:rFonts w:ascii="Garamond" w:hAnsi="Garamond"/>
          <w:color w:val="000000"/>
          <w:sz w:val="28"/>
          <w:szCs w:val="28"/>
          <w:lang w:eastAsia="en-US"/>
        </w:rPr>
        <w:t>т</w:t>
      </w:r>
      <w:r w:rsidRPr="001A7623">
        <w:rPr>
          <w:rFonts w:ascii="Garamond" w:hAnsi="Garamond"/>
          <w:color w:val="000000"/>
          <w:sz w:val="28"/>
          <w:szCs w:val="28"/>
          <w:lang w:eastAsia="en-US"/>
        </w:rPr>
        <w:t>ных творческих проектов в области музыкального и театрального искусства;</w:t>
      </w:r>
    </w:p>
    <w:p w:rsidR="002A17A6" w:rsidRPr="001A7623" w:rsidRDefault="002A17A6" w:rsidP="002A17A6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1A7623">
        <w:rPr>
          <w:rFonts w:ascii="Garamond" w:hAnsi="Garamond"/>
          <w:color w:val="000000"/>
          <w:sz w:val="28"/>
          <w:szCs w:val="28"/>
          <w:lang w:eastAsia="en-US"/>
        </w:rPr>
        <w:lastRenderedPageBreak/>
        <w:t>реализация культурно-познавательных программ для школьников;</w:t>
      </w:r>
    </w:p>
    <w:p w:rsidR="002A17A6" w:rsidRPr="001A7623" w:rsidRDefault="002A17A6" w:rsidP="002A17A6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1A7623">
        <w:rPr>
          <w:rFonts w:ascii="Garamond" w:hAnsi="Garamond"/>
          <w:color w:val="000000"/>
          <w:sz w:val="28"/>
          <w:szCs w:val="28"/>
          <w:lang w:eastAsia="en-US"/>
        </w:rPr>
        <w:t>реализация творческих проектов, направленных на укрепление российской гражданской идентичности на основе духовно-нравственных и культурных це</w:t>
      </w:r>
      <w:r w:rsidRPr="001A7623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1A7623">
        <w:rPr>
          <w:rFonts w:ascii="Garamond" w:hAnsi="Garamond"/>
          <w:color w:val="000000"/>
          <w:sz w:val="28"/>
          <w:szCs w:val="28"/>
          <w:lang w:eastAsia="en-US"/>
        </w:rPr>
        <w:t>ностей народов Российской Федерации.</w:t>
      </w:r>
    </w:p>
    <w:p w:rsidR="002A17A6" w:rsidRDefault="002A17A6" w:rsidP="002A17A6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1A7623">
        <w:rPr>
          <w:rFonts w:ascii="Garamond" w:hAnsi="Garamond"/>
          <w:color w:val="000000"/>
          <w:sz w:val="28"/>
          <w:szCs w:val="28"/>
          <w:lang w:eastAsia="en-US"/>
        </w:rPr>
        <w:t xml:space="preserve">В 2021 году на реализацию регионального проекта 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1A7623">
        <w:rPr>
          <w:rFonts w:ascii="Garamond" w:hAnsi="Garamond"/>
          <w:color w:val="000000"/>
          <w:sz w:val="28"/>
          <w:szCs w:val="28"/>
          <w:lang w:eastAsia="en-US"/>
        </w:rPr>
        <w:t>Цифровая культура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1A7623">
        <w:rPr>
          <w:rFonts w:ascii="Garamond" w:hAnsi="Garamond"/>
          <w:color w:val="000000"/>
          <w:sz w:val="28"/>
          <w:szCs w:val="28"/>
          <w:lang w:eastAsia="en-US"/>
        </w:rPr>
        <w:t xml:space="preserve"> планируется направить 300,0 тыс. рублей. Целью проекта является увеличение к концу 2024 года числа обращений к цифровым ресурсам культуры не менее чем в 3 раза за счет создания не менее 7 виртуальных концертных залов.</w:t>
      </w:r>
    </w:p>
    <w:p w:rsidR="002A17A6" w:rsidRPr="001A7623" w:rsidRDefault="002A17A6" w:rsidP="002A17A6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830A4E">
        <w:rPr>
          <w:rFonts w:ascii="Garamond" w:hAnsi="Garamond"/>
          <w:color w:val="000000" w:themeColor="text1"/>
          <w:sz w:val="28"/>
          <w:szCs w:val="28"/>
          <w:lang w:eastAsia="en-US"/>
        </w:rPr>
        <w:t>В составе государственной программы предусмотрены ассигнования на выполнение государственного задания на оказание государственных услуг гос</w:t>
      </w:r>
      <w:r w:rsidRPr="00830A4E">
        <w:rPr>
          <w:rFonts w:ascii="Garamond" w:hAnsi="Garamond"/>
          <w:color w:val="000000" w:themeColor="text1"/>
          <w:sz w:val="28"/>
          <w:szCs w:val="28"/>
          <w:lang w:eastAsia="en-US"/>
        </w:rPr>
        <w:t>у</w:t>
      </w:r>
      <w:r w:rsidRPr="00830A4E">
        <w:rPr>
          <w:rFonts w:ascii="Garamond" w:hAnsi="Garamond"/>
          <w:color w:val="000000" w:themeColor="text1"/>
          <w:sz w:val="28"/>
          <w:szCs w:val="28"/>
          <w:lang w:eastAsia="en-US"/>
        </w:rPr>
        <w:t xml:space="preserve">дарственными бюджетными и автономными учреждениями культуры, включая ГБУК </w:t>
      </w:r>
      <w:r w:rsidR="00DD1599">
        <w:rPr>
          <w:rFonts w:ascii="Garamond" w:hAnsi="Garamond"/>
          <w:color w:val="000000" w:themeColor="text1"/>
          <w:sz w:val="28"/>
          <w:szCs w:val="28"/>
          <w:lang w:eastAsia="en-US"/>
        </w:rPr>
        <w:t>«</w:t>
      </w:r>
      <w:r w:rsidRPr="00830A4E">
        <w:rPr>
          <w:rFonts w:ascii="Garamond" w:hAnsi="Garamond"/>
          <w:color w:val="000000" w:themeColor="text1"/>
          <w:sz w:val="28"/>
          <w:szCs w:val="28"/>
          <w:lang w:eastAsia="en-US"/>
        </w:rPr>
        <w:t>Брянский областной центр историко-культурного наследия</w:t>
      </w:r>
      <w:r w:rsidR="00DD1599">
        <w:rPr>
          <w:rFonts w:ascii="Garamond" w:hAnsi="Garamond"/>
          <w:color w:val="000000" w:themeColor="text1"/>
          <w:sz w:val="28"/>
          <w:szCs w:val="28"/>
          <w:lang w:eastAsia="en-US"/>
        </w:rPr>
        <w:t>»</w:t>
      </w:r>
      <w:r w:rsidRPr="00830A4E">
        <w:rPr>
          <w:rFonts w:ascii="Garamond" w:hAnsi="Garamond"/>
          <w:color w:val="000000" w:themeColor="text1"/>
          <w:sz w:val="28"/>
          <w:szCs w:val="28"/>
          <w:lang w:eastAsia="en-US"/>
        </w:rPr>
        <w:t>, а также</w:t>
      </w:r>
      <w:r w:rsidR="00314C0B">
        <w:rPr>
          <w:rFonts w:ascii="Garamond" w:hAnsi="Garamond"/>
          <w:color w:val="000000" w:themeColor="text1"/>
          <w:sz w:val="28"/>
          <w:szCs w:val="28"/>
          <w:lang w:eastAsia="en-US"/>
        </w:rPr>
        <w:t xml:space="preserve"> средства на финансовое обеспечение деятельности ГКУ</w:t>
      </w:r>
      <w:r w:rsidRPr="00830A4E">
        <w:rPr>
          <w:rFonts w:ascii="Garamond" w:hAnsi="Garamond"/>
          <w:color w:val="000000" w:themeColor="text1"/>
          <w:sz w:val="28"/>
          <w:szCs w:val="28"/>
          <w:lang w:eastAsia="en-US"/>
        </w:rPr>
        <w:t xml:space="preserve"> </w:t>
      </w:r>
      <w:r w:rsidR="00DD1599">
        <w:rPr>
          <w:rFonts w:ascii="Garamond" w:hAnsi="Garamond"/>
          <w:color w:val="000000" w:themeColor="text1"/>
          <w:sz w:val="28"/>
          <w:szCs w:val="28"/>
          <w:lang w:eastAsia="en-US"/>
        </w:rPr>
        <w:t>«</w:t>
      </w:r>
      <w:r w:rsidRPr="00830A4E">
        <w:rPr>
          <w:rFonts w:ascii="Garamond" w:hAnsi="Garamond"/>
          <w:color w:val="000000" w:themeColor="text1"/>
          <w:sz w:val="28"/>
          <w:szCs w:val="28"/>
          <w:lang w:eastAsia="en-US"/>
        </w:rPr>
        <w:t>Государственный архив Брянской области</w:t>
      </w:r>
      <w:r w:rsidR="00DD1599">
        <w:rPr>
          <w:rFonts w:ascii="Garamond" w:hAnsi="Garamond"/>
          <w:color w:val="000000" w:themeColor="text1"/>
          <w:sz w:val="28"/>
          <w:szCs w:val="28"/>
          <w:lang w:eastAsia="en-US"/>
        </w:rPr>
        <w:t>»</w:t>
      </w:r>
      <w:r w:rsidRPr="00830A4E">
        <w:rPr>
          <w:rFonts w:ascii="Garamond" w:hAnsi="Garamond"/>
          <w:color w:val="000000" w:themeColor="text1"/>
          <w:sz w:val="28"/>
          <w:szCs w:val="28"/>
          <w:lang w:eastAsia="en-US"/>
        </w:rPr>
        <w:t>.</w:t>
      </w:r>
    </w:p>
    <w:p w:rsidR="002A17A6" w:rsidRDefault="002A17A6" w:rsidP="002A17A6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1B7E9B">
        <w:rPr>
          <w:rFonts w:ascii="Garamond" w:hAnsi="Garamond"/>
          <w:color w:val="000000"/>
          <w:sz w:val="28"/>
          <w:szCs w:val="28"/>
          <w:lang w:eastAsia="en-US"/>
        </w:rPr>
        <w:t xml:space="preserve">На финансовое обеспечение деятельности государственных бюджетных и автономных учреждений культуры Брянской области в 2021 году планируется направить 786 288,7 тыс. рублей (в 2020 году 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– </w:t>
      </w:r>
      <w:r w:rsidRPr="001B7E9B">
        <w:rPr>
          <w:rFonts w:ascii="Garamond" w:hAnsi="Garamond"/>
          <w:color w:val="000000"/>
          <w:sz w:val="28"/>
          <w:szCs w:val="28"/>
          <w:lang w:eastAsia="en-US"/>
        </w:rPr>
        <w:t xml:space="preserve">703 371,6 тыс. рублей). </w:t>
      </w:r>
      <w:r w:rsidRPr="00E42ED8">
        <w:rPr>
          <w:rFonts w:ascii="Garamond" w:hAnsi="Garamond"/>
          <w:color w:val="000000"/>
          <w:sz w:val="28"/>
          <w:szCs w:val="28"/>
          <w:lang w:eastAsia="en-US"/>
        </w:rPr>
        <w:t>Увелич</w:t>
      </w:r>
      <w:r w:rsidRPr="00E42ED8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E42ED8">
        <w:rPr>
          <w:rFonts w:ascii="Garamond" w:hAnsi="Garamond"/>
          <w:color w:val="000000"/>
          <w:sz w:val="28"/>
          <w:szCs w:val="28"/>
          <w:lang w:eastAsia="en-US"/>
        </w:rPr>
        <w:t>ние расходов обусловлено индексацией фонда оплаты труда работников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гос</w:t>
      </w:r>
      <w:r>
        <w:rPr>
          <w:rFonts w:ascii="Garamond" w:hAnsi="Garamond"/>
          <w:color w:val="000000"/>
          <w:sz w:val="28"/>
          <w:szCs w:val="28"/>
          <w:lang w:eastAsia="en-US"/>
        </w:rPr>
        <w:t>у</w:t>
      </w:r>
      <w:r>
        <w:rPr>
          <w:rFonts w:ascii="Garamond" w:hAnsi="Garamond"/>
          <w:color w:val="000000"/>
          <w:sz w:val="28"/>
          <w:szCs w:val="28"/>
          <w:lang w:eastAsia="en-US"/>
        </w:rPr>
        <w:t>дарственных учреждений с 1 октября 2020 года на 3,8%</w:t>
      </w:r>
      <w:r w:rsidRPr="00E42ED8">
        <w:rPr>
          <w:rFonts w:ascii="Garamond" w:hAnsi="Garamond"/>
          <w:color w:val="000000"/>
          <w:sz w:val="28"/>
          <w:szCs w:val="28"/>
          <w:lang w:eastAsia="en-US"/>
        </w:rPr>
        <w:t xml:space="preserve">, 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а также </w:t>
      </w:r>
      <w:r>
        <w:rPr>
          <w:rFonts w:ascii="Garamond" w:hAnsi="Garamond"/>
          <w:sz w:val="28"/>
          <w:szCs w:val="28"/>
        </w:rPr>
        <w:t>расходов, св</w:t>
      </w:r>
      <w:r>
        <w:rPr>
          <w:rFonts w:ascii="Garamond" w:hAnsi="Garamond"/>
          <w:sz w:val="28"/>
          <w:szCs w:val="28"/>
        </w:rPr>
        <w:t>я</w:t>
      </w:r>
      <w:r>
        <w:rPr>
          <w:rFonts w:ascii="Garamond" w:hAnsi="Garamond"/>
          <w:sz w:val="28"/>
          <w:szCs w:val="28"/>
        </w:rPr>
        <w:t>занных</w:t>
      </w:r>
      <w:r w:rsidRPr="00BE6B80">
        <w:rPr>
          <w:rFonts w:ascii="Garamond" w:hAnsi="Garamond"/>
          <w:sz w:val="28"/>
          <w:szCs w:val="28"/>
        </w:rPr>
        <w:t xml:space="preserve"> с повышением тарифов на коммунальные услуги.</w:t>
      </w:r>
    </w:p>
    <w:p w:rsidR="002A17A6" w:rsidRPr="00A43165" w:rsidRDefault="002A17A6" w:rsidP="002A17A6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Расходы на мероприятия по работе в сфере туризма предусмотрены на уровне 2020 года.</w:t>
      </w:r>
    </w:p>
    <w:p w:rsidR="002A17A6" w:rsidRDefault="002A17A6" w:rsidP="002A17A6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E730CB">
        <w:rPr>
          <w:rFonts w:ascii="Garamond" w:hAnsi="Garamond"/>
          <w:color w:val="000000"/>
          <w:sz w:val="28"/>
          <w:szCs w:val="28"/>
          <w:lang w:eastAsia="en-US"/>
        </w:rPr>
        <w:t xml:space="preserve">В 2021 году предусмотрены средства 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областного бюджета </w:t>
      </w:r>
      <w:r w:rsidRPr="00E730CB">
        <w:rPr>
          <w:rFonts w:ascii="Garamond" w:hAnsi="Garamond"/>
          <w:color w:val="000000"/>
          <w:sz w:val="28"/>
          <w:szCs w:val="28"/>
          <w:lang w:eastAsia="en-US"/>
        </w:rPr>
        <w:t>по следующим социально-значимым направлениям:</w:t>
      </w:r>
    </w:p>
    <w:p w:rsidR="002A17A6" w:rsidRDefault="002A17A6" w:rsidP="002A17A6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м</w:t>
      </w:r>
      <w:r w:rsidRPr="00947D8B">
        <w:rPr>
          <w:rFonts w:ascii="Garamond" w:hAnsi="Garamond"/>
          <w:color w:val="000000"/>
          <w:sz w:val="28"/>
          <w:szCs w:val="28"/>
          <w:lang w:eastAsia="en-US"/>
        </w:rPr>
        <w:t>ероприятия по работе с семьей, детьми и молодежью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(1 754,7 тыс. ру</w:t>
      </w:r>
      <w:r>
        <w:rPr>
          <w:rFonts w:ascii="Garamond" w:hAnsi="Garamond"/>
          <w:color w:val="000000"/>
          <w:sz w:val="28"/>
          <w:szCs w:val="28"/>
          <w:lang w:eastAsia="en-US"/>
        </w:rPr>
        <w:t>б</w:t>
      </w:r>
      <w:r>
        <w:rPr>
          <w:rFonts w:ascii="Garamond" w:hAnsi="Garamond"/>
          <w:color w:val="000000"/>
          <w:sz w:val="28"/>
          <w:szCs w:val="28"/>
          <w:lang w:eastAsia="en-US"/>
        </w:rPr>
        <w:t>лей;</w:t>
      </w:r>
    </w:p>
    <w:p w:rsidR="002A17A6" w:rsidRPr="007C6CFC" w:rsidRDefault="002A17A6" w:rsidP="002A17A6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947D8B">
        <w:rPr>
          <w:rFonts w:ascii="Garamond" w:hAnsi="Garamond"/>
          <w:color w:val="000000"/>
          <w:sz w:val="28"/>
          <w:szCs w:val="28"/>
          <w:lang w:eastAsia="en-US"/>
        </w:rPr>
        <w:t>дресная поддержка профессионального искусства, литературы, профе</w:t>
      </w:r>
      <w:r w:rsidRPr="00947D8B">
        <w:rPr>
          <w:rFonts w:ascii="Garamond" w:hAnsi="Garamond"/>
          <w:color w:val="000000"/>
          <w:sz w:val="28"/>
          <w:szCs w:val="28"/>
          <w:lang w:eastAsia="en-US"/>
        </w:rPr>
        <w:t>с</w:t>
      </w:r>
      <w:r w:rsidRPr="00947D8B">
        <w:rPr>
          <w:rFonts w:ascii="Garamond" w:hAnsi="Garamond"/>
          <w:color w:val="000000"/>
          <w:sz w:val="28"/>
          <w:szCs w:val="28"/>
          <w:lang w:eastAsia="en-US"/>
        </w:rPr>
        <w:t>сионального творчества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(2 685,6 тыс. рублей): выплата </w:t>
      </w:r>
      <w:r w:rsidRPr="00947D8B">
        <w:rPr>
          <w:rFonts w:ascii="Garamond" w:hAnsi="Garamond"/>
          <w:color w:val="000000"/>
          <w:sz w:val="28"/>
          <w:szCs w:val="28"/>
          <w:lang w:eastAsia="en-US"/>
        </w:rPr>
        <w:t>именных стипендий вет</w:t>
      </w:r>
      <w:r w:rsidRPr="00947D8B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947D8B">
        <w:rPr>
          <w:rFonts w:ascii="Garamond" w:hAnsi="Garamond"/>
          <w:color w:val="000000"/>
          <w:sz w:val="28"/>
          <w:szCs w:val="28"/>
          <w:lang w:eastAsia="en-US"/>
        </w:rPr>
        <w:t>ранам ВОВ, одарённым детям и молоде</w:t>
      </w:r>
      <w:r>
        <w:rPr>
          <w:rFonts w:ascii="Garamond" w:hAnsi="Garamond"/>
          <w:color w:val="000000"/>
          <w:sz w:val="28"/>
          <w:szCs w:val="28"/>
          <w:lang w:eastAsia="en-US"/>
        </w:rPr>
        <w:t>жи, ведущим деятелям искусства; г</w:t>
      </w:r>
      <w:r w:rsidRPr="007C6CFC">
        <w:rPr>
          <w:rFonts w:ascii="Garamond" w:hAnsi="Garamond"/>
          <w:color w:val="000000"/>
          <w:sz w:val="28"/>
          <w:szCs w:val="28"/>
          <w:lang w:eastAsia="en-US"/>
        </w:rPr>
        <w:t>ранты на поддержку организаций культуры, театральных организаций, реализацию с</w:t>
      </w:r>
      <w:r w:rsidRPr="007C6CFC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7C6CFC">
        <w:rPr>
          <w:rFonts w:ascii="Garamond" w:hAnsi="Garamond"/>
          <w:color w:val="000000"/>
          <w:sz w:val="28"/>
          <w:szCs w:val="28"/>
          <w:lang w:eastAsia="en-US"/>
        </w:rPr>
        <w:t>циально-значимых проектов и поддержку ведущих деятелей музыкального и т</w:t>
      </w:r>
      <w:r w:rsidRPr="007C6CFC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7C6CFC">
        <w:rPr>
          <w:rFonts w:ascii="Garamond" w:hAnsi="Garamond"/>
          <w:color w:val="000000"/>
          <w:sz w:val="28"/>
          <w:szCs w:val="28"/>
          <w:lang w:eastAsia="en-US"/>
        </w:rPr>
        <w:t>атрального искусства; денежное вознагражде</w:t>
      </w:r>
      <w:r>
        <w:rPr>
          <w:rFonts w:ascii="Garamond" w:hAnsi="Garamond"/>
          <w:color w:val="000000"/>
          <w:sz w:val="28"/>
          <w:szCs w:val="28"/>
          <w:lang w:eastAsia="en-US"/>
        </w:rPr>
        <w:t>ние лучшим работникам культуры (в</w:t>
      </w:r>
      <w:r w:rsidRPr="007C6CFC">
        <w:rPr>
          <w:rFonts w:ascii="Garamond" w:hAnsi="Garamond"/>
          <w:color w:val="000000"/>
          <w:sz w:val="28"/>
          <w:szCs w:val="28"/>
          <w:lang w:eastAsia="en-US"/>
        </w:rPr>
        <w:t>сероссийская и областная премии</w:t>
      </w:r>
      <w:r>
        <w:rPr>
          <w:rFonts w:ascii="Garamond" w:hAnsi="Garamond"/>
          <w:color w:val="000000"/>
          <w:sz w:val="28"/>
          <w:szCs w:val="28"/>
          <w:lang w:eastAsia="en-US"/>
        </w:rPr>
        <w:t>).</w:t>
      </w:r>
    </w:p>
    <w:p w:rsidR="002A17A6" w:rsidRPr="006D1B12" w:rsidRDefault="002A17A6" w:rsidP="002A17A6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D1B12">
        <w:rPr>
          <w:rFonts w:ascii="Garamond" w:hAnsi="Garamond"/>
          <w:color w:val="000000"/>
          <w:sz w:val="28"/>
          <w:szCs w:val="28"/>
          <w:lang w:eastAsia="en-US"/>
        </w:rPr>
        <w:t>В рамках государственной программы предусмотрены средства на обесп</w:t>
      </w:r>
      <w:r w:rsidRPr="006D1B12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6D1B12">
        <w:rPr>
          <w:rFonts w:ascii="Garamond" w:hAnsi="Garamond"/>
          <w:color w:val="000000"/>
          <w:sz w:val="28"/>
          <w:szCs w:val="28"/>
          <w:lang w:eastAsia="en-US"/>
        </w:rPr>
        <w:t>чение жильем работников государственных учреждений исполнительского и</w:t>
      </w:r>
      <w:r w:rsidRPr="006D1B12">
        <w:rPr>
          <w:rFonts w:ascii="Garamond" w:hAnsi="Garamond"/>
          <w:color w:val="000000"/>
          <w:sz w:val="28"/>
          <w:szCs w:val="28"/>
          <w:lang w:eastAsia="en-US"/>
        </w:rPr>
        <w:t>с</w:t>
      </w:r>
      <w:r w:rsidRPr="006D1B12">
        <w:rPr>
          <w:rFonts w:ascii="Garamond" w:hAnsi="Garamond"/>
          <w:color w:val="000000"/>
          <w:sz w:val="28"/>
          <w:szCs w:val="28"/>
          <w:lang w:eastAsia="en-US"/>
        </w:rPr>
        <w:t>кусства (театров, концертных организаций) Брянской области (22 000,0 тыс. ру</w:t>
      </w:r>
      <w:r w:rsidRPr="006D1B12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6D1B12">
        <w:rPr>
          <w:rFonts w:ascii="Garamond" w:hAnsi="Garamond"/>
          <w:color w:val="000000"/>
          <w:sz w:val="28"/>
          <w:szCs w:val="28"/>
          <w:lang w:eastAsia="en-US"/>
        </w:rPr>
        <w:t>лей).</w:t>
      </w:r>
    </w:p>
    <w:p w:rsidR="002A17A6" w:rsidRPr="006D1B12" w:rsidRDefault="002A17A6" w:rsidP="002A17A6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D1B12">
        <w:rPr>
          <w:rFonts w:ascii="Garamond" w:hAnsi="Garamond"/>
          <w:color w:val="000000"/>
          <w:sz w:val="28"/>
          <w:szCs w:val="28"/>
          <w:lang w:eastAsia="en-US"/>
        </w:rPr>
        <w:t>На организацию и проведение общественно-значимых мероприятий, пр</w:t>
      </w:r>
      <w:r w:rsidRPr="006D1B12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6D1B12">
        <w:rPr>
          <w:rFonts w:ascii="Garamond" w:hAnsi="Garamond"/>
          <w:color w:val="000000"/>
          <w:sz w:val="28"/>
          <w:szCs w:val="28"/>
          <w:lang w:eastAsia="en-US"/>
        </w:rPr>
        <w:t>водимых учреждениями культуры Брянской области</w:t>
      </w:r>
      <w:r w:rsidR="00C85600">
        <w:rPr>
          <w:rFonts w:ascii="Garamond" w:hAnsi="Garamond"/>
          <w:color w:val="000000"/>
          <w:sz w:val="28"/>
          <w:szCs w:val="28"/>
          <w:lang w:eastAsia="en-US"/>
        </w:rPr>
        <w:t>,</w:t>
      </w:r>
      <w:r w:rsidRPr="006D1B12">
        <w:rPr>
          <w:rFonts w:ascii="Garamond" w:hAnsi="Garamond"/>
          <w:color w:val="000000"/>
          <w:sz w:val="28"/>
          <w:szCs w:val="28"/>
          <w:lang w:eastAsia="en-US"/>
        </w:rPr>
        <w:t xml:space="preserve"> планируется направить 10 000,0 тыс. рублей.</w:t>
      </w:r>
    </w:p>
    <w:p w:rsidR="002A17A6" w:rsidRDefault="002A17A6" w:rsidP="002A17A6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D1B12">
        <w:rPr>
          <w:rFonts w:ascii="Garamond" w:hAnsi="Garamond"/>
          <w:color w:val="000000"/>
          <w:sz w:val="28"/>
          <w:szCs w:val="28"/>
          <w:lang w:eastAsia="en-US"/>
        </w:rPr>
        <w:t>На обеспечение развития и укрепления материально-технической базы домов культуры в населенных пунктах с числом жителей до 50 тысяч человек в 2021 году планируется направить 11 798,9 тыс. рублей (в том числе средства о</w:t>
      </w:r>
      <w:r w:rsidRPr="006D1B12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6D1B12">
        <w:rPr>
          <w:rFonts w:ascii="Garamond" w:hAnsi="Garamond"/>
          <w:color w:val="000000"/>
          <w:sz w:val="28"/>
          <w:szCs w:val="28"/>
          <w:lang w:eastAsia="en-US"/>
        </w:rPr>
        <w:t>ластного бюджета – 943,9 тыс. рублей).</w:t>
      </w:r>
    </w:p>
    <w:p w:rsidR="002A17A6" w:rsidRDefault="002A17A6" w:rsidP="002A17A6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B7A61">
        <w:rPr>
          <w:rFonts w:ascii="Garamond" w:hAnsi="Garamond"/>
          <w:color w:val="000000"/>
          <w:sz w:val="28"/>
          <w:szCs w:val="28"/>
          <w:lang w:eastAsia="en-US"/>
        </w:rPr>
        <w:lastRenderedPageBreak/>
        <w:t xml:space="preserve">В рамках государственной программы предусмотрены расходы на </w:t>
      </w:r>
      <w:r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0B7A61">
        <w:rPr>
          <w:rFonts w:ascii="Garamond" w:hAnsi="Garamond"/>
          <w:color w:val="000000"/>
          <w:sz w:val="28"/>
          <w:szCs w:val="28"/>
          <w:lang w:eastAsia="en-US"/>
        </w:rPr>
        <w:t>с</w:t>
      </w:r>
      <w:r w:rsidRPr="000B7A61">
        <w:rPr>
          <w:rFonts w:ascii="Garamond" w:hAnsi="Garamond"/>
          <w:color w:val="000000"/>
          <w:sz w:val="28"/>
          <w:szCs w:val="28"/>
          <w:lang w:eastAsia="en-US"/>
        </w:rPr>
        <w:t>у</w:t>
      </w:r>
      <w:r w:rsidRPr="000B7A61">
        <w:rPr>
          <w:rFonts w:ascii="Garamond" w:hAnsi="Garamond"/>
          <w:color w:val="000000"/>
          <w:sz w:val="28"/>
          <w:szCs w:val="28"/>
          <w:lang w:eastAsia="en-US"/>
        </w:rPr>
        <w:t>ществление переданных полномочий Российской Федерации в отношении об</w:t>
      </w:r>
      <w:r w:rsidRPr="000B7A61">
        <w:rPr>
          <w:rFonts w:ascii="Garamond" w:hAnsi="Garamond"/>
          <w:color w:val="000000"/>
          <w:sz w:val="28"/>
          <w:szCs w:val="28"/>
          <w:lang w:eastAsia="en-US"/>
        </w:rPr>
        <w:t>ъ</w:t>
      </w:r>
      <w:r w:rsidRPr="000B7A61">
        <w:rPr>
          <w:rFonts w:ascii="Garamond" w:hAnsi="Garamond"/>
          <w:color w:val="000000"/>
          <w:sz w:val="28"/>
          <w:szCs w:val="28"/>
          <w:lang w:eastAsia="en-US"/>
        </w:rPr>
        <w:t>ектов культурного наследия</w:t>
      </w:r>
      <w:r>
        <w:rPr>
          <w:rFonts w:ascii="Garamond" w:hAnsi="Garamond"/>
          <w:color w:val="000000"/>
          <w:sz w:val="28"/>
          <w:szCs w:val="28"/>
          <w:lang w:eastAsia="en-US"/>
        </w:rPr>
        <w:t>.</w:t>
      </w:r>
    </w:p>
    <w:p w:rsidR="002A17A6" w:rsidRPr="006D1B12" w:rsidRDefault="002A17A6" w:rsidP="002A17A6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Кроме того в 2021 году на о</w:t>
      </w:r>
      <w:r w:rsidRPr="00120975">
        <w:rPr>
          <w:rFonts w:ascii="Garamond" w:hAnsi="Garamond"/>
          <w:color w:val="000000"/>
          <w:sz w:val="28"/>
          <w:szCs w:val="28"/>
          <w:lang w:eastAsia="en-US"/>
        </w:rPr>
        <w:t>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планируется направить 7 800,0 тыс. рублей, в том числе на проведение </w:t>
      </w:r>
      <w:r w:rsidRPr="00FD79EF">
        <w:rPr>
          <w:rFonts w:ascii="Garamond" w:hAnsi="Garamond"/>
          <w:color w:val="000000"/>
          <w:sz w:val="28"/>
          <w:szCs w:val="28"/>
          <w:lang w:eastAsia="en-US"/>
        </w:rPr>
        <w:t>ремонта зданий и сооружений, сетей инженерно-технического обеспечения муниципальных учреждений кул</w:t>
      </w:r>
      <w:r w:rsidRPr="00FD79EF">
        <w:rPr>
          <w:rFonts w:ascii="Garamond" w:hAnsi="Garamond"/>
          <w:color w:val="000000"/>
          <w:sz w:val="28"/>
          <w:szCs w:val="28"/>
          <w:lang w:eastAsia="en-US"/>
        </w:rPr>
        <w:t>ь</w:t>
      </w:r>
      <w:r w:rsidRPr="00FD79EF">
        <w:rPr>
          <w:rFonts w:ascii="Garamond" w:hAnsi="Garamond"/>
          <w:color w:val="000000"/>
          <w:sz w:val="28"/>
          <w:szCs w:val="28"/>
          <w:lang w:eastAsia="en-US"/>
        </w:rPr>
        <w:t>туры</w:t>
      </w:r>
      <w:r>
        <w:rPr>
          <w:rFonts w:ascii="Garamond" w:hAnsi="Garamond"/>
          <w:color w:val="000000"/>
          <w:sz w:val="28"/>
          <w:szCs w:val="28"/>
          <w:lang w:eastAsia="en-US"/>
        </w:rPr>
        <w:t>.</w:t>
      </w:r>
    </w:p>
    <w:p w:rsidR="002A17A6" w:rsidRPr="000D3DC2" w:rsidRDefault="002A17A6" w:rsidP="002A17A6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D3DC2">
        <w:rPr>
          <w:rFonts w:ascii="Garamond" w:hAnsi="Garamond"/>
          <w:color w:val="000000"/>
          <w:sz w:val="28"/>
          <w:szCs w:val="28"/>
          <w:lang w:eastAsia="en-US"/>
        </w:rPr>
        <w:t>В 2021 году предусмотрены средства на государственную поддержку отра</w:t>
      </w:r>
      <w:r w:rsidRPr="000D3DC2">
        <w:rPr>
          <w:rFonts w:ascii="Garamond" w:hAnsi="Garamond"/>
          <w:color w:val="000000"/>
          <w:sz w:val="28"/>
          <w:szCs w:val="28"/>
          <w:lang w:eastAsia="en-US"/>
        </w:rPr>
        <w:t>с</w:t>
      </w:r>
      <w:r w:rsidRPr="000D3DC2">
        <w:rPr>
          <w:rFonts w:ascii="Garamond" w:hAnsi="Garamond"/>
          <w:color w:val="000000"/>
          <w:sz w:val="28"/>
          <w:szCs w:val="28"/>
          <w:lang w:eastAsia="en-US"/>
        </w:rPr>
        <w:t xml:space="preserve">ли культуры (1 950,0 тыс. рублей – средства федерального бюджета). Средства планируется направить на: </w:t>
      </w:r>
    </w:p>
    <w:p w:rsidR="002A17A6" w:rsidRPr="000D3DC2" w:rsidRDefault="002A17A6" w:rsidP="002A17A6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D3DC2">
        <w:rPr>
          <w:rFonts w:ascii="Garamond" w:hAnsi="Garamond"/>
          <w:color w:val="000000"/>
          <w:sz w:val="28"/>
          <w:szCs w:val="28"/>
          <w:lang w:eastAsia="en-US"/>
        </w:rPr>
        <w:t>поддержку лучших работников сельских учреждений культуры;</w:t>
      </w:r>
    </w:p>
    <w:p w:rsidR="002A17A6" w:rsidRPr="000D3DC2" w:rsidRDefault="002A17A6" w:rsidP="002A17A6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D3DC2">
        <w:rPr>
          <w:rFonts w:ascii="Garamond" w:hAnsi="Garamond"/>
          <w:color w:val="000000"/>
          <w:sz w:val="28"/>
          <w:szCs w:val="28"/>
          <w:lang w:eastAsia="en-US"/>
        </w:rPr>
        <w:t>поддержку лучш</w:t>
      </w:r>
      <w:r>
        <w:rPr>
          <w:rFonts w:ascii="Garamond" w:hAnsi="Garamond"/>
          <w:color w:val="000000"/>
          <w:sz w:val="28"/>
          <w:szCs w:val="28"/>
          <w:lang w:eastAsia="en-US"/>
        </w:rPr>
        <w:t>их сельских учреждений культуры.</w:t>
      </w:r>
    </w:p>
    <w:p w:rsidR="002A17A6" w:rsidRPr="000D3DC2" w:rsidRDefault="002A17A6" w:rsidP="002A17A6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D3DC2">
        <w:rPr>
          <w:rFonts w:ascii="Garamond" w:hAnsi="Garamond"/>
          <w:color w:val="000000"/>
          <w:sz w:val="28"/>
          <w:szCs w:val="28"/>
          <w:lang w:eastAsia="en-US"/>
        </w:rPr>
        <w:t>В 2021 году на поддержку творческой деятельности и техническое оснащ</w:t>
      </w:r>
      <w:r w:rsidRPr="000D3DC2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0D3DC2">
        <w:rPr>
          <w:rFonts w:ascii="Garamond" w:hAnsi="Garamond"/>
          <w:color w:val="000000"/>
          <w:sz w:val="28"/>
          <w:szCs w:val="28"/>
          <w:lang w:eastAsia="en-US"/>
        </w:rPr>
        <w:t>ние детских и кукольных театров планируется направить 15 708,0 тыс. рублей, в том числе средства областного бюджета – 1 256,6 тыс. рублей.</w:t>
      </w:r>
    </w:p>
    <w:p w:rsidR="002A17A6" w:rsidRDefault="00C85600" w:rsidP="002A17A6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 xml:space="preserve">Кроме того </w:t>
      </w:r>
      <w:r w:rsidR="002A17A6" w:rsidRPr="000D3DC2">
        <w:rPr>
          <w:rFonts w:ascii="Garamond" w:hAnsi="Garamond"/>
          <w:color w:val="000000"/>
          <w:sz w:val="28"/>
          <w:szCs w:val="28"/>
          <w:lang w:eastAsia="en-US"/>
        </w:rPr>
        <w:t>за счет областного бюджета будут осуществляться расходы на обеспечение социальной поддержки по оплате жилья и коммунальных услуг о</w:t>
      </w:r>
      <w:r w:rsidR="002A17A6" w:rsidRPr="000D3DC2">
        <w:rPr>
          <w:rFonts w:ascii="Garamond" w:hAnsi="Garamond"/>
          <w:color w:val="000000"/>
          <w:sz w:val="28"/>
          <w:szCs w:val="28"/>
          <w:lang w:eastAsia="en-US"/>
        </w:rPr>
        <w:t>т</w:t>
      </w:r>
      <w:r w:rsidR="002A17A6" w:rsidRPr="000D3DC2">
        <w:rPr>
          <w:rFonts w:ascii="Garamond" w:hAnsi="Garamond"/>
          <w:color w:val="000000"/>
          <w:sz w:val="28"/>
          <w:szCs w:val="28"/>
          <w:lang w:eastAsia="en-US"/>
        </w:rPr>
        <w:t>дельных категорий граждан, работающих в сельской местности или посёлках г</w:t>
      </w:r>
      <w:r w:rsidR="002A17A6" w:rsidRPr="000D3DC2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="002A17A6" w:rsidRPr="000D3DC2">
        <w:rPr>
          <w:rFonts w:ascii="Garamond" w:hAnsi="Garamond"/>
          <w:color w:val="000000"/>
          <w:sz w:val="28"/>
          <w:szCs w:val="28"/>
          <w:lang w:eastAsia="en-US"/>
        </w:rPr>
        <w:t>родского типа на территории Брянской области (3 380,4 тыс. рублей).</w:t>
      </w:r>
    </w:p>
    <w:p w:rsidR="003215C9" w:rsidRDefault="003215C9" w:rsidP="002A17A6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highlight w:val="lightGray"/>
          <w:lang w:eastAsia="en-US"/>
        </w:rPr>
      </w:pPr>
    </w:p>
    <w:p w:rsidR="004014C6" w:rsidRPr="00F129AC" w:rsidRDefault="004014C6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</w:p>
    <w:p w:rsidR="000D4E93" w:rsidRPr="00460312" w:rsidRDefault="002863BD" w:rsidP="001D5FB5">
      <w:pPr>
        <w:pStyle w:val="Heading1"/>
        <w:spacing w:line="252" w:lineRule="auto"/>
        <w:rPr>
          <w:highlight w:val="lightGray"/>
        </w:rPr>
      </w:pPr>
      <w:bookmarkStart w:id="43" w:name="_Toc210550714"/>
      <w:bookmarkStart w:id="44" w:name="_Toc210550886"/>
      <w:bookmarkStart w:id="45" w:name="_Toc171335428"/>
      <w:bookmarkEnd w:id="40"/>
      <w:bookmarkEnd w:id="41"/>
      <w:bookmarkEnd w:id="42"/>
      <w:r w:rsidRPr="00460312">
        <w:rPr>
          <w:highlight w:val="lightGray"/>
        </w:rPr>
        <w:br w:type="page"/>
      </w:r>
      <w:bookmarkStart w:id="46" w:name="_Toc54888297"/>
      <w:r w:rsidR="000D4E93" w:rsidRPr="00D851BE">
        <w:lastRenderedPageBreak/>
        <w:t>ГОСУДАРСТВЕННАЯ ПРОГРАММА</w:t>
      </w:r>
      <w:r w:rsidR="002A6494">
        <w:br/>
      </w:r>
      <w:r w:rsidR="00DD1599">
        <w:t>«</w:t>
      </w:r>
      <w:r w:rsidR="000D4E93" w:rsidRPr="00D851BE">
        <w:t>РАЗВИТИЕ ОБРАЗОВАНИЯ И НАУКИ БРЯНСКОЙ ОБЛАСТИ</w:t>
      </w:r>
      <w:r w:rsidR="00DD1599">
        <w:t>»</w:t>
      </w:r>
      <w:bookmarkEnd w:id="46"/>
      <w:r w:rsidR="00913901" w:rsidRPr="00D851BE">
        <w:t> </w:t>
      </w:r>
    </w:p>
    <w:p w:rsidR="0025217D" w:rsidRDefault="0025217D" w:rsidP="00616859">
      <w:pPr>
        <w:autoSpaceDE w:val="0"/>
        <w:autoSpaceDN w:val="0"/>
        <w:adjustRightInd w:val="0"/>
        <w:spacing w:before="240" w:after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D5FB5">
        <w:rPr>
          <w:rFonts w:ascii="Garamond" w:hAnsi="Garamond"/>
          <w:b/>
          <w:bCs/>
          <w:sz w:val="28"/>
          <w:szCs w:val="28"/>
        </w:rPr>
        <w:t>Цели и задачи государственной программы:</w:t>
      </w:r>
    </w:p>
    <w:p w:rsidR="0025217D" w:rsidRPr="0025217D" w:rsidRDefault="0025217D" w:rsidP="0025217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о</w:t>
      </w:r>
      <w:r w:rsidRPr="0025217D">
        <w:rPr>
          <w:rFonts w:ascii="Garamond" w:hAnsi="Garamond"/>
          <w:b/>
          <w:bCs/>
          <w:sz w:val="28"/>
          <w:szCs w:val="28"/>
        </w:rPr>
        <w:t>беспечение высокого качества образования в соответствии с мен</w:t>
      </w:r>
      <w:r w:rsidRPr="0025217D">
        <w:rPr>
          <w:rFonts w:ascii="Garamond" w:hAnsi="Garamond"/>
          <w:b/>
          <w:bCs/>
          <w:sz w:val="28"/>
          <w:szCs w:val="28"/>
        </w:rPr>
        <w:t>я</w:t>
      </w:r>
      <w:r w:rsidRPr="0025217D">
        <w:rPr>
          <w:rFonts w:ascii="Garamond" w:hAnsi="Garamond"/>
          <w:b/>
          <w:bCs/>
          <w:sz w:val="28"/>
          <w:szCs w:val="28"/>
        </w:rPr>
        <w:t>ющимися запросами населения и перспективными задачами развития российского общества и экономики:</w:t>
      </w:r>
    </w:p>
    <w:p w:rsidR="0025217D" w:rsidRPr="0025217D" w:rsidRDefault="0025217D" w:rsidP="0025217D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Pr="0025217D">
        <w:rPr>
          <w:rFonts w:ascii="Garamond" w:hAnsi="Garamond"/>
          <w:bCs/>
          <w:sz w:val="28"/>
          <w:szCs w:val="28"/>
        </w:rPr>
        <w:t>азвитие дошкольного, общего и дополнительного образования д</w:t>
      </w:r>
      <w:r w:rsidRPr="0025217D">
        <w:rPr>
          <w:rFonts w:ascii="Garamond" w:hAnsi="Garamond"/>
          <w:bCs/>
          <w:sz w:val="28"/>
          <w:szCs w:val="28"/>
        </w:rPr>
        <w:t>е</w:t>
      </w:r>
      <w:r w:rsidRPr="0025217D">
        <w:rPr>
          <w:rFonts w:ascii="Garamond" w:hAnsi="Garamond"/>
          <w:bCs/>
          <w:sz w:val="28"/>
          <w:szCs w:val="28"/>
        </w:rPr>
        <w:t>тей</w:t>
      </w:r>
      <w:r>
        <w:rPr>
          <w:rFonts w:ascii="Garamond" w:hAnsi="Garamond"/>
          <w:bCs/>
          <w:sz w:val="28"/>
          <w:szCs w:val="28"/>
        </w:rPr>
        <w:t>;</w:t>
      </w:r>
    </w:p>
    <w:p w:rsidR="0025217D" w:rsidRPr="0025217D" w:rsidRDefault="0025217D" w:rsidP="0025217D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Pr="0025217D">
        <w:rPr>
          <w:rFonts w:ascii="Garamond" w:hAnsi="Garamond"/>
          <w:bCs/>
          <w:sz w:val="28"/>
          <w:szCs w:val="28"/>
        </w:rPr>
        <w:t>азвитие среднего профессионального и дополнительного профе</w:t>
      </w:r>
      <w:r w:rsidRPr="0025217D">
        <w:rPr>
          <w:rFonts w:ascii="Garamond" w:hAnsi="Garamond"/>
          <w:bCs/>
          <w:sz w:val="28"/>
          <w:szCs w:val="28"/>
        </w:rPr>
        <w:t>с</w:t>
      </w:r>
      <w:r w:rsidRPr="0025217D">
        <w:rPr>
          <w:rFonts w:ascii="Garamond" w:hAnsi="Garamond"/>
          <w:bCs/>
          <w:sz w:val="28"/>
          <w:szCs w:val="28"/>
        </w:rPr>
        <w:t>сионального образования</w:t>
      </w:r>
      <w:r>
        <w:rPr>
          <w:rFonts w:ascii="Garamond" w:hAnsi="Garamond"/>
          <w:bCs/>
          <w:sz w:val="28"/>
          <w:szCs w:val="28"/>
        </w:rPr>
        <w:t>;</w:t>
      </w:r>
    </w:p>
    <w:p w:rsidR="0025217D" w:rsidRPr="0025217D" w:rsidRDefault="0025217D" w:rsidP="0025217D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с</w:t>
      </w:r>
      <w:r w:rsidRPr="0025217D">
        <w:rPr>
          <w:rFonts w:ascii="Garamond" w:hAnsi="Garamond"/>
          <w:bCs/>
          <w:sz w:val="28"/>
          <w:szCs w:val="28"/>
        </w:rPr>
        <w:t>овершенствование управления системой образования в Брянской области</w:t>
      </w:r>
      <w:r>
        <w:rPr>
          <w:rFonts w:ascii="Garamond" w:hAnsi="Garamond"/>
          <w:bCs/>
          <w:sz w:val="28"/>
          <w:szCs w:val="28"/>
        </w:rPr>
        <w:t>;</w:t>
      </w:r>
    </w:p>
    <w:p w:rsidR="0025217D" w:rsidRPr="0025217D" w:rsidRDefault="0025217D" w:rsidP="0025217D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Pr="0025217D">
        <w:rPr>
          <w:rFonts w:ascii="Garamond" w:hAnsi="Garamond"/>
          <w:bCs/>
          <w:sz w:val="28"/>
          <w:szCs w:val="28"/>
        </w:rPr>
        <w:t>азвитие инфраструктуры сферы образования</w:t>
      </w:r>
      <w:r>
        <w:rPr>
          <w:rFonts w:ascii="Garamond" w:hAnsi="Garamond"/>
          <w:bCs/>
          <w:sz w:val="28"/>
          <w:szCs w:val="28"/>
        </w:rPr>
        <w:t>;</w:t>
      </w:r>
    </w:p>
    <w:p w:rsidR="0025217D" w:rsidRPr="0025217D" w:rsidRDefault="0025217D" w:rsidP="0025217D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и</w:t>
      </w:r>
      <w:r w:rsidRPr="0025217D">
        <w:rPr>
          <w:rFonts w:ascii="Garamond" w:hAnsi="Garamond"/>
          <w:bCs/>
          <w:sz w:val="28"/>
          <w:szCs w:val="28"/>
        </w:rPr>
        <w:t>спользование мер стимулирующего характера, направленных на развитие кадрового потенциала сферы образования</w:t>
      </w:r>
      <w:r>
        <w:rPr>
          <w:rFonts w:ascii="Garamond" w:hAnsi="Garamond"/>
          <w:bCs/>
          <w:sz w:val="28"/>
          <w:szCs w:val="28"/>
        </w:rPr>
        <w:t>;</w:t>
      </w:r>
    </w:p>
    <w:p w:rsidR="0025217D" w:rsidRPr="0025217D" w:rsidRDefault="0025217D" w:rsidP="0025217D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в</w:t>
      </w:r>
      <w:r w:rsidRPr="0025217D">
        <w:rPr>
          <w:rFonts w:ascii="Garamond" w:hAnsi="Garamond"/>
          <w:bCs/>
          <w:sz w:val="28"/>
          <w:szCs w:val="28"/>
        </w:rPr>
        <w:t>недрение на уровнях основного общего и среднего общего образ</w:t>
      </w:r>
      <w:r w:rsidRPr="0025217D">
        <w:rPr>
          <w:rFonts w:ascii="Garamond" w:hAnsi="Garamond"/>
          <w:bCs/>
          <w:sz w:val="28"/>
          <w:szCs w:val="28"/>
        </w:rPr>
        <w:t>о</w:t>
      </w:r>
      <w:r w:rsidRPr="0025217D">
        <w:rPr>
          <w:rFonts w:ascii="Garamond" w:hAnsi="Garamond"/>
          <w:bCs/>
          <w:sz w:val="28"/>
          <w:szCs w:val="28"/>
        </w:rPr>
        <w:t>вания новых методов обучения и воспитания, образовательных те</w:t>
      </w:r>
      <w:r w:rsidRPr="0025217D">
        <w:rPr>
          <w:rFonts w:ascii="Garamond" w:hAnsi="Garamond"/>
          <w:bCs/>
          <w:sz w:val="28"/>
          <w:szCs w:val="28"/>
        </w:rPr>
        <w:t>х</w:t>
      </w:r>
      <w:r w:rsidRPr="0025217D">
        <w:rPr>
          <w:rFonts w:ascii="Garamond" w:hAnsi="Garamond"/>
          <w:bCs/>
          <w:sz w:val="28"/>
          <w:szCs w:val="28"/>
        </w:rPr>
        <w:t>нологий, обеспечивающих освоение обучающимися базовых нав</w:t>
      </w:r>
      <w:r w:rsidRPr="0025217D">
        <w:rPr>
          <w:rFonts w:ascii="Garamond" w:hAnsi="Garamond"/>
          <w:bCs/>
          <w:sz w:val="28"/>
          <w:szCs w:val="28"/>
        </w:rPr>
        <w:t>ы</w:t>
      </w:r>
      <w:r w:rsidRPr="0025217D">
        <w:rPr>
          <w:rFonts w:ascii="Garamond" w:hAnsi="Garamond"/>
          <w:bCs/>
          <w:sz w:val="28"/>
          <w:szCs w:val="28"/>
        </w:rPr>
        <w:t>ков и умений, повышение их мотивации к обучению и вовлеченн</w:t>
      </w:r>
      <w:r w:rsidRPr="0025217D">
        <w:rPr>
          <w:rFonts w:ascii="Garamond" w:hAnsi="Garamond"/>
          <w:bCs/>
          <w:sz w:val="28"/>
          <w:szCs w:val="28"/>
        </w:rPr>
        <w:t>о</w:t>
      </w:r>
      <w:r w:rsidRPr="0025217D">
        <w:rPr>
          <w:rFonts w:ascii="Garamond" w:hAnsi="Garamond"/>
          <w:bCs/>
          <w:sz w:val="28"/>
          <w:szCs w:val="28"/>
        </w:rPr>
        <w:t xml:space="preserve">сти в образовательный процесс, а также обновление содержания и совершенствование методов обучения предметной области </w:t>
      </w:r>
      <w:r w:rsidR="00DD1599">
        <w:rPr>
          <w:rFonts w:ascii="Garamond" w:hAnsi="Garamond"/>
          <w:bCs/>
          <w:sz w:val="28"/>
          <w:szCs w:val="28"/>
        </w:rPr>
        <w:t>«</w:t>
      </w:r>
      <w:r w:rsidRPr="0025217D">
        <w:rPr>
          <w:rFonts w:ascii="Garamond" w:hAnsi="Garamond"/>
          <w:bCs/>
          <w:sz w:val="28"/>
          <w:szCs w:val="28"/>
        </w:rPr>
        <w:t>Техн</w:t>
      </w:r>
      <w:r w:rsidRPr="0025217D">
        <w:rPr>
          <w:rFonts w:ascii="Garamond" w:hAnsi="Garamond"/>
          <w:bCs/>
          <w:sz w:val="28"/>
          <w:szCs w:val="28"/>
        </w:rPr>
        <w:t>о</w:t>
      </w:r>
      <w:r w:rsidRPr="0025217D">
        <w:rPr>
          <w:rFonts w:ascii="Garamond" w:hAnsi="Garamond"/>
          <w:bCs/>
          <w:sz w:val="28"/>
          <w:szCs w:val="28"/>
        </w:rPr>
        <w:t>логия</w:t>
      </w:r>
      <w:r w:rsidR="00DD1599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>;</w:t>
      </w:r>
    </w:p>
    <w:p w:rsidR="0025217D" w:rsidRPr="0025217D" w:rsidRDefault="0025217D" w:rsidP="0025217D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с</w:t>
      </w:r>
      <w:r w:rsidRPr="0025217D">
        <w:rPr>
          <w:rFonts w:ascii="Garamond" w:hAnsi="Garamond"/>
          <w:bCs/>
          <w:sz w:val="28"/>
          <w:szCs w:val="28"/>
        </w:rPr>
        <w:t>оздание условий для раннего развития детей в возрасте до трех лет, реализация программы психолого-педагогической, методической и консультативной помощи родителям детей, получающих дошкол</w:t>
      </w:r>
      <w:r w:rsidRPr="0025217D">
        <w:rPr>
          <w:rFonts w:ascii="Garamond" w:hAnsi="Garamond"/>
          <w:bCs/>
          <w:sz w:val="28"/>
          <w:szCs w:val="28"/>
        </w:rPr>
        <w:t>ь</w:t>
      </w:r>
      <w:r w:rsidRPr="0025217D">
        <w:rPr>
          <w:rFonts w:ascii="Garamond" w:hAnsi="Garamond"/>
          <w:bCs/>
          <w:sz w:val="28"/>
          <w:szCs w:val="28"/>
        </w:rPr>
        <w:t>ное образование в семье</w:t>
      </w:r>
      <w:r>
        <w:rPr>
          <w:rFonts w:ascii="Garamond" w:hAnsi="Garamond"/>
          <w:bCs/>
          <w:sz w:val="28"/>
          <w:szCs w:val="28"/>
        </w:rPr>
        <w:t>;</w:t>
      </w:r>
    </w:p>
    <w:p w:rsidR="0025217D" w:rsidRPr="0025217D" w:rsidRDefault="0025217D" w:rsidP="0025217D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с</w:t>
      </w:r>
      <w:r w:rsidRPr="0025217D">
        <w:rPr>
          <w:rFonts w:ascii="Garamond" w:hAnsi="Garamond"/>
          <w:bCs/>
          <w:sz w:val="28"/>
          <w:szCs w:val="28"/>
        </w:rPr>
        <w:t>оздание современной и безопасной цифровой образовательной среды, обеспечивающей высокое качество и доступность образов</w:t>
      </w:r>
      <w:r w:rsidRPr="0025217D">
        <w:rPr>
          <w:rFonts w:ascii="Garamond" w:hAnsi="Garamond"/>
          <w:bCs/>
          <w:sz w:val="28"/>
          <w:szCs w:val="28"/>
        </w:rPr>
        <w:t>а</w:t>
      </w:r>
      <w:r w:rsidRPr="0025217D">
        <w:rPr>
          <w:rFonts w:ascii="Garamond" w:hAnsi="Garamond"/>
          <w:bCs/>
          <w:sz w:val="28"/>
          <w:szCs w:val="28"/>
        </w:rPr>
        <w:t>ния всех видов и уровней</w:t>
      </w:r>
      <w:r>
        <w:rPr>
          <w:rFonts w:ascii="Garamond" w:hAnsi="Garamond"/>
          <w:bCs/>
          <w:sz w:val="28"/>
          <w:szCs w:val="28"/>
        </w:rPr>
        <w:t>;</w:t>
      </w:r>
    </w:p>
    <w:p w:rsidR="0025217D" w:rsidRPr="0025217D" w:rsidRDefault="0025217D" w:rsidP="0025217D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в</w:t>
      </w:r>
      <w:r w:rsidRPr="0025217D">
        <w:rPr>
          <w:rFonts w:ascii="Garamond" w:hAnsi="Garamond"/>
          <w:bCs/>
          <w:sz w:val="28"/>
          <w:szCs w:val="28"/>
        </w:rPr>
        <w:t>недрение национальной системы профессионального роста пед</w:t>
      </w:r>
      <w:r w:rsidRPr="0025217D">
        <w:rPr>
          <w:rFonts w:ascii="Garamond" w:hAnsi="Garamond"/>
          <w:bCs/>
          <w:sz w:val="28"/>
          <w:szCs w:val="28"/>
        </w:rPr>
        <w:t>а</w:t>
      </w:r>
      <w:r w:rsidRPr="0025217D">
        <w:rPr>
          <w:rFonts w:ascii="Garamond" w:hAnsi="Garamond"/>
          <w:bCs/>
          <w:sz w:val="28"/>
          <w:szCs w:val="28"/>
        </w:rPr>
        <w:t>гогических работников</w:t>
      </w:r>
      <w:r>
        <w:rPr>
          <w:rFonts w:ascii="Garamond" w:hAnsi="Garamond"/>
          <w:bCs/>
          <w:sz w:val="28"/>
          <w:szCs w:val="28"/>
        </w:rPr>
        <w:t>;</w:t>
      </w:r>
    </w:p>
    <w:p w:rsidR="0025217D" w:rsidRPr="0025217D" w:rsidRDefault="0025217D" w:rsidP="0025217D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м</w:t>
      </w:r>
      <w:r w:rsidRPr="0025217D">
        <w:rPr>
          <w:rFonts w:ascii="Garamond" w:hAnsi="Garamond"/>
          <w:bCs/>
          <w:sz w:val="28"/>
          <w:szCs w:val="28"/>
        </w:rPr>
        <w:t>одернизация профессионального образования, в том числе п</w:t>
      </w:r>
      <w:r w:rsidRPr="0025217D">
        <w:rPr>
          <w:rFonts w:ascii="Garamond" w:hAnsi="Garamond"/>
          <w:bCs/>
          <w:sz w:val="28"/>
          <w:szCs w:val="28"/>
        </w:rPr>
        <w:t>о</w:t>
      </w:r>
      <w:r w:rsidRPr="0025217D">
        <w:rPr>
          <w:rFonts w:ascii="Garamond" w:hAnsi="Garamond"/>
          <w:bCs/>
          <w:sz w:val="28"/>
          <w:szCs w:val="28"/>
        </w:rPr>
        <w:t>средством внедрения адаптивных, практико-ориентированных и гибких образовательных программ</w:t>
      </w:r>
      <w:r>
        <w:rPr>
          <w:rFonts w:ascii="Garamond" w:hAnsi="Garamond"/>
          <w:bCs/>
          <w:sz w:val="28"/>
          <w:szCs w:val="28"/>
        </w:rPr>
        <w:t>;</w:t>
      </w:r>
    </w:p>
    <w:p w:rsidR="0025217D" w:rsidRPr="0025217D" w:rsidRDefault="0025217D" w:rsidP="0025217D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с</w:t>
      </w:r>
      <w:r w:rsidRPr="0025217D">
        <w:rPr>
          <w:rFonts w:ascii="Garamond" w:hAnsi="Garamond"/>
          <w:bCs/>
          <w:sz w:val="28"/>
          <w:szCs w:val="28"/>
        </w:rPr>
        <w:t>оздание условий для осуществления трудовой деятельности же</w:t>
      </w:r>
      <w:r w:rsidRPr="0025217D">
        <w:rPr>
          <w:rFonts w:ascii="Garamond" w:hAnsi="Garamond"/>
          <w:bCs/>
          <w:sz w:val="28"/>
          <w:szCs w:val="28"/>
        </w:rPr>
        <w:t>н</w:t>
      </w:r>
      <w:r w:rsidRPr="0025217D">
        <w:rPr>
          <w:rFonts w:ascii="Garamond" w:hAnsi="Garamond"/>
          <w:bCs/>
          <w:sz w:val="28"/>
          <w:szCs w:val="28"/>
        </w:rPr>
        <w:t>щин, имеющих детей в возрасте до трех лет</w:t>
      </w:r>
      <w:r>
        <w:rPr>
          <w:rFonts w:ascii="Garamond" w:hAnsi="Garamond"/>
          <w:bCs/>
          <w:sz w:val="28"/>
          <w:szCs w:val="28"/>
        </w:rPr>
        <w:t>;</w:t>
      </w:r>
    </w:p>
    <w:p w:rsidR="0025217D" w:rsidRPr="0025217D" w:rsidRDefault="009F5DBE" w:rsidP="0025217D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ф</w:t>
      </w:r>
      <w:r w:rsidR="0025217D" w:rsidRPr="0025217D">
        <w:rPr>
          <w:rFonts w:ascii="Garamond" w:hAnsi="Garamond"/>
          <w:bCs/>
          <w:sz w:val="28"/>
          <w:szCs w:val="28"/>
        </w:rPr>
        <w:t>ормирование эффективной системы выявления, поддержки и ра</w:t>
      </w:r>
      <w:r w:rsidR="0025217D" w:rsidRPr="0025217D">
        <w:rPr>
          <w:rFonts w:ascii="Garamond" w:hAnsi="Garamond"/>
          <w:bCs/>
          <w:sz w:val="28"/>
          <w:szCs w:val="28"/>
        </w:rPr>
        <w:t>з</w:t>
      </w:r>
      <w:r w:rsidR="0025217D" w:rsidRPr="0025217D">
        <w:rPr>
          <w:rFonts w:ascii="Garamond" w:hAnsi="Garamond"/>
          <w:bCs/>
          <w:sz w:val="28"/>
          <w:szCs w:val="28"/>
        </w:rPr>
        <w:t>вития способностей и талантов у детей и молодежи, основанной на принципах справедливости, всеобщности и направленной на сам</w:t>
      </w:r>
      <w:r w:rsidR="0025217D" w:rsidRPr="0025217D">
        <w:rPr>
          <w:rFonts w:ascii="Garamond" w:hAnsi="Garamond"/>
          <w:bCs/>
          <w:sz w:val="28"/>
          <w:szCs w:val="28"/>
        </w:rPr>
        <w:t>о</w:t>
      </w:r>
      <w:r w:rsidR="0025217D" w:rsidRPr="0025217D">
        <w:rPr>
          <w:rFonts w:ascii="Garamond" w:hAnsi="Garamond"/>
          <w:bCs/>
          <w:sz w:val="28"/>
          <w:szCs w:val="28"/>
        </w:rPr>
        <w:t>определение и профессиональную ориентацию всех обучающихся</w:t>
      </w:r>
      <w:r>
        <w:rPr>
          <w:rFonts w:ascii="Garamond" w:hAnsi="Garamond"/>
          <w:bCs/>
          <w:sz w:val="28"/>
          <w:szCs w:val="28"/>
        </w:rPr>
        <w:t>;</w:t>
      </w:r>
    </w:p>
    <w:p w:rsidR="0025217D" w:rsidRPr="0025217D" w:rsidRDefault="009F5DBE" w:rsidP="009F5DBE">
      <w:pPr>
        <w:keepNext/>
        <w:keepLines/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lastRenderedPageBreak/>
        <w:t>п</w:t>
      </w:r>
      <w:r w:rsidR="0025217D" w:rsidRPr="0025217D">
        <w:rPr>
          <w:rFonts w:ascii="Garamond" w:hAnsi="Garamond"/>
          <w:b/>
          <w:bCs/>
          <w:sz w:val="28"/>
          <w:szCs w:val="28"/>
        </w:rPr>
        <w:t>овышение эффективности реализации молодежной политики в и</w:t>
      </w:r>
      <w:r w:rsidR="0025217D" w:rsidRPr="0025217D">
        <w:rPr>
          <w:rFonts w:ascii="Garamond" w:hAnsi="Garamond"/>
          <w:b/>
          <w:bCs/>
          <w:sz w:val="28"/>
          <w:szCs w:val="28"/>
        </w:rPr>
        <w:t>н</w:t>
      </w:r>
      <w:r w:rsidR="0025217D" w:rsidRPr="0025217D">
        <w:rPr>
          <w:rFonts w:ascii="Garamond" w:hAnsi="Garamond"/>
          <w:b/>
          <w:bCs/>
          <w:sz w:val="28"/>
          <w:szCs w:val="28"/>
        </w:rPr>
        <w:t>тересах инновационного социально ориентированного развития региона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25217D" w:rsidRPr="0025217D" w:rsidRDefault="009F5DBE" w:rsidP="009F5DBE">
      <w:pPr>
        <w:keepNext/>
        <w:keepLines/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с</w:t>
      </w:r>
      <w:r w:rsidR="0025217D" w:rsidRPr="0025217D">
        <w:rPr>
          <w:rFonts w:ascii="Garamond" w:hAnsi="Garamond"/>
          <w:color w:val="000000"/>
          <w:sz w:val="28"/>
          <w:szCs w:val="28"/>
          <w:lang w:eastAsia="en-US"/>
        </w:rPr>
        <w:t>оздание условий успешной социализации и эффективной самореализ</w:t>
      </w:r>
      <w:r w:rsidR="0025217D" w:rsidRPr="0025217D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="0025217D" w:rsidRPr="0025217D">
        <w:rPr>
          <w:rFonts w:ascii="Garamond" w:hAnsi="Garamond"/>
          <w:color w:val="000000"/>
          <w:sz w:val="28"/>
          <w:szCs w:val="28"/>
          <w:lang w:eastAsia="en-US"/>
        </w:rPr>
        <w:t>ции молодежи</w:t>
      </w:r>
      <w:r>
        <w:rPr>
          <w:rFonts w:ascii="Garamond" w:hAnsi="Garamond"/>
          <w:color w:val="000000"/>
          <w:sz w:val="28"/>
          <w:szCs w:val="28"/>
          <w:lang w:eastAsia="en-US"/>
        </w:rPr>
        <w:t>;</w:t>
      </w:r>
    </w:p>
    <w:p w:rsidR="0025217D" w:rsidRPr="0025217D" w:rsidRDefault="009F5DBE" w:rsidP="0025217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п</w:t>
      </w:r>
      <w:r w:rsidR="0025217D" w:rsidRPr="0025217D">
        <w:rPr>
          <w:rFonts w:ascii="Garamond" w:hAnsi="Garamond"/>
          <w:color w:val="000000"/>
          <w:sz w:val="28"/>
          <w:szCs w:val="28"/>
          <w:lang w:eastAsia="en-US"/>
        </w:rPr>
        <w:t>роведение оздоровительной кампании детей и молодежи</w:t>
      </w:r>
      <w:r>
        <w:rPr>
          <w:rFonts w:ascii="Garamond" w:hAnsi="Garamond"/>
          <w:color w:val="000000"/>
          <w:sz w:val="28"/>
          <w:szCs w:val="28"/>
          <w:lang w:eastAsia="en-US"/>
        </w:rPr>
        <w:t>;</w:t>
      </w:r>
    </w:p>
    <w:p w:rsidR="0025217D" w:rsidRPr="0025217D" w:rsidRDefault="009F5DBE" w:rsidP="0025217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о</w:t>
      </w:r>
      <w:r w:rsidR="0025217D" w:rsidRPr="0025217D">
        <w:rPr>
          <w:rFonts w:ascii="Garamond" w:hAnsi="Garamond"/>
          <w:b/>
          <w:bCs/>
          <w:sz w:val="28"/>
          <w:szCs w:val="28"/>
        </w:rPr>
        <w:t>беспечение условий для подготовки в Брянской области рабочих и инженерных кадров в масштабах и с качеством, полностью удовлетвор</w:t>
      </w:r>
      <w:r w:rsidR="0025217D" w:rsidRPr="0025217D">
        <w:rPr>
          <w:rFonts w:ascii="Garamond" w:hAnsi="Garamond"/>
          <w:b/>
          <w:bCs/>
          <w:sz w:val="28"/>
          <w:szCs w:val="28"/>
        </w:rPr>
        <w:t>я</w:t>
      </w:r>
      <w:r w:rsidR="0025217D" w:rsidRPr="0025217D">
        <w:rPr>
          <w:rFonts w:ascii="Garamond" w:hAnsi="Garamond"/>
          <w:b/>
          <w:bCs/>
          <w:sz w:val="28"/>
          <w:szCs w:val="28"/>
        </w:rPr>
        <w:t>ющим текущим и перспективным потребностям экономики региона, с учетом программ развития промышленного сектора экономики, обеспеч</w:t>
      </w:r>
      <w:r w:rsidR="0025217D" w:rsidRPr="0025217D">
        <w:rPr>
          <w:rFonts w:ascii="Garamond" w:hAnsi="Garamond"/>
          <w:b/>
          <w:bCs/>
          <w:sz w:val="28"/>
          <w:szCs w:val="28"/>
        </w:rPr>
        <w:t>е</w:t>
      </w:r>
      <w:r w:rsidR="0025217D" w:rsidRPr="0025217D">
        <w:rPr>
          <w:rFonts w:ascii="Garamond" w:hAnsi="Garamond"/>
          <w:b/>
          <w:bCs/>
          <w:sz w:val="28"/>
          <w:szCs w:val="28"/>
        </w:rPr>
        <w:t>ния импортозамещения и возвращения отечественным предприятиям технологического лидерства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25217D" w:rsidRDefault="009F5DBE" w:rsidP="0025217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с</w:t>
      </w:r>
      <w:r w:rsidR="0025217D" w:rsidRPr="0025217D">
        <w:rPr>
          <w:rFonts w:ascii="Garamond" w:hAnsi="Garamond"/>
          <w:color w:val="000000"/>
          <w:sz w:val="28"/>
          <w:szCs w:val="28"/>
          <w:lang w:eastAsia="en-US"/>
        </w:rPr>
        <w:t>оздание условий для получения обучающимися качественного образов</w:t>
      </w:r>
      <w:r w:rsidR="0025217D" w:rsidRPr="0025217D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="0025217D" w:rsidRPr="0025217D">
        <w:rPr>
          <w:rFonts w:ascii="Garamond" w:hAnsi="Garamond"/>
          <w:color w:val="000000"/>
          <w:sz w:val="28"/>
          <w:szCs w:val="28"/>
          <w:lang w:eastAsia="en-US"/>
        </w:rPr>
        <w:t>ния по рабочим профессиям технического профиля и инженерным специальн</w:t>
      </w:r>
      <w:r w:rsidR="0025217D" w:rsidRPr="0025217D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="0025217D" w:rsidRPr="0025217D">
        <w:rPr>
          <w:rFonts w:ascii="Garamond" w:hAnsi="Garamond"/>
          <w:color w:val="000000"/>
          <w:sz w:val="28"/>
          <w:szCs w:val="28"/>
          <w:lang w:eastAsia="en-US"/>
        </w:rPr>
        <w:t>стям</w:t>
      </w:r>
      <w:r>
        <w:rPr>
          <w:rFonts w:ascii="Garamond" w:hAnsi="Garamond"/>
          <w:color w:val="000000"/>
          <w:sz w:val="28"/>
          <w:szCs w:val="28"/>
          <w:lang w:eastAsia="en-US"/>
        </w:rPr>
        <w:t>.</w:t>
      </w:r>
    </w:p>
    <w:p w:rsidR="00235AEC" w:rsidRPr="0025217D" w:rsidRDefault="0025217D" w:rsidP="0025217D">
      <w:pPr>
        <w:spacing w:before="120"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2A6494">
        <w:rPr>
          <w:rFonts w:ascii="Garamond" w:hAnsi="Garamond"/>
          <w:color w:val="000000"/>
          <w:sz w:val="28"/>
          <w:szCs w:val="28"/>
          <w:lang w:eastAsia="en-US"/>
        </w:rPr>
        <w:t>Динамика и структура расходов областного бюджета на реализацию гос</w:t>
      </w:r>
      <w:r w:rsidRPr="002A6494">
        <w:rPr>
          <w:rFonts w:ascii="Garamond" w:hAnsi="Garamond"/>
          <w:color w:val="000000"/>
          <w:sz w:val="28"/>
          <w:szCs w:val="28"/>
          <w:lang w:eastAsia="en-US"/>
        </w:rPr>
        <w:t>у</w:t>
      </w:r>
      <w:r w:rsidRPr="002A6494">
        <w:rPr>
          <w:rFonts w:ascii="Garamond" w:hAnsi="Garamond"/>
          <w:color w:val="000000"/>
          <w:sz w:val="28"/>
          <w:szCs w:val="28"/>
          <w:lang w:eastAsia="en-US"/>
        </w:rPr>
        <w:t>дарственной программы представлена в таблице.</w:t>
      </w:r>
    </w:p>
    <w:p w:rsidR="00235AEC" w:rsidRPr="00D851BE" w:rsidRDefault="00902A86" w:rsidP="001D5FB5">
      <w:pPr>
        <w:pStyle w:val="Caption"/>
        <w:rPr>
          <w:bCs/>
          <w:color w:val="000000"/>
          <w:szCs w:val="28"/>
          <w:lang w:eastAsia="en-US"/>
        </w:rPr>
      </w:pPr>
      <w:r>
        <w:t>Таблица</w:t>
      </w:r>
      <w:r w:rsidR="0035421B">
        <w:t xml:space="preserve"> </w:t>
      </w:r>
      <w:fldSimple w:instr=" SEQ Таблица_ \* ARABIC ">
        <w:r w:rsidR="005B3984">
          <w:rPr>
            <w:noProof/>
          </w:rPr>
          <w:t>17</w:t>
        </w:r>
      </w:fldSimple>
    </w:p>
    <w:p w:rsidR="00235AEC" w:rsidRPr="00D851BE" w:rsidRDefault="00235AEC" w:rsidP="001D5FB5">
      <w:pPr>
        <w:keepNext/>
        <w:spacing w:line="252" w:lineRule="auto"/>
        <w:jc w:val="center"/>
        <w:rPr>
          <w:rFonts w:ascii="Garamond" w:hAnsi="Garamond"/>
          <w:color w:val="000000"/>
          <w:sz w:val="28"/>
          <w:szCs w:val="28"/>
          <w:lang w:eastAsia="en-US"/>
        </w:rPr>
      </w:pPr>
      <w:r w:rsidRPr="00D851BE">
        <w:rPr>
          <w:rFonts w:ascii="Garamond" w:hAnsi="Garamond"/>
          <w:bCs/>
          <w:color w:val="000000"/>
          <w:sz w:val="28"/>
          <w:szCs w:val="28"/>
          <w:lang w:eastAsia="en-US"/>
        </w:rPr>
        <w:t>Динамика и структура расходов на финансовое обеспечение реализации</w:t>
      </w:r>
      <w:r w:rsidRPr="00D851BE">
        <w:rPr>
          <w:rFonts w:ascii="Garamond" w:hAnsi="Garamond"/>
          <w:bCs/>
          <w:color w:val="000000"/>
          <w:sz w:val="28"/>
          <w:szCs w:val="28"/>
          <w:lang w:eastAsia="en-US"/>
        </w:rPr>
        <w:br/>
        <w:t xml:space="preserve">государственной программы </w:t>
      </w:r>
      <w:r w:rsidR="00DD1599">
        <w:rPr>
          <w:rFonts w:ascii="Garamond" w:hAnsi="Garamond"/>
          <w:bCs/>
          <w:color w:val="000000"/>
          <w:sz w:val="28"/>
          <w:szCs w:val="28"/>
          <w:lang w:eastAsia="en-US"/>
        </w:rPr>
        <w:t>«</w:t>
      </w:r>
      <w:r w:rsidRPr="00D851BE">
        <w:rPr>
          <w:rFonts w:ascii="Garamond" w:hAnsi="Garamond"/>
          <w:color w:val="000000"/>
          <w:sz w:val="28"/>
          <w:szCs w:val="28"/>
          <w:lang w:eastAsia="en-US"/>
        </w:rPr>
        <w:t>Развитие образования и науки</w:t>
      </w:r>
      <w:r w:rsidRPr="00D851BE">
        <w:rPr>
          <w:rFonts w:ascii="Garamond" w:hAnsi="Garamond"/>
          <w:color w:val="000000"/>
          <w:sz w:val="28"/>
          <w:szCs w:val="28"/>
          <w:lang w:eastAsia="en-US"/>
        </w:rPr>
        <w:br/>
        <w:t>Брянской области</w:t>
      </w:r>
      <w:r w:rsidR="00DD1599">
        <w:rPr>
          <w:rFonts w:ascii="Garamond" w:hAnsi="Garamond"/>
          <w:bCs/>
          <w:color w:val="000000"/>
          <w:sz w:val="28"/>
          <w:szCs w:val="28"/>
          <w:lang w:eastAsia="en-US"/>
        </w:rPr>
        <w:t>»</w:t>
      </w:r>
      <w:r w:rsidRPr="00D851BE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</w:t>
      </w:r>
    </w:p>
    <w:p w:rsidR="00235AEC" w:rsidRDefault="00235AEC" w:rsidP="001D5FB5">
      <w:pPr>
        <w:keepNext/>
        <w:spacing w:line="252" w:lineRule="auto"/>
        <w:jc w:val="right"/>
        <w:rPr>
          <w:rFonts w:ascii="Garamond" w:hAnsi="Garamond"/>
          <w:color w:val="000000"/>
          <w:sz w:val="28"/>
          <w:szCs w:val="28"/>
          <w:lang w:val="en-US" w:eastAsia="en-US"/>
        </w:rPr>
      </w:pPr>
      <w:r w:rsidRPr="00D851BE">
        <w:rPr>
          <w:rFonts w:ascii="Garamond" w:hAnsi="Garamond"/>
          <w:color w:val="000000"/>
          <w:sz w:val="28"/>
          <w:szCs w:val="28"/>
          <w:lang w:eastAsia="en-US"/>
        </w:rPr>
        <w:t>(рублей)</w:t>
      </w:r>
    </w:p>
    <w:p w:rsidR="00B82DD2" w:rsidRDefault="00B82DD2" w:rsidP="001D5FB5">
      <w:pPr>
        <w:keepNext/>
        <w:spacing w:line="252" w:lineRule="auto"/>
        <w:jc w:val="right"/>
        <w:rPr>
          <w:rFonts w:ascii="Garamond" w:hAnsi="Garamond"/>
          <w:color w:val="000000"/>
          <w:sz w:val="28"/>
          <w:szCs w:val="28"/>
          <w:lang w:val="en-US"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80"/>
        <w:gridCol w:w="1976"/>
        <w:gridCol w:w="1976"/>
        <w:gridCol w:w="1643"/>
      </w:tblGrid>
      <w:tr w:rsidR="00124EC3" w:rsidRPr="00124EC3" w:rsidTr="00124EC3">
        <w:trPr>
          <w:cantSplit/>
          <w:trHeight w:val="20"/>
          <w:tblHeader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2020 год (первон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чальный)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2021 / 2020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Развитие образования и науки Бря</w:t>
            </w: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н</w:t>
            </w: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13 646 331 686,72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13 957 192 221,65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102,28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Современная школа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54 731 515,16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89 086 868,69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162,77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Обновление материально-технической базы в организациях, осуществляющих образовательную деятельность исключ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тельно по адаптированным основным общеобразовательным программам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7 815 050,51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13 125 151,52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167,95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Создание (обновление) материально-технической базы для реализации осно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в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ных и дополнительных общеобразов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тельных программ цифрового и гуман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тарного профилей в общеобразовател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ь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ных организациях, расположенных в сельской местности и малых городах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46 916 464,65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75 961 717,17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161,91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Успех каждого ребенка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131 721 261,54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340 379 090,91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258,41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Создание в общеобразовательных орг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21 496 413,04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26 980 101,01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125,51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 xml:space="preserve">Создание мобильных технопарков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Ква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ториум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16 933 939,40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29 851 919,19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176,28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Создание центров выявления и поддер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ж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ки одаренных детей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283 547 070,71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Создание детских технопарков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Квант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риум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73 355 858,59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Создание новых мест в образовательных организациях различных типов для ре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лизации дополнительных общеразвив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ющих программ всех направленностей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5 428 888,89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Формирование современных управленч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ских и организационно-экономических механизмов в системе дополнительного образования детей в субъектах Росси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й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ской Федерации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14 506 161,62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Поддержка семей, имеющих детей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65 303,04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259 495,65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397,37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Учреждения, обеспечивающие оказание услуг в сфере образования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32 651,52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259 495,65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794,74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Оказание государственной поддержки социально ориентированным некомме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р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ческим организациям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32 651,52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Цифровая о</w:t>
            </w: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б</w:t>
            </w: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разовательная среда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243 700 505,06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359 637 171,72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147,57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Внедрение целевой модели цифровой образовательной среды в общеобразов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тельных организациях и профессионал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ь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ных образовательных организациях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230 435 656,57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348 510 707,07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151,24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Создание центров цифрового образов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ния детей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13 264 848,49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11 126 464,65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83,88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Учитель буд</w:t>
            </w: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у</w:t>
            </w: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щего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52 240 404,04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-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Создание центров непрерывного пов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ы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шения профессионального мастерства педагогических работников и центров оценки профессионального мастерства и квалификации педагогов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52 240 404,04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Молодые пр</w:t>
            </w: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о</w:t>
            </w: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фессионалы (Повышение конкуре</w:t>
            </w: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н</w:t>
            </w: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тоспособности профессионального образования)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46 113 838,38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-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Разработка и распространение в системе среднего профессионального образов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ния новых образовательных технологий и формы опережающей профессиональной подготовки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44 923 838,38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Профессиональные образовательные о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р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ганизации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1 190 000,00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Содействие занятости женщин - создание условий дошкольного образования для детей в возрасте до трех лет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442 166 657,94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401 645 894,30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90,84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Создание дополнительных мест для детей в возрасте от 1,5 до 3 лет в образовател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ь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ных организациях, осуществляющих о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б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разовательную деятельность по образов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тельным программам дошкольного обр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зования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249 326 738,56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111 764 891,30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44,83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Софинансирование объектов капитал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ь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ных вложений муниципальной собстве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ности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191 606 081,00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289 881 003,00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151,29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Создание дополнительных мест для детей в возрасте от 1,5 до 3 лет любой напра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в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ленности в организациях, осуществля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ю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щих образовательную деятельность (за исключением государственных, муниц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пальных), и у индивидуальных предпр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нимателей, осуществляющих образов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тельную деятельность по образовател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ь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ным программам дошкольного образов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ния, в том числе адаптированным, и пр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смотр и уход за детьми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1 233 838,38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Прочие мероприятия государственной программы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12 773 946 443,98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12 667 829 457,96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b/>
                <w:color w:val="000000"/>
                <w:sz w:val="22"/>
                <w:szCs w:val="22"/>
              </w:rPr>
              <w:t>99,17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Общеобразовательные организации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840 929 074,00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874 243 146,36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103,96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Организации дополнительного образов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202 594 672,89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297 578 165,49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146,88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Организации дополнительного профе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с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сионального образования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17 361 995,00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23 222 871,00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133,76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Профессиональные образовательные о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р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ганизации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1 467 928 960,96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1 553 505 609,97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105,83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Учреждения, обеспечивающие оказание услуг в сфере образования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86 770 427,00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93 773 750,00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108,07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Мероприятия по проведению оздоров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тельной кампании детей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291 338 828,00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291 479 696,00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100,05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Мероприятия по работе с семьей, детьми и молодежью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1 192 600,00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1 192 600,00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Дополнительные меры государственной поддержки обучающихся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650 000,00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650 000,00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Дополнительные меры государственной поддержки педагогических работников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1 540 000,00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1 540 000,00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Благоустройство зданий государственных и муниципальных общеобразовательных организаций в целях соблюдения треб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ваний к воздушно-тепловому режиму, в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доснабжению и канализации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32 061 086,96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9 787 173,91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30,53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Замена оконных блоков муниципальных образовательных организаций Брянской области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200 000 000,00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56 942 462,10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28,47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Капитальный ремонт бассейнов муниц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пальных образовательных организаций Брянской области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19 585 333,33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Капитальный ремонт кровель муниц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пальных образовательных организаций Брянской области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284 025 081,89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125 408 023,45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44,15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Бюджетные инвестиции в объекты кап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тальных вложений государственной со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б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ственности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277 000 000,00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207 780 531,35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75,01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Софинансирование объектов капитал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ь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ных вложений муниципальной собстве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ности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1 000 000,00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Единовременные компенсационные в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ы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платы учителям, прибывшим (перееха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в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шим) на работу в сельские населенные пункты, либо рабочие поселки, либо п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селки городского типа, либо города с населением до 50 тысяч человек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7 000 000,00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560 000,00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8,00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Компенсация части родительской платы за присмотр и уход за детьми в образов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тельных организациях, реализующих о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б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разовательную программу дошкольного образования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150 579 017,00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148 019 087,00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98,30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Организация и проведение независимой оценки качества предоставляемых гос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у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дарственных услуг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115 650,00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115 650,00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Организация и проведение олимпиад, выставок, конкурсов, конференций и др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у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гих общественных мероприятий в сфере образования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6 315 812,00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6 321 812,00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100,09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Осуществление отдельных полномочий в сфере образования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8 779 080 091,28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8 779 080 092,00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Осуществление переданных полномочий Российской Федерации в сфере образ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вания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9 358 600,00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8 390 000,00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89,65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Отдельные мероприятия по развитию образования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64 703 000,00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88 467 000,00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136,73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Поощрение лучших учителей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495 000,00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495 000,00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 xml:space="preserve">Приведение в 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соответствии с брендбуком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Точка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 xml:space="preserve"> роста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 xml:space="preserve"> помещений муниципал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ь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ных общеобразовательных организаций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12 500 000,00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Развитие инженерно-технического обр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зования, организация деятельности це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тров инженерно-технического образов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ния детей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7 766 470,00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5 066 292,00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65,23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Развитие информационного общества и инфраструктуры электронного прав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тельства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4 150 000,00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5 146 000,00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124,00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Создание цифровой образовательной среды в общеобразовательных организ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циях и профессиональных образовател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ь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ных организациях Брянской области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15 344 000,00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124EC3" w:rsidRPr="00124EC3" w:rsidTr="00124EC3">
        <w:trPr>
          <w:cantSplit/>
          <w:trHeight w:val="20"/>
        </w:trPr>
        <w:tc>
          <w:tcPr>
            <w:tcW w:w="2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Руководство и управление в сфере уст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новленных функций органов госуда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р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ственной власти Брянской области и го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с</w:t>
            </w: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ударственных органов Брянской области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39 990 077,00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41 635 162,00</w:t>
            </w:r>
          </w:p>
        </w:tc>
        <w:tc>
          <w:tcPr>
            <w:tcW w:w="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EC3" w:rsidRPr="00124EC3" w:rsidRDefault="00124EC3" w:rsidP="00124EC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24EC3">
              <w:rPr>
                <w:rFonts w:ascii="Garamond" w:hAnsi="Garamond"/>
                <w:color w:val="000000"/>
                <w:sz w:val="22"/>
                <w:szCs w:val="22"/>
              </w:rPr>
              <w:t>104,11</w:t>
            </w:r>
          </w:p>
        </w:tc>
      </w:tr>
    </w:tbl>
    <w:p w:rsidR="00124EC3" w:rsidRDefault="00124EC3" w:rsidP="00124EC3">
      <w:pPr>
        <w:keepNext/>
        <w:spacing w:line="252" w:lineRule="auto"/>
        <w:jc w:val="right"/>
        <w:rPr>
          <w:rFonts w:ascii="Garamond" w:hAnsi="Garamond"/>
          <w:color w:val="000000"/>
          <w:sz w:val="28"/>
          <w:szCs w:val="28"/>
          <w:lang w:eastAsia="en-US"/>
        </w:rPr>
      </w:pPr>
    </w:p>
    <w:p w:rsidR="00124EC3" w:rsidRPr="000B3919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B3919">
        <w:rPr>
          <w:rFonts w:ascii="Garamond" w:hAnsi="Garamond"/>
          <w:color w:val="000000"/>
          <w:sz w:val="28"/>
          <w:szCs w:val="28"/>
          <w:lang w:eastAsia="en-US"/>
        </w:rPr>
        <w:t>Ответственным исполнителем государственной программы является д</w:t>
      </w:r>
      <w:r w:rsidRPr="000B3919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0B3919">
        <w:rPr>
          <w:rFonts w:ascii="Garamond" w:hAnsi="Garamond"/>
          <w:color w:val="000000"/>
          <w:sz w:val="28"/>
          <w:szCs w:val="28"/>
          <w:lang w:eastAsia="en-US"/>
        </w:rPr>
        <w:t>партамент образования и науки  Брянской области.</w:t>
      </w:r>
    </w:p>
    <w:p w:rsidR="00124EC3" w:rsidRPr="00963BF8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highlight w:val="lightGray"/>
          <w:lang w:eastAsia="en-US"/>
        </w:rPr>
      </w:pPr>
      <w:r w:rsidRPr="001664D1">
        <w:rPr>
          <w:rFonts w:ascii="Garamond" w:hAnsi="Garamond"/>
          <w:color w:val="000000"/>
          <w:sz w:val="28"/>
          <w:szCs w:val="28"/>
          <w:lang w:eastAsia="en-US"/>
        </w:rPr>
        <w:t xml:space="preserve">В рамках государственной программы реализуются региональные проекты 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«</w:t>
      </w:r>
      <w:r>
        <w:rPr>
          <w:rFonts w:ascii="Garamond" w:hAnsi="Garamond"/>
          <w:color w:val="000000"/>
          <w:sz w:val="28"/>
          <w:szCs w:val="28"/>
          <w:lang w:eastAsia="en-US"/>
        </w:rPr>
        <w:t>Современная школа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»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, 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«</w:t>
      </w:r>
      <w:r>
        <w:rPr>
          <w:rFonts w:ascii="Garamond" w:hAnsi="Garamond"/>
          <w:color w:val="000000"/>
          <w:sz w:val="28"/>
          <w:szCs w:val="28"/>
          <w:lang w:eastAsia="en-US"/>
        </w:rPr>
        <w:t>Успех каждого ребенка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»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, 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1664D1">
        <w:rPr>
          <w:rFonts w:ascii="Garamond" w:hAnsi="Garamond"/>
          <w:color w:val="000000"/>
          <w:sz w:val="28"/>
          <w:szCs w:val="28"/>
          <w:lang w:eastAsia="en-US"/>
        </w:rPr>
        <w:t>Поддержка с</w:t>
      </w:r>
      <w:r>
        <w:rPr>
          <w:rFonts w:ascii="Garamond" w:hAnsi="Garamond"/>
          <w:color w:val="000000"/>
          <w:sz w:val="28"/>
          <w:szCs w:val="28"/>
          <w:lang w:eastAsia="en-US"/>
        </w:rPr>
        <w:t>емей, имеющих детей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»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, 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1664D1">
        <w:rPr>
          <w:rFonts w:ascii="Garamond" w:hAnsi="Garamond"/>
          <w:color w:val="000000"/>
          <w:sz w:val="28"/>
          <w:szCs w:val="28"/>
          <w:lang w:eastAsia="en-US"/>
        </w:rPr>
        <w:t>Ц</w:t>
      </w:r>
      <w:r>
        <w:rPr>
          <w:rFonts w:ascii="Garamond" w:hAnsi="Garamond"/>
          <w:color w:val="000000"/>
          <w:sz w:val="28"/>
          <w:szCs w:val="28"/>
          <w:lang w:eastAsia="en-US"/>
        </w:rPr>
        <w:t>ифровая образовательная среда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»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, 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«</w:t>
      </w:r>
      <w:r>
        <w:rPr>
          <w:rFonts w:ascii="Garamond" w:hAnsi="Garamond"/>
          <w:color w:val="000000"/>
          <w:sz w:val="28"/>
          <w:szCs w:val="28"/>
          <w:lang w:eastAsia="en-US"/>
        </w:rPr>
        <w:t>Учитель будущего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»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, 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1664D1">
        <w:rPr>
          <w:rFonts w:ascii="Garamond" w:hAnsi="Garamond"/>
          <w:color w:val="000000"/>
          <w:sz w:val="28"/>
          <w:szCs w:val="28"/>
          <w:lang w:eastAsia="en-US"/>
        </w:rPr>
        <w:t>Молодые пр</w:t>
      </w:r>
      <w:r w:rsidRPr="001664D1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1664D1">
        <w:rPr>
          <w:rFonts w:ascii="Garamond" w:hAnsi="Garamond"/>
          <w:color w:val="000000"/>
          <w:sz w:val="28"/>
          <w:szCs w:val="28"/>
          <w:lang w:eastAsia="en-US"/>
        </w:rPr>
        <w:t>фессионалы (Повышение конкурентоспособности п</w:t>
      </w:r>
      <w:r>
        <w:rPr>
          <w:rFonts w:ascii="Garamond" w:hAnsi="Garamond"/>
          <w:color w:val="000000"/>
          <w:sz w:val="28"/>
          <w:szCs w:val="28"/>
          <w:lang w:eastAsia="en-US"/>
        </w:rPr>
        <w:t>рофессионального образ</w:t>
      </w:r>
      <w:r>
        <w:rPr>
          <w:rFonts w:ascii="Garamond" w:hAnsi="Garamond"/>
          <w:color w:val="000000"/>
          <w:sz w:val="28"/>
          <w:szCs w:val="28"/>
          <w:lang w:eastAsia="en-US"/>
        </w:rPr>
        <w:t>о</w:t>
      </w:r>
      <w:r>
        <w:rPr>
          <w:rFonts w:ascii="Garamond" w:hAnsi="Garamond"/>
          <w:color w:val="000000"/>
          <w:sz w:val="28"/>
          <w:szCs w:val="28"/>
          <w:lang w:eastAsia="en-US"/>
        </w:rPr>
        <w:t>вания)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»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, 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«</w:t>
      </w:r>
      <w:r>
        <w:rPr>
          <w:rFonts w:ascii="Garamond" w:hAnsi="Garamond"/>
          <w:color w:val="000000"/>
          <w:sz w:val="28"/>
          <w:szCs w:val="28"/>
          <w:lang w:eastAsia="en-US"/>
        </w:rPr>
        <w:t>Содействие занятости женщин –</w:t>
      </w:r>
      <w:r w:rsidRPr="001664D1">
        <w:rPr>
          <w:rFonts w:ascii="Garamond" w:hAnsi="Garamond"/>
          <w:color w:val="000000"/>
          <w:sz w:val="28"/>
          <w:szCs w:val="28"/>
          <w:lang w:eastAsia="en-US"/>
        </w:rPr>
        <w:t xml:space="preserve"> создание условий дошкольного обр</w:t>
      </w:r>
      <w:r w:rsidRPr="001664D1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1664D1">
        <w:rPr>
          <w:rFonts w:ascii="Garamond" w:hAnsi="Garamond"/>
          <w:color w:val="000000"/>
          <w:sz w:val="28"/>
          <w:szCs w:val="28"/>
          <w:lang w:eastAsia="en-US"/>
        </w:rPr>
        <w:t>зования для детей в возрасте до трех лет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1664D1">
        <w:rPr>
          <w:rFonts w:ascii="Garamond" w:hAnsi="Garamond"/>
          <w:color w:val="000000"/>
          <w:sz w:val="28"/>
          <w:szCs w:val="28"/>
          <w:lang w:eastAsia="en-US"/>
        </w:rPr>
        <w:t>.</w:t>
      </w:r>
    </w:p>
    <w:p w:rsidR="00124EC3" w:rsidRPr="00963BF8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highlight w:val="lightGray"/>
          <w:lang w:eastAsia="en-US"/>
        </w:rPr>
      </w:pPr>
      <w:r w:rsidRPr="001664D1">
        <w:rPr>
          <w:rFonts w:ascii="Garamond" w:hAnsi="Garamond"/>
          <w:color w:val="000000"/>
          <w:sz w:val="28"/>
          <w:szCs w:val="28"/>
          <w:lang w:eastAsia="en-US"/>
        </w:rPr>
        <w:t xml:space="preserve">На реализацию регионального проекта 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1664D1">
        <w:rPr>
          <w:rFonts w:ascii="Garamond" w:hAnsi="Garamond"/>
          <w:color w:val="000000"/>
          <w:sz w:val="28"/>
          <w:szCs w:val="28"/>
          <w:lang w:eastAsia="en-US"/>
        </w:rPr>
        <w:t>Современная школа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1664D1">
        <w:rPr>
          <w:rFonts w:ascii="Garamond" w:hAnsi="Garamond"/>
          <w:color w:val="000000"/>
          <w:sz w:val="28"/>
          <w:szCs w:val="28"/>
          <w:lang w:eastAsia="en-US"/>
        </w:rPr>
        <w:t xml:space="preserve"> будет направлено в 202</w:t>
      </w:r>
      <w:r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Pr="001664D1">
        <w:rPr>
          <w:rFonts w:ascii="Garamond" w:hAnsi="Garamond"/>
          <w:color w:val="000000"/>
          <w:sz w:val="28"/>
          <w:szCs w:val="28"/>
          <w:lang w:eastAsia="en-US"/>
        </w:rPr>
        <w:t xml:space="preserve"> году </w:t>
      </w:r>
      <w:r>
        <w:rPr>
          <w:rFonts w:ascii="Garamond" w:hAnsi="Garamond"/>
          <w:color w:val="000000"/>
          <w:sz w:val="28"/>
          <w:szCs w:val="28"/>
          <w:lang w:eastAsia="en-US"/>
        </w:rPr>
        <w:t>89</w:t>
      </w:r>
      <w:r w:rsidRPr="001664D1"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>
        <w:rPr>
          <w:rFonts w:ascii="Garamond" w:hAnsi="Garamond"/>
          <w:color w:val="000000"/>
          <w:sz w:val="28"/>
          <w:szCs w:val="28"/>
          <w:lang w:eastAsia="en-US"/>
        </w:rPr>
        <w:t>068</w:t>
      </w:r>
      <w:r w:rsidRPr="001664D1">
        <w:rPr>
          <w:rFonts w:ascii="Garamond" w:hAnsi="Garamond"/>
          <w:color w:val="000000"/>
          <w:sz w:val="28"/>
          <w:szCs w:val="28"/>
          <w:lang w:eastAsia="en-US"/>
        </w:rPr>
        <w:t>,</w:t>
      </w:r>
      <w:r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Pr="001664D1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 (в том числе средства областного бюджета в объеме </w:t>
      </w:r>
      <w:r>
        <w:rPr>
          <w:rFonts w:ascii="Garamond" w:hAnsi="Garamond"/>
          <w:color w:val="000000"/>
          <w:sz w:val="28"/>
          <w:szCs w:val="28"/>
          <w:lang w:eastAsia="en-US"/>
        </w:rPr>
        <w:t>890,9</w:t>
      </w:r>
      <w:r w:rsidRPr="001664D1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рублей). Цель реализации регионального проекта - вхождение Российской Федерации к 2024 году в число 10 ведущих стран мира по качеству общего образования посредством обновления содержания и технологий преподавания общеобразовательных программ, вовлечения всех участников с</w:t>
      </w:r>
      <w:r w:rsidRPr="001664D1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1664D1">
        <w:rPr>
          <w:rFonts w:ascii="Garamond" w:hAnsi="Garamond"/>
          <w:color w:val="000000"/>
          <w:sz w:val="28"/>
          <w:szCs w:val="28"/>
          <w:lang w:eastAsia="en-US"/>
        </w:rPr>
        <w:t>стемы образования (обучающиеся, педагоги, родители (законные представители), работодатели и представители общественных объединений) в развитие системы общего образования, а также за счет обновления материально-технической базы.</w:t>
      </w:r>
    </w:p>
    <w:p w:rsidR="00124EC3" w:rsidRPr="00AE00C6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AE00C6">
        <w:rPr>
          <w:rFonts w:ascii="Garamond" w:hAnsi="Garamond"/>
          <w:color w:val="000000"/>
          <w:sz w:val="28"/>
          <w:szCs w:val="28"/>
          <w:lang w:eastAsia="en-US"/>
        </w:rPr>
        <w:t xml:space="preserve">На реализацию регионального проекта 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AE00C6">
        <w:rPr>
          <w:rFonts w:ascii="Garamond" w:hAnsi="Garamond"/>
          <w:color w:val="000000"/>
          <w:sz w:val="28"/>
          <w:szCs w:val="28"/>
          <w:lang w:eastAsia="en-US"/>
        </w:rPr>
        <w:t>Успех каждого ребенка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AE00C6">
        <w:rPr>
          <w:rFonts w:ascii="Garamond" w:hAnsi="Garamond"/>
          <w:color w:val="000000"/>
          <w:sz w:val="28"/>
          <w:szCs w:val="28"/>
          <w:lang w:eastAsia="en-US"/>
        </w:rPr>
        <w:t xml:space="preserve"> в рамках реализации государственной программы будет направлено в 202</w:t>
      </w:r>
      <w:r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Pr="00AE00C6">
        <w:rPr>
          <w:rFonts w:ascii="Garamond" w:hAnsi="Garamond"/>
          <w:color w:val="000000"/>
          <w:sz w:val="28"/>
          <w:szCs w:val="28"/>
          <w:lang w:eastAsia="en-US"/>
        </w:rPr>
        <w:t xml:space="preserve"> году </w:t>
      </w:r>
      <w:r>
        <w:rPr>
          <w:rFonts w:ascii="Garamond" w:hAnsi="Garamond"/>
          <w:color w:val="000000"/>
          <w:sz w:val="28"/>
          <w:szCs w:val="28"/>
          <w:lang w:eastAsia="en-US"/>
        </w:rPr>
        <w:t>340 379,1</w:t>
      </w:r>
      <w:r w:rsidRPr="00AE00C6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 (в том числе средства областного бюджета – </w:t>
      </w:r>
      <w:r>
        <w:rPr>
          <w:rFonts w:ascii="Garamond" w:hAnsi="Garamond"/>
          <w:color w:val="000000"/>
          <w:sz w:val="28"/>
          <w:szCs w:val="28"/>
          <w:lang w:eastAsia="en-US"/>
        </w:rPr>
        <w:t>3 403,8</w:t>
      </w:r>
      <w:r w:rsidRPr="00AE00C6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рублей). Цель реализации регионального проекта – обеспечение к 2024 году для детей в возрасте от 5 до 18 лет доступных для каждого и качественных условий для во</w:t>
      </w:r>
      <w:r w:rsidRPr="00AE00C6">
        <w:rPr>
          <w:rFonts w:ascii="Garamond" w:hAnsi="Garamond"/>
          <w:color w:val="000000"/>
          <w:sz w:val="28"/>
          <w:szCs w:val="28"/>
          <w:lang w:eastAsia="en-US"/>
        </w:rPr>
        <w:t>с</w:t>
      </w:r>
      <w:r w:rsidRPr="00AE00C6">
        <w:rPr>
          <w:rFonts w:ascii="Garamond" w:hAnsi="Garamond"/>
          <w:color w:val="000000"/>
          <w:sz w:val="28"/>
          <w:szCs w:val="28"/>
          <w:lang w:eastAsia="en-US"/>
        </w:rPr>
        <w:t>питания гармонично развитой и социально ответственной личности путем ув</w:t>
      </w:r>
      <w:r w:rsidRPr="00AE00C6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AE00C6">
        <w:rPr>
          <w:rFonts w:ascii="Garamond" w:hAnsi="Garamond"/>
          <w:color w:val="000000"/>
          <w:sz w:val="28"/>
          <w:szCs w:val="28"/>
          <w:lang w:eastAsia="en-US"/>
        </w:rPr>
        <w:t>личения охвата дополнительным образованием до 80% от общего числа детей, обновления содержания и методов дополнительного образования детей, разв</w:t>
      </w:r>
      <w:r w:rsidRPr="00AE00C6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AE00C6">
        <w:rPr>
          <w:rFonts w:ascii="Garamond" w:hAnsi="Garamond"/>
          <w:color w:val="000000"/>
          <w:sz w:val="28"/>
          <w:szCs w:val="28"/>
          <w:lang w:eastAsia="en-US"/>
        </w:rPr>
        <w:t>тия кадрового потенциала и модернизации инфраструктуры системы дополн</w:t>
      </w:r>
      <w:r w:rsidRPr="00AE00C6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AE00C6">
        <w:rPr>
          <w:rFonts w:ascii="Garamond" w:hAnsi="Garamond"/>
          <w:color w:val="000000"/>
          <w:sz w:val="28"/>
          <w:szCs w:val="28"/>
          <w:lang w:eastAsia="en-US"/>
        </w:rPr>
        <w:t>тельного образования детей.</w:t>
      </w:r>
    </w:p>
    <w:p w:rsidR="00124EC3" w:rsidRPr="00AE00C6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AE00C6">
        <w:rPr>
          <w:rFonts w:ascii="Garamond" w:hAnsi="Garamond"/>
          <w:color w:val="000000"/>
          <w:sz w:val="28"/>
          <w:szCs w:val="28"/>
          <w:lang w:eastAsia="en-US"/>
        </w:rPr>
        <w:t xml:space="preserve">На реализацию регионального проекта 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AE00C6">
        <w:rPr>
          <w:rFonts w:ascii="Garamond" w:hAnsi="Garamond"/>
          <w:color w:val="000000"/>
          <w:sz w:val="28"/>
          <w:szCs w:val="28"/>
          <w:lang w:eastAsia="en-US"/>
        </w:rPr>
        <w:t>Поддержка семей, имеющих д</w:t>
      </w:r>
      <w:r w:rsidRPr="00AE00C6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AE00C6">
        <w:rPr>
          <w:rFonts w:ascii="Garamond" w:hAnsi="Garamond"/>
          <w:color w:val="000000"/>
          <w:sz w:val="28"/>
          <w:szCs w:val="28"/>
          <w:lang w:eastAsia="en-US"/>
        </w:rPr>
        <w:t>тей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AE00C6">
        <w:rPr>
          <w:rFonts w:ascii="Garamond" w:hAnsi="Garamond"/>
          <w:color w:val="000000"/>
          <w:sz w:val="28"/>
          <w:szCs w:val="28"/>
          <w:lang w:eastAsia="en-US"/>
        </w:rPr>
        <w:t xml:space="preserve"> в рамках реализации государственной программы будет направлено в 202</w:t>
      </w:r>
      <w:r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Pr="00AE00C6">
        <w:rPr>
          <w:rFonts w:ascii="Garamond" w:hAnsi="Garamond"/>
          <w:color w:val="000000"/>
          <w:sz w:val="28"/>
          <w:szCs w:val="28"/>
          <w:lang w:eastAsia="en-US"/>
        </w:rPr>
        <w:t xml:space="preserve"> году 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за счет средств областного бюджета </w:t>
      </w:r>
      <w:r w:rsidRPr="00124EC3">
        <w:rPr>
          <w:rFonts w:ascii="Garamond" w:hAnsi="Garamond"/>
          <w:color w:val="000000"/>
          <w:sz w:val="28"/>
          <w:szCs w:val="28"/>
          <w:lang w:eastAsia="en-US"/>
        </w:rPr>
        <w:t>259</w:t>
      </w:r>
      <w:r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Pr="00124EC3">
        <w:rPr>
          <w:rFonts w:ascii="Garamond" w:hAnsi="Garamond"/>
          <w:color w:val="000000"/>
          <w:sz w:val="28"/>
          <w:szCs w:val="28"/>
          <w:lang w:eastAsia="en-US"/>
        </w:rPr>
        <w:t>495</w:t>
      </w:r>
      <w:r>
        <w:rPr>
          <w:rFonts w:ascii="Garamond" w:hAnsi="Garamond"/>
          <w:color w:val="000000"/>
          <w:sz w:val="28"/>
          <w:szCs w:val="28"/>
          <w:lang w:eastAsia="en-US"/>
        </w:rPr>
        <w:t>,7</w:t>
      </w:r>
      <w:r w:rsidRPr="00AE00C6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рублей. Цель реализации регионального проекта – </w:t>
      </w:r>
      <w:r>
        <w:rPr>
          <w:rFonts w:ascii="Garamond" w:hAnsi="Garamond"/>
          <w:color w:val="000000"/>
          <w:sz w:val="28"/>
          <w:szCs w:val="28"/>
          <w:lang w:eastAsia="en-US"/>
        </w:rPr>
        <w:t>создание условий для повышения компетентности р</w:t>
      </w:r>
      <w:r>
        <w:rPr>
          <w:rFonts w:ascii="Garamond" w:hAnsi="Garamond"/>
          <w:color w:val="000000"/>
          <w:sz w:val="28"/>
          <w:szCs w:val="28"/>
          <w:lang w:eastAsia="en-US"/>
        </w:rPr>
        <w:t>о</w:t>
      </w:r>
      <w:r>
        <w:rPr>
          <w:rFonts w:ascii="Garamond" w:hAnsi="Garamond"/>
          <w:color w:val="000000"/>
          <w:sz w:val="28"/>
          <w:szCs w:val="28"/>
          <w:lang w:eastAsia="en-US"/>
        </w:rPr>
        <w:t>дителей обучающихся в вопросах образования и воспитания, в том числе для раннего развития детей в возрасте до трех лет путем предоставления в 2024 году не менее 20 млн. услуг психолого-педагогической, методической и консульт</w:t>
      </w:r>
      <w:r>
        <w:rPr>
          <w:rFonts w:ascii="Garamond" w:hAnsi="Garamond"/>
          <w:color w:val="000000"/>
          <w:sz w:val="28"/>
          <w:szCs w:val="28"/>
          <w:lang w:eastAsia="en-US"/>
        </w:rPr>
        <w:t>а</w:t>
      </w:r>
      <w:r>
        <w:rPr>
          <w:rFonts w:ascii="Garamond" w:hAnsi="Garamond"/>
          <w:color w:val="000000"/>
          <w:sz w:val="28"/>
          <w:szCs w:val="28"/>
          <w:lang w:eastAsia="en-US"/>
        </w:rPr>
        <w:t>тивной помощи родителям (законным представителям) детей, а также гражданам, желающим принять на воспитание в свои семьи детей, оставшихся без попеч</w:t>
      </w:r>
      <w:r>
        <w:rPr>
          <w:rFonts w:ascii="Garamond" w:hAnsi="Garamond"/>
          <w:color w:val="000000"/>
          <w:sz w:val="28"/>
          <w:szCs w:val="28"/>
          <w:lang w:eastAsia="en-US"/>
        </w:rPr>
        <w:t>е</w:t>
      </w:r>
      <w:r>
        <w:rPr>
          <w:rFonts w:ascii="Garamond" w:hAnsi="Garamond"/>
          <w:color w:val="000000"/>
          <w:sz w:val="28"/>
          <w:szCs w:val="28"/>
          <w:lang w:eastAsia="en-US"/>
        </w:rPr>
        <w:t>ния родителей.</w:t>
      </w:r>
    </w:p>
    <w:p w:rsidR="00124EC3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E80A55">
        <w:rPr>
          <w:rFonts w:ascii="Garamond" w:hAnsi="Garamond"/>
          <w:color w:val="000000"/>
          <w:sz w:val="28"/>
          <w:szCs w:val="28"/>
          <w:lang w:eastAsia="en-US"/>
        </w:rPr>
        <w:t xml:space="preserve">На реализацию регионального проекта 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E80A55">
        <w:rPr>
          <w:rFonts w:ascii="Garamond" w:hAnsi="Garamond"/>
          <w:color w:val="000000"/>
          <w:sz w:val="28"/>
          <w:szCs w:val="28"/>
          <w:lang w:eastAsia="en-US"/>
        </w:rPr>
        <w:t>Цифровая образовательная среда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E80A55">
        <w:rPr>
          <w:rFonts w:ascii="Garamond" w:hAnsi="Garamond"/>
          <w:color w:val="000000"/>
          <w:sz w:val="28"/>
          <w:szCs w:val="28"/>
          <w:lang w:eastAsia="en-US"/>
        </w:rPr>
        <w:t xml:space="preserve"> в рамках реализации государственной программы будет направлено в 202</w:t>
      </w:r>
      <w:r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Pr="00E80A55">
        <w:rPr>
          <w:rFonts w:ascii="Garamond" w:hAnsi="Garamond"/>
          <w:color w:val="000000"/>
          <w:sz w:val="28"/>
          <w:szCs w:val="28"/>
          <w:lang w:eastAsia="en-US"/>
        </w:rPr>
        <w:t xml:space="preserve"> году </w:t>
      </w:r>
      <w:r>
        <w:rPr>
          <w:rFonts w:ascii="Garamond" w:hAnsi="Garamond"/>
          <w:color w:val="000000"/>
          <w:sz w:val="28"/>
          <w:szCs w:val="28"/>
          <w:lang w:eastAsia="en-US"/>
        </w:rPr>
        <w:t>359 637,2</w:t>
      </w:r>
      <w:r w:rsidRPr="00E80A55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 (в том числе средства областного бюджета </w:t>
      </w:r>
      <w:r w:rsidRPr="00E80A55">
        <w:t>–</w:t>
      </w:r>
      <w:r w:rsidRPr="00E80A55"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>
        <w:rPr>
          <w:rFonts w:ascii="Garamond" w:hAnsi="Garamond"/>
          <w:color w:val="000000"/>
          <w:sz w:val="28"/>
          <w:szCs w:val="28"/>
          <w:lang w:eastAsia="en-US"/>
        </w:rPr>
        <w:t>3 596,4</w:t>
      </w:r>
      <w:r w:rsidRPr="00E80A55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рублей). Цель реализации регионального проекта – создание условий для вне</w:t>
      </w:r>
      <w:r w:rsidRPr="00E80A55">
        <w:rPr>
          <w:rFonts w:ascii="Garamond" w:hAnsi="Garamond"/>
          <w:color w:val="000000"/>
          <w:sz w:val="28"/>
          <w:szCs w:val="28"/>
          <w:lang w:eastAsia="en-US"/>
        </w:rPr>
        <w:t>д</w:t>
      </w:r>
      <w:r w:rsidRPr="00E80A55">
        <w:rPr>
          <w:rFonts w:ascii="Garamond" w:hAnsi="Garamond"/>
          <w:color w:val="000000"/>
          <w:sz w:val="28"/>
          <w:szCs w:val="28"/>
          <w:lang w:eastAsia="en-US"/>
        </w:rPr>
        <w:t xml:space="preserve">рения к 2024 году современной и безопасной цифровой образовательной среды, обеспечивающей формирование ценности к саморазвитию и самообразованию </w:t>
      </w:r>
      <w:r w:rsidRPr="00E80A55">
        <w:rPr>
          <w:rFonts w:ascii="Garamond" w:hAnsi="Garamond"/>
          <w:color w:val="000000"/>
          <w:sz w:val="28"/>
          <w:szCs w:val="28"/>
          <w:lang w:eastAsia="en-US"/>
        </w:rPr>
        <w:lastRenderedPageBreak/>
        <w:t>у обучающихся образовательных организаций всех видов и уровней, путем о</w:t>
      </w:r>
      <w:r w:rsidRPr="00E80A55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E80A55">
        <w:rPr>
          <w:rFonts w:ascii="Garamond" w:hAnsi="Garamond"/>
          <w:color w:val="000000"/>
          <w:sz w:val="28"/>
          <w:szCs w:val="28"/>
          <w:lang w:eastAsia="en-US"/>
        </w:rPr>
        <w:t>новления информационно-коммуникационной инфраструктуры, подготовки кадров, создания федеральной цифровой платформы.</w:t>
      </w:r>
    </w:p>
    <w:p w:rsidR="00124EC3" w:rsidRPr="00094C63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94C63">
        <w:rPr>
          <w:rFonts w:ascii="Garamond" w:hAnsi="Garamond"/>
          <w:color w:val="000000"/>
          <w:sz w:val="28"/>
          <w:szCs w:val="28"/>
          <w:lang w:eastAsia="en-US"/>
        </w:rPr>
        <w:t xml:space="preserve">На реализацию регионального проекта 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094C63">
        <w:rPr>
          <w:rFonts w:ascii="Garamond" w:hAnsi="Garamond"/>
          <w:color w:val="000000"/>
          <w:sz w:val="28"/>
          <w:szCs w:val="28"/>
          <w:lang w:eastAsia="en-US"/>
        </w:rPr>
        <w:t>Учитель будущего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094C63">
        <w:rPr>
          <w:rFonts w:ascii="Garamond" w:hAnsi="Garamond"/>
          <w:color w:val="000000"/>
          <w:sz w:val="28"/>
          <w:szCs w:val="28"/>
          <w:lang w:eastAsia="en-US"/>
        </w:rPr>
        <w:t xml:space="preserve"> в рамках ре</w:t>
      </w:r>
      <w:r w:rsidRPr="00094C63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094C63">
        <w:rPr>
          <w:rFonts w:ascii="Garamond" w:hAnsi="Garamond"/>
          <w:color w:val="000000"/>
          <w:sz w:val="28"/>
          <w:szCs w:val="28"/>
          <w:lang w:eastAsia="en-US"/>
        </w:rPr>
        <w:t xml:space="preserve">лизации государственной программы будет направлено в 2021 году </w:t>
      </w:r>
      <w:r>
        <w:rPr>
          <w:rFonts w:ascii="Garamond" w:hAnsi="Garamond"/>
          <w:color w:val="000000"/>
          <w:sz w:val="28"/>
          <w:szCs w:val="28"/>
          <w:lang w:eastAsia="en-US"/>
        </w:rPr>
        <w:t>52 240,4</w:t>
      </w:r>
      <w:r w:rsidRPr="00094C63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 (в том числе средства областного бюджета – </w:t>
      </w:r>
      <w:r>
        <w:rPr>
          <w:rFonts w:ascii="Garamond" w:hAnsi="Garamond"/>
          <w:color w:val="000000"/>
          <w:sz w:val="28"/>
          <w:szCs w:val="28"/>
          <w:lang w:eastAsia="en-US"/>
        </w:rPr>
        <w:t>522,4</w:t>
      </w:r>
      <w:r w:rsidRPr="00094C63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рублей). Цель р</w:t>
      </w:r>
      <w:r w:rsidRPr="00094C63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094C63">
        <w:rPr>
          <w:rFonts w:ascii="Garamond" w:hAnsi="Garamond"/>
          <w:color w:val="000000"/>
          <w:sz w:val="28"/>
          <w:szCs w:val="28"/>
          <w:lang w:eastAsia="en-US"/>
        </w:rPr>
        <w:t>ализации регионального проекта – обеспечение вхождения Российской Федер</w:t>
      </w:r>
      <w:r w:rsidRPr="00094C63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094C63">
        <w:rPr>
          <w:rFonts w:ascii="Garamond" w:hAnsi="Garamond"/>
          <w:color w:val="000000"/>
          <w:sz w:val="28"/>
          <w:szCs w:val="28"/>
          <w:lang w:eastAsia="en-US"/>
        </w:rPr>
        <w:t>ции в число 10 ведущих стран мира по качеству общего образования к 2024 году путем внедрения национальной системы профессионального роста педагогич</w:t>
      </w:r>
      <w:r w:rsidRPr="00094C63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094C63">
        <w:rPr>
          <w:rFonts w:ascii="Garamond" w:hAnsi="Garamond"/>
          <w:color w:val="000000"/>
          <w:sz w:val="28"/>
          <w:szCs w:val="28"/>
          <w:lang w:eastAsia="en-US"/>
        </w:rPr>
        <w:t>ских работников, охватывающей не менее 50 процентов учителей общеобраз</w:t>
      </w:r>
      <w:r w:rsidRPr="00094C63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094C63">
        <w:rPr>
          <w:rFonts w:ascii="Garamond" w:hAnsi="Garamond"/>
          <w:color w:val="000000"/>
          <w:sz w:val="28"/>
          <w:szCs w:val="28"/>
          <w:lang w:eastAsia="en-US"/>
        </w:rPr>
        <w:t>вательных организаций.</w:t>
      </w:r>
    </w:p>
    <w:p w:rsidR="00124EC3" w:rsidRPr="00094C63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94C63">
        <w:rPr>
          <w:rFonts w:ascii="Garamond" w:hAnsi="Garamond"/>
          <w:color w:val="000000"/>
          <w:sz w:val="28"/>
          <w:szCs w:val="28"/>
          <w:lang w:eastAsia="en-US"/>
        </w:rPr>
        <w:t xml:space="preserve">На реализацию регионального проекта 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094C63">
        <w:rPr>
          <w:rFonts w:ascii="Garamond" w:hAnsi="Garamond"/>
          <w:color w:val="000000"/>
          <w:sz w:val="28"/>
          <w:szCs w:val="28"/>
          <w:lang w:eastAsia="en-US"/>
        </w:rPr>
        <w:t>Молодые профессионалы (пов</w:t>
      </w:r>
      <w:r w:rsidRPr="00094C63">
        <w:rPr>
          <w:rFonts w:ascii="Garamond" w:hAnsi="Garamond"/>
          <w:color w:val="000000"/>
          <w:sz w:val="28"/>
          <w:szCs w:val="28"/>
          <w:lang w:eastAsia="en-US"/>
        </w:rPr>
        <w:t>ы</w:t>
      </w:r>
      <w:r w:rsidRPr="00094C63">
        <w:rPr>
          <w:rFonts w:ascii="Garamond" w:hAnsi="Garamond"/>
          <w:color w:val="000000"/>
          <w:sz w:val="28"/>
          <w:szCs w:val="28"/>
          <w:lang w:eastAsia="en-US"/>
        </w:rPr>
        <w:t>шение конкурентоспособности профессионального образования)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094C63">
        <w:rPr>
          <w:rFonts w:ascii="Garamond" w:hAnsi="Garamond"/>
          <w:color w:val="000000"/>
          <w:sz w:val="28"/>
          <w:szCs w:val="28"/>
          <w:lang w:eastAsia="en-US"/>
        </w:rPr>
        <w:t xml:space="preserve"> в рамках ре</w:t>
      </w:r>
      <w:r w:rsidRPr="00094C63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094C63">
        <w:rPr>
          <w:rFonts w:ascii="Garamond" w:hAnsi="Garamond"/>
          <w:color w:val="000000"/>
          <w:sz w:val="28"/>
          <w:szCs w:val="28"/>
          <w:lang w:eastAsia="en-US"/>
        </w:rPr>
        <w:t xml:space="preserve">лизации государственной программы будет направлено в 2021 году </w:t>
      </w:r>
      <w:r>
        <w:rPr>
          <w:rFonts w:ascii="Garamond" w:hAnsi="Garamond"/>
          <w:color w:val="000000"/>
          <w:sz w:val="28"/>
          <w:szCs w:val="28"/>
          <w:lang w:eastAsia="en-US"/>
        </w:rPr>
        <w:t>46 113,8</w:t>
      </w:r>
      <w:r w:rsidRPr="00094C63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 (в том числе средства областного бюджета – </w:t>
      </w:r>
      <w:r>
        <w:rPr>
          <w:rFonts w:ascii="Garamond" w:hAnsi="Garamond"/>
          <w:color w:val="000000"/>
          <w:sz w:val="28"/>
          <w:szCs w:val="28"/>
          <w:lang w:eastAsia="en-US"/>
        </w:rPr>
        <w:t>1 639,2</w:t>
      </w:r>
      <w:r w:rsidRPr="00094C63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рублей). Цель реализации регионального проекта – модернизация профессионального образ</w:t>
      </w:r>
      <w:r w:rsidRPr="00094C63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094C63">
        <w:rPr>
          <w:rFonts w:ascii="Garamond" w:hAnsi="Garamond"/>
          <w:color w:val="000000"/>
          <w:sz w:val="28"/>
          <w:szCs w:val="28"/>
          <w:lang w:eastAsia="en-US"/>
        </w:rPr>
        <w:t>вания, в том числе посредством внедрения адаптивных, практико-ориентированных и гибких образовательных программ в 100% профессионал</w:t>
      </w:r>
      <w:r w:rsidRPr="00094C63">
        <w:rPr>
          <w:rFonts w:ascii="Garamond" w:hAnsi="Garamond"/>
          <w:color w:val="000000"/>
          <w:sz w:val="28"/>
          <w:szCs w:val="28"/>
          <w:lang w:eastAsia="en-US"/>
        </w:rPr>
        <w:t>ь</w:t>
      </w:r>
      <w:r w:rsidRPr="00094C63">
        <w:rPr>
          <w:rFonts w:ascii="Garamond" w:hAnsi="Garamond"/>
          <w:color w:val="000000"/>
          <w:sz w:val="28"/>
          <w:szCs w:val="28"/>
          <w:lang w:eastAsia="en-US"/>
        </w:rPr>
        <w:t>ных образовательных организациях к 2024 году.</w:t>
      </w:r>
    </w:p>
    <w:p w:rsidR="00124EC3" w:rsidRPr="00A202AD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A202AD">
        <w:rPr>
          <w:rFonts w:ascii="Garamond" w:hAnsi="Garamond"/>
          <w:color w:val="000000"/>
          <w:sz w:val="28"/>
          <w:szCs w:val="28"/>
          <w:lang w:eastAsia="en-US"/>
        </w:rPr>
        <w:t>Соисполнителем государственной программы является Департамент стр</w:t>
      </w:r>
      <w:r w:rsidRPr="00A202AD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A202AD">
        <w:rPr>
          <w:rFonts w:ascii="Garamond" w:hAnsi="Garamond"/>
          <w:color w:val="000000"/>
          <w:sz w:val="28"/>
          <w:szCs w:val="28"/>
          <w:lang w:eastAsia="en-US"/>
        </w:rPr>
        <w:t xml:space="preserve">ительства Брянской области. </w:t>
      </w:r>
    </w:p>
    <w:p w:rsidR="00124EC3" w:rsidRPr="00A202AD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A202AD">
        <w:rPr>
          <w:rFonts w:ascii="Garamond" w:hAnsi="Garamond"/>
          <w:color w:val="000000"/>
          <w:sz w:val="28"/>
          <w:szCs w:val="28"/>
          <w:lang w:eastAsia="en-US"/>
        </w:rPr>
        <w:t>Департаментом строительства Брянской области на реализацию меропр</w:t>
      </w:r>
      <w:r w:rsidRPr="00A202AD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A202AD">
        <w:rPr>
          <w:rFonts w:ascii="Garamond" w:hAnsi="Garamond"/>
          <w:color w:val="000000"/>
          <w:sz w:val="28"/>
          <w:szCs w:val="28"/>
          <w:lang w:eastAsia="en-US"/>
        </w:rPr>
        <w:t xml:space="preserve">ятий регионального проекта 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A202AD">
        <w:rPr>
          <w:rFonts w:ascii="Garamond" w:hAnsi="Garamond"/>
          <w:color w:val="000000"/>
          <w:sz w:val="28"/>
          <w:szCs w:val="28"/>
          <w:lang w:eastAsia="en-US"/>
        </w:rPr>
        <w:t>Содействие занятости женщин – создание условий дошкольного образования для детей в возрасте до трех лет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A202AD">
        <w:rPr>
          <w:rFonts w:ascii="Garamond" w:hAnsi="Garamond"/>
          <w:color w:val="000000"/>
          <w:sz w:val="28"/>
          <w:szCs w:val="28"/>
          <w:lang w:eastAsia="en-US"/>
        </w:rPr>
        <w:t xml:space="preserve"> в рамках реализации государственной программы будет направлено в 202</w:t>
      </w:r>
      <w:r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Pr="00A202AD">
        <w:rPr>
          <w:rFonts w:ascii="Garamond" w:hAnsi="Garamond"/>
          <w:color w:val="000000"/>
          <w:sz w:val="28"/>
          <w:szCs w:val="28"/>
          <w:lang w:eastAsia="en-US"/>
        </w:rPr>
        <w:t xml:space="preserve"> году </w:t>
      </w:r>
      <w:r>
        <w:rPr>
          <w:rFonts w:ascii="Garamond" w:hAnsi="Garamond"/>
          <w:color w:val="000000"/>
          <w:sz w:val="28"/>
          <w:szCs w:val="28"/>
          <w:lang w:eastAsia="en-US"/>
        </w:rPr>
        <w:t>401 645,9</w:t>
      </w:r>
      <w:r w:rsidRPr="00A202AD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 (в том числе средства областного бюджета – 2</w:t>
      </w:r>
      <w:r>
        <w:rPr>
          <w:rFonts w:ascii="Garamond" w:hAnsi="Garamond"/>
          <w:color w:val="000000"/>
          <w:sz w:val="28"/>
          <w:szCs w:val="28"/>
          <w:lang w:eastAsia="en-US"/>
        </w:rPr>
        <w:t>98</w:t>
      </w:r>
      <w:r w:rsidRPr="00A202AD"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>
        <w:rPr>
          <w:rFonts w:ascii="Garamond" w:hAnsi="Garamond"/>
          <w:color w:val="000000"/>
          <w:sz w:val="28"/>
          <w:szCs w:val="28"/>
          <w:lang w:eastAsia="en-US"/>
        </w:rPr>
        <w:t>822</w:t>
      </w:r>
      <w:r w:rsidRPr="00A202AD">
        <w:rPr>
          <w:rFonts w:ascii="Garamond" w:hAnsi="Garamond"/>
          <w:color w:val="000000"/>
          <w:sz w:val="28"/>
          <w:szCs w:val="28"/>
          <w:lang w:eastAsia="en-US"/>
        </w:rPr>
        <w:t>,</w:t>
      </w:r>
      <w:r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Pr="00A202AD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рублей). Цель реал</w:t>
      </w:r>
      <w:r w:rsidRPr="00A202AD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A202AD">
        <w:rPr>
          <w:rFonts w:ascii="Garamond" w:hAnsi="Garamond"/>
          <w:color w:val="000000"/>
          <w:sz w:val="28"/>
          <w:szCs w:val="28"/>
          <w:lang w:eastAsia="en-US"/>
        </w:rPr>
        <w:t>зации регионального проекта – обеспечить возможность женщинам, имеющим детей, совмещать трудовую деятельность с семейными обязанностями, в том числе за счет повышения доступности дошкольного образования для детей в возрасте до трех лет.</w:t>
      </w:r>
    </w:p>
    <w:p w:rsidR="00124EC3" w:rsidRPr="002C5B5E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2C5B5E">
        <w:rPr>
          <w:rFonts w:ascii="Garamond" w:hAnsi="Garamond"/>
          <w:color w:val="000000"/>
          <w:sz w:val="28"/>
          <w:szCs w:val="28"/>
          <w:lang w:eastAsia="en-US"/>
        </w:rPr>
        <w:t>На финансовое обеспечение деятельности государственных образовател</w:t>
      </w:r>
      <w:r w:rsidRPr="002C5B5E">
        <w:rPr>
          <w:rFonts w:ascii="Garamond" w:hAnsi="Garamond"/>
          <w:color w:val="000000"/>
          <w:sz w:val="28"/>
          <w:szCs w:val="28"/>
          <w:lang w:eastAsia="en-US"/>
        </w:rPr>
        <w:t>ь</w:t>
      </w:r>
      <w:r w:rsidRPr="002C5B5E">
        <w:rPr>
          <w:rFonts w:ascii="Garamond" w:hAnsi="Garamond"/>
          <w:color w:val="000000"/>
          <w:sz w:val="28"/>
          <w:szCs w:val="28"/>
          <w:lang w:eastAsia="en-US"/>
        </w:rPr>
        <w:t>ных организаций Брянской области в 202</w:t>
      </w:r>
      <w:r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Pr="002C5B5E">
        <w:rPr>
          <w:rFonts w:ascii="Garamond" w:hAnsi="Garamond"/>
          <w:color w:val="000000"/>
          <w:sz w:val="28"/>
          <w:szCs w:val="28"/>
          <w:lang w:eastAsia="en-US"/>
        </w:rPr>
        <w:t xml:space="preserve"> году планируется направить 2</w:t>
      </w:r>
      <w:r>
        <w:rPr>
          <w:rFonts w:ascii="Garamond" w:hAnsi="Garamond"/>
          <w:color w:val="000000"/>
          <w:sz w:val="28"/>
          <w:szCs w:val="28"/>
          <w:lang w:eastAsia="en-US"/>
        </w:rPr>
        <w:t> 842 323,5 тыс. рублей (в 2020</w:t>
      </w:r>
      <w:r w:rsidRPr="002C5B5E">
        <w:rPr>
          <w:rFonts w:ascii="Garamond" w:hAnsi="Garamond"/>
          <w:color w:val="000000"/>
          <w:sz w:val="28"/>
          <w:szCs w:val="28"/>
          <w:lang w:eastAsia="en-US"/>
        </w:rPr>
        <w:t xml:space="preserve"> году – 2</w:t>
      </w:r>
      <w:r>
        <w:rPr>
          <w:rFonts w:ascii="Garamond" w:hAnsi="Garamond"/>
          <w:color w:val="000000"/>
          <w:sz w:val="28"/>
          <w:szCs w:val="28"/>
          <w:lang w:eastAsia="en-US"/>
        </w:rPr>
        <w:t> 615 585,1</w:t>
      </w:r>
      <w:r w:rsidRPr="002C5B5E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рублей). Увеличение ра</w:t>
      </w:r>
      <w:r w:rsidRPr="002C5B5E">
        <w:rPr>
          <w:rFonts w:ascii="Garamond" w:hAnsi="Garamond"/>
          <w:color w:val="000000"/>
          <w:sz w:val="28"/>
          <w:szCs w:val="28"/>
          <w:lang w:eastAsia="en-US"/>
        </w:rPr>
        <w:t>с</w:t>
      </w:r>
      <w:r w:rsidRPr="002C5B5E">
        <w:rPr>
          <w:rFonts w:ascii="Garamond" w:hAnsi="Garamond"/>
          <w:color w:val="000000"/>
          <w:sz w:val="28"/>
          <w:szCs w:val="28"/>
          <w:lang w:eastAsia="en-US"/>
        </w:rPr>
        <w:t>ходов обусловлено: доведением средней заработной платы отдельных категорий работников бюджетной сферы до целевых значений показателей оплаты труда; индексацией на 3,8% с 01.10.20</w:t>
      </w:r>
      <w:r>
        <w:rPr>
          <w:rFonts w:ascii="Garamond" w:hAnsi="Garamond"/>
          <w:color w:val="000000"/>
          <w:sz w:val="28"/>
          <w:szCs w:val="28"/>
          <w:lang w:eastAsia="en-US"/>
        </w:rPr>
        <w:t>20 года оплаты труда работников</w:t>
      </w:r>
      <w:r w:rsidRPr="002C5B5E">
        <w:rPr>
          <w:rFonts w:ascii="Garamond" w:hAnsi="Garamond"/>
          <w:color w:val="000000"/>
          <w:sz w:val="28"/>
          <w:szCs w:val="28"/>
          <w:lang w:eastAsia="en-US"/>
        </w:rPr>
        <w:t xml:space="preserve">; </w:t>
      </w:r>
      <w:r w:rsidRPr="00124EC3">
        <w:rPr>
          <w:rFonts w:ascii="Garamond" w:hAnsi="Garamond"/>
          <w:color w:val="000000"/>
          <w:sz w:val="28"/>
          <w:szCs w:val="28"/>
          <w:lang w:eastAsia="en-US"/>
        </w:rPr>
        <w:t>доведением МРОТ с 01.01.2021 года до 12 792 рубля; р</w:t>
      </w:r>
      <w:r w:rsidRPr="002C5B5E">
        <w:rPr>
          <w:rFonts w:ascii="Garamond" w:hAnsi="Garamond"/>
          <w:color w:val="000000"/>
          <w:sz w:val="28"/>
          <w:szCs w:val="28"/>
          <w:lang w:eastAsia="en-US"/>
        </w:rPr>
        <w:t>остом тарифов на коммунальные усл</w:t>
      </w:r>
      <w:r w:rsidRPr="002C5B5E">
        <w:rPr>
          <w:rFonts w:ascii="Garamond" w:hAnsi="Garamond"/>
          <w:color w:val="000000"/>
          <w:sz w:val="28"/>
          <w:szCs w:val="28"/>
          <w:lang w:eastAsia="en-US"/>
        </w:rPr>
        <w:t>у</w:t>
      </w:r>
      <w:r w:rsidRPr="002C5B5E">
        <w:rPr>
          <w:rFonts w:ascii="Garamond" w:hAnsi="Garamond"/>
          <w:color w:val="000000"/>
          <w:sz w:val="28"/>
          <w:szCs w:val="28"/>
          <w:lang w:eastAsia="en-US"/>
        </w:rPr>
        <w:t>ги и связь; индексацией расходов на социальное обеспечение обучающихся и воспитанников государственных образовательных организаций Брянской обл</w:t>
      </w:r>
      <w:r w:rsidRPr="002C5B5E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2C5B5E">
        <w:rPr>
          <w:rFonts w:ascii="Garamond" w:hAnsi="Garamond"/>
          <w:color w:val="000000"/>
          <w:sz w:val="28"/>
          <w:szCs w:val="28"/>
          <w:lang w:eastAsia="en-US"/>
        </w:rPr>
        <w:t>сти, индексацией социа</w:t>
      </w:r>
      <w:r>
        <w:rPr>
          <w:rFonts w:ascii="Garamond" w:hAnsi="Garamond"/>
          <w:color w:val="000000"/>
          <w:sz w:val="28"/>
          <w:szCs w:val="28"/>
          <w:lang w:eastAsia="en-US"/>
        </w:rPr>
        <w:t>льной и академической стипендий</w:t>
      </w:r>
      <w:r w:rsidRPr="002C5B5E">
        <w:rPr>
          <w:rFonts w:ascii="Garamond" w:hAnsi="Garamond"/>
          <w:color w:val="000000"/>
          <w:sz w:val="28"/>
          <w:szCs w:val="28"/>
          <w:lang w:eastAsia="en-US"/>
        </w:rPr>
        <w:t>. В рамках расходов на финансовое обеспечение деятельности государственных образовательных орг</w:t>
      </w:r>
      <w:r w:rsidRPr="002C5B5E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2C5B5E">
        <w:rPr>
          <w:rFonts w:ascii="Garamond" w:hAnsi="Garamond"/>
          <w:color w:val="000000"/>
          <w:sz w:val="28"/>
          <w:szCs w:val="28"/>
          <w:lang w:eastAsia="en-US"/>
        </w:rPr>
        <w:t>низаций Брянской области предусмотрены средства на организацию и провед</w:t>
      </w:r>
      <w:r w:rsidRPr="002C5B5E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2C5B5E">
        <w:rPr>
          <w:rFonts w:ascii="Garamond" w:hAnsi="Garamond"/>
          <w:color w:val="000000"/>
          <w:sz w:val="28"/>
          <w:szCs w:val="28"/>
          <w:lang w:eastAsia="en-US"/>
        </w:rPr>
        <w:t xml:space="preserve">ние конкурсов профессионального мастерства 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2C5B5E">
        <w:rPr>
          <w:rFonts w:ascii="Garamond" w:hAnsi="Garamond"/>
          <w:color w:val="000000"/>
          <w:sz w:val="28"/>
          <w:szCs w:val="28"/>
          <w:lang w:eastAsia="en-US"/>
        </w:rPr>
        <w:t>Юниорскиллс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2C5B5E">
        <w:rPr>
          <w:rFonts w:ascii="Garamond" w:hAnsi="Garamond"/>
          <w:color w:val="000000"/>
          <w:sz w:val="28"/>
          <w:szCs w:val="28"/>
          <w:lang w:eastAsia="en-US"/>
        </w:rPr>
        <w:t xml:space="preserve"> и 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2C5B5E">
        <w:rPr>
          <w:rFonts w:ascii="Garamond" w:hAnsi="Garamond"/>
          <w:color w:val="000000"/>
          <w:sz w:val="28"/>
          <w:szCs w:val="28"/>
          <w:lang w:eastAsia="en-US"/>
        </w:rPr>
        <w:t>Ворлдскиллс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2C5B5E">
        <w:rPr>
          <w:rFonts w:ascii="Garamond" w:hAnsi="Garamond"/>
          <w:color w:val="000000"/>
          <w:sz w:val="28"/>
          <w:szCs w:val="28"/>
          <w:lang w:eastAsia="en-US"/>
        </w:rPr>
        <w:t xml:space="preserve"> в объеме </w:t>
      </w:r>
      <w:r>
        <w:rPr>
          <w:rFonts w:ascii="Garamond" w:hAnsi="Garamond"/>
          <w:color w:val="000000"/>
          <w:sz w:val="28"/>
          <w:szCs w:val="28"/>
          <w:lang w:eastAsia="en-US"/>
        </w:rPr>
        <w:t>33 339,0</w:t>
      </w:r>
      <w:r w:rsidRPr="002C5B5E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рублей.</w:t>
      </w:r>
    </w:p>
    <w:p w:rsidR="00124EC3" w:rsidRPr="00646794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46794">
        <w:rPr>
          <w:rFonts w:ascii="Garamond" w:hAnsi="Garamond"/>
          <w:color w:val="000000"/>
          <w:sz w:val="28"/>
          <w:szCs w:val="28"/>
          <w:lang w:eastAsia="en-US"/>
        </w:rPr>
        <w:lastRenderedPageBreak/>
        <w:t>На предоставление субвенций бюджетам муниципальных районов (горо</w:t>
      </w:r>
      <w:r w:rsidRPr="00646794">
        <w:rPr>
          <w:rFonts w:ascii="Garamond" w:hAnsi="Garamond"/>
          <w:color w:val="000000"/>
          <w:sz w:val="28"/>
          <w:szCs w:val="28"/>
          <w:lang w:eastAsia="en-US"/>
        </w:rPr>
        <w:t>д</w:t>
      </w:r>
      <w:r w:rsidRPr="00646794">
        <w:rPr>
          <w:rFonts w:ascii="Garamond" w:hAnsi="Garamond"/>
          <w:color w:val="000000"/>
          <w:sz w:val="28"/>
          <w:szCs w:val="28"/>
          <w:lang w:eastAsia="en-US"/>
        </w:rPr>
        <w:t xml:space="preserve">ских округов) на осуществление отдельных полномочий в сфере образования планируется направить </w:t>
      </w:r>
      <w:r>
        <w:rPr>
          <w:rFonts w:ascii="Garamond" w:hAnsi="Garamond"/>
          <w:color w:val="000000"/>
          <w:sz w:val="28"/>
          <w:szCs w:val="28"/>
          <w:lang w:eastAsia="en-US"/>
        </w:rPr>
        <w:t>8 779 080,1</w:t>
      </w:r>
      <w:r w:rsidRPr="00646794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(на уровне</w:t>
      </w:r>
      <w:r w:rsidRPr="00646794">
        <w:rPr>
          <w:rFonts w:ascii="Garamond" w:hAnsi="Garamond"/>
          <w:color w:val="000000"/>
          <w:sz w:val="28"/>
          <w:szCs w:val="28"/>
          <w:lang w:eastAsia="en-US"/>
        </w:rPr>
        <w:t xml:space="preserve"> 20</w:t>
      </w:r>
      <w:r>
        <w:rPr>
          <w:rFonts w:ascii="Garamond" w:hAnsi="Garamond"/>
          <w:color w:val="000000"/>
          <w:sz w:val="28"/>
          <w:szCs w:val="28"/>
          <w:lang w:eastAsia="en-US"/>
        </w:rPr>
        <w:t>20</w:t>
      </w:r>
      <w:r w:rsidRPr="00646794">
        <w:rPr>
          <w:rFonts w:ascii="Garamond" w:hAnsi="Garamond"/>
          <w:color w:val="000000"/>
          <w:sz w:val="28"/>
          <w:szCs w:val="28"/>
          <w:lang w:eastAsia="en-US"/>
        </w:rPr>
        <w:t xml:space="preserve"> года</w:t>
      </w:r>
      <w:r>
        <w:rPr>
          <w:rFonts w:ascii="Garamond" w:hAnsi="Garamond"/>
          <w:color w:val="000000"/>
          <w:sz w:val="28"/>
          <w:szCs w:val="28"/>
          <w:lang w:eastAsia="en-US"/>
        </w:rPr>
        <w:t>)</w:t>
      </w:r>
      <w:r w:rsidRPr="00646794">
        <w:rPr>
          <w:rFonts w:ascii="Garamond" w:hAnsi="Garamond"/>
          <w:color w:val="000000"/>
          <w:sz w:val="28"/>
          <w:szCs w:val="28"/>
          <w:lang w:eastAsia="en-US"/>
        </w:rPr>
        <w:t>. Субвенция распределяется на осуществление следующих отдельных государственных по</w:t>
      </w:r>
      <w:r w:rsidRPr="00646794">
        <w:rPr>
          <w:rFonts w:ascii="Garamond" w:hAnsi="Garamond"/>
          <w:color w:val="000000"/>
          <w:sz w:val="28"/>
          <w:szCs w:val="28"/>
          <w:lang w:eastAsia="en-US"/>
        </w:rPr>
        <w:t>л</w:t>
      </w:r>
      <w:r w:rsidRPr="00646794">
        <w:rPr>
          <w:rFonts w:ascii="Garamond" w:hAnsi="Garamond"/>
          <w:color w:val="000000"/>
          <w:sz w:val="28"/>
          <w:szCs w:val="28"/>
          <w:lang w:eastAsia="en-US"/>
        </w:rPr>
        <w:t>номочий Брянской области в сфере образования:</w:t>
      </w:r>
    </w:p>
    <w:p w:rsidR="00124EC3" w:rsidRPr="00FE2C2C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FE2C2C">
        <w:rPr>
          <w:rFonts w:ascii="Garamond" w:hAnsi="Garamond"/>
          <w:color w:val="000000"/>
          <w:sz w:val="28"/>
          <w:szCs w:val="28"/>
          <w:lang w:eastAsia="en-US"/>
        </w:rPr>
        <w:t>финансовое обеспечение государственных гарантий реализации прав на получение общедоступного и бесплатного начального общего, основного общ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>го, среднего общего образования в общеобразовательных организациях;</w:t>
      </w:r>
    </w:p>
    <w:p w:rsidR="00124EC3" w:rsidRPr="00FE2C2C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FE2C2C">
        <w:rPr>
          <w:rFonts w:ascii="Garamond" w:hAnsi="Garamond"/>
          <w:color w:val="000000"/>
          <w:sz w:val="28"/>
          <w:szCs w:val="28"/>
          <w:lang w:eastAsia="en-US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образ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>вательных организациях (муниципальных дошкольных образовательных орган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>зациях, муниципальных общеобразовательных организациях, реализующих о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>разовательные программы дошкольного образования, частных дошкольных о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>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образования);</w:t>
      </w:r>
    </w:p>
    <w:p w:rsidR="00124EC3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FE2C2C">
        <w:rPr>
          <w:rFonts w:ascii="Garamond" w:hAnsi="Garamond"/>
          <w:color w:val="000000"/>
          <w:sz w:val="28"/>
          <w:szCs w:val="28"/>
          <w:lang w:eastAsia="en-US"/>
        </w:rPr>
        <w:t>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области.</w:t>
      </w:r>
    </w:p>
    <w:p w:rsidR="00124EC3" w:rsidRPr="00FE2C2C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FE2C2C">
        <w:rPr>
          <w:rFonts w:ascii="Garamond" w:hAnsi="Garamond"/>
          <w:color w:val="000000"/>
          <w:sz w:val="28"/>
          <w:szCs w:val="28"/>
          <w:lang w:eastAsia="en-US"/>
        </w:rPr>
        <w:t>На предоставление субвенций бюджетам муниципальных районов и г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>родских округов на выплату компенсации части родительской платы за пр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>смотр и уход за детьми в образовательных организациях, реализующих образ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>вательную программу дошкольного образования</w:t>
      </w:r>
      <w:r>
        <w:rPr>
          <w:rFonts w:ascii="Garamond" w:hAnsi="Garamond"/>
          <w:color w:val="000000"/>
          <w:sz w:val="28"/>
          <w:szCs w:val="28"/>
          <w:lang w:eastAsia="en-US"/>
        </w:rPr>
        <w:t>,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>
        <w:rPr>
          <w:rFonts w:ascii="Garamond" w:hAnsi="Garamond"/>
          <w:color w:val="000000"/>
          <w:sz w:val="28"/>
          <w:szCs w:val="28"/>
          <w:lang w:eastAsia="en-US"/>
        </w:rPr>
        <w:t>предусмотрено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>
        <w:rPr>
          <w:rFonts w:ascii="Garamond" w:hAnsi="Garamond"/>
          <w:color w:val="000000"/>
          <w:sz w:val="28"/>
          <w:szCs w:val="28"/>
          <w:lang w:eastAsia="en-US"/>
        </w:rPr>
        <w:t>148 019,1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по фактической потребности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>.</w:t>
      </w:r>
    </w:p>
    <w:p w:rsidR="00124EC3" w:rsidRPr="00FE2C2C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FE2C2C">
        <w:rPr>
          <w:rFonts w:ascii="Garamond" w:hAnsi="Garamond"/>
          <w:color w:val="000000"/>
          <w:sz w:val="28"/>
          <w:szCs w:val="28"/>
          <w:lang w:eastAsia="en-US"/>
        </w:rPr>
        <w:t>На проведение оздоровительной кампании детей (организацию и пров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>дение областных профильных смен на базе загородных оздоровительных лаг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>рей, оплату проезда групп детей для участия в профильных сменах; путевки в с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>наторные здравницы, оздоровительные лагеря, субсидии бюджетам муниц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>пальных районов (городских округов) на организацию отдыха детей в каник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>у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>лярное время в лагерях с дневным пребыванием на базе образовательных орган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 xml:space="preserve">заций, учреждений физической культуры и спорта, проведение регионального конкурса 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>Лучший загородный оздоровительный лагерь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>) предусмотрено 291</w:t>
      </w:r>
      <w:r>
        <w:rPr>
          <w:rFonts w:ascii="Garamond" w:hAnsi="Garamond"/>
          <w:color w:val="000000"/>
          <w:sz w:val="28"/>
          <w:szCs w:val="28"/>
          <w:lang w:eastAsia="en-US"/>
        </w:rPr>
        <w:t> 479,7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(на уровне  2020 года)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>.</w:t>
      </w:r>
    </w:p>
    <w:p w:rsidR="00124EC3" w:rsidRPr="00FE2C2C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FE2C2C">
        <w:rPr>
          <w:rFonts w:ascii="Garamond" w:hAnsi="Garamond"/>
          <w:color w:val="000000"/>
          <w:sz w:val="28"/>
          <w:szCs w:val="28"/>
          <w:lang w:eastAsia="en-US"/>
        </w:rPr>
        <w:t>На развитие инженерно-технического образования, организацию деятел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>ь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 xml:space="preserve">ности 11 центров инженерно-технического образования детей будет направлено </w:t>
      </w:r>
      <w:r>
        <w:rPr>
          <w:rFonts w:ascii="Garamond" w:hAnsi="Garamond"/>
          <w:color w:val="000000"/>
          <w:sz w:val="28"/>
          <w:szCs w:val="28"/>
          <w:lang w:eastAsia="en-US"/>
        </w:rPr>
        <w:t>5 066,3 тыс. рублей (на  2020 год запланировано 7 766,5 тыс. рублей, так как в т</w:t>
      </w:r>
      <w:r>
        <w:rPr>
          <w:rFonts w:ascii="Garamond" w:hAnsi="Garamond"/>
          <w:color w:val="000000"/>
          <w:sz w:val="28"/>
          <w:szCs w:val="28"/>
          <w:lang w:eastAsia="en-US"/>
        </w:rPr>
        <w:t>е</w:t>
      </w:r>
      <w:r>
        <w:rPr>
          <w:rFonts w:ascii="Garamond" w:hAnsi="Garamond"/>
          <w:color w:val="000000"/>
          <w:sz w:val="28"/>
          <w:szCs w:val="28"/>
          <w:lang w:eastAsia="en-US"/>
        </w:rPr>
        <w:t>кущем году приобреталось оборудование для оснащения центров)</w:t>
      </w:r>
      <w:r w:rsidRPr="00FE2C2C">
        <w:rPr>
          <w:rFonts w:ascii="Garamond" w:hAnsi="Garamond"/>
          <w:color w:val="000000"/>
          <w:sz w:val="28"/>
          <w:szCs w:val="28"/>
          <w:lang w:eastAsia="en-US"/>
        </w:rPr>
        <w:t>.</w:t>
      </w:r>
    </w:p>
    <w:p w:rsidR="00124EC3" w:rsidRPr="003F0391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FE2E6F"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 w:rsidRPr="003F0391">
        <w:rPr>
          <w:rFonts w:ascii="Garamond" w:hAnsi="Garamond"/>
          <w:color w:val="000000"/>
          <w:sz w:val="28"/>
          <w:szCs w:val="28"/>
          <w:lang w:eastAsia="en-US"/>
        </w:rPr>
        <w:t xml:space="preserve">В рамках 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реализации </w:t>
      </w:r>
      <w:r w:rsidRPr="003F0391">
        <w:rPr>
          <w:rFonts w:ascii="Garamond" w:hAnsi="Garamond"/>
          <w:color w:val="000000"/>
          <w:sz w:val="28"/>
          <w:szCs w:val="28"/>
          <w:lang w:eastAsia="en-US"/>
        </w:rPr>
        <w:t>мер</w:t>
      </w:r>
      <w:r>
        <w:rPr>
          <w:rFonts w:ascii="Garamond" w:hAnsi="Garamond"/>
          <w:color w:val="000000"/>
          <w:sz w:val="28"/>
          <w:szCs w:val="28"/>
          <w:lang w:eastAsia="en-US"/>
        </w:rPr>
        <w:t>оприятий</w:t>
      </w:r>
      <w:r w:rsidRPr="003F0391">
        <w:rPr>
          <w:rFonts w:ascii="Garamond" w:hAnsi="Garamond"/>
          <w:color w:val="000000"/>
          <w:sz w:val="28"/>
          <w:szCs w:val="28"/>
          <w:lang w:eastAsia="en-US"/>
        </w:rPr>
        <w:t xml:space="preserve"> по обеспечению дополнительной поддержки обучающихся и педагогических работников предусмотрены расходы (2 685,0 тыс. рублей) на:</w:t>
      </w:r>
    </w:p>
    <w:p w:rsidR="00124EC3" w:rsidRPr="003F0391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F0391">
        <w:rPr>
          <w:rFonts w:ascii="Garamond" w:hAnsi="Garamond"/>
          <w:color w:val="000000"/>
          <w:sz w:val="28"/>
          <w:szCs w:val="28"/>
          <w:lang w:eastAsia="en-US"/>
        </w:rPr>
        <w:t>поощрение лучших учителей;</w:t>
      </w:r>
    </w:p>
    <w:p w:rsidR="00124EC3" w:rsidRPr="003F0391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F0391">
        <w:rPr>
          <w:rFonts w:ascii="Garamond" w:hAnsi="Garamond"/>
          <w:color w:val="000000"/>
          <w:sz w:val="28"/>
          <w:szCs w:val="28"/>
          <w:lang w:eastAsia="en-US"/>
        </w:rPr>
        <w:lastRenderedPageBreak/>
        <w:t>финансовую поддержку студентов в части проезда в автобусах междуг</w:t>
      </w:r>
      <w:r w:rsidRPr="003F0391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3F0391">
        <w:rPr>
          <w:rFonts w:ascii="Garamond" w:hAnsi="Garamond"/>
          <w:color w:val="000000"/>
          <w:sz w:val="28"/>
          <w:szCs w:val="28"/>
          <w:lang w:eastAsia="en-US"/>
        </w:rPr>
        <w:t>родных маршрутов в выходные, предпраздничные и праздничные дни;</w:t>
      </w:r>
    </w:p>
    <w:p w:rsidR="00124EC3" w:rsidRPr="003F0391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F0391">
        <w:rPr>
          <w:rFonts w:ascii="Garamond" w:hAnsi="Garamond"/>
          <w:color w:val="000000"/>
          <w:sz w:val="28"/>
          <w:szCs w:val="28"/>
          <w:lang w:eastAsia="en-US"/>
        </w:rPr>
        <w:t>поддержку педагогических работников муниципальных дошкольных учреждений образования, внесших значительный вклад в развитие системы д</w:t>
      </w:r>
      <w:r w:rsidRPr="003F0391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3F0391">
        <w:rPr>
          <w:rFonts w:ascii="Garamond" w:hAnsi="Garamond"/>
          <w:color w:val="000000"/>
          <w:sz w:val="28"/>
          <w:szCs w:val="28"/>
          <w:lang w:eastAsia="en-US"/>
        </w:rPr>
        <w:t>школьного образования;</w:t>
      </w:r>
    </w:p>
    <w:p w:rsidR="00124EC3" w:rsidRPr="003F0391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F0391">
        <w:rPr>
          <w:rFonts w:ascii="Garamond" w:hAnsi="Garamond"/>
          <w:color w:val="000000"/>
          <w:sz w:val="28"/>
          <w:szCs w:val="28"/>
          <w:lang w:eastAsia="en-US"/>
        </w:rPr>
        <w:t>поддержку педагогических работников учреждений дополнительного о</w:t>
      </w:r>
      <w:r w:rsidRPr="003F0391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3F0391">
        <w:rPr>
          <w:rFonts w:ascii="Garamond" w:hAnsi="Garamond"/>
          <w:color w:val="000000"/>
          <w:sz w:val="28"/>
          <w:szCs w:val="28"/>
          <w:lang w:eastAsia="en-US"/>
        </w:rPr>
        <w:t>разования детей, достигших наивысших результатов в учебно-воспитательной деятельности, внесших значительный вклад в развитие системы дополнительн</w:t>
      </w:r>
      <w:r w:rsidRPr="003F0391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3F0391">
        <w:rPr>
          <w:rFonts w:ascii="Garamond" w:hAnsi="Garamond"/>
          <w:color w:val="000000"/>
          <w:sz w:val="28"/>
          <w:szCs w:val="28"/>
          <w:lang w:eastAsia="en-US"/>
        </w:rPr>
        <w:t>го образования и получивших общественное признание;</w:t>
      </w:r>
    </w:p>
    <w:p w:rsidR="00124EC3" w:rsidRPr="003F0391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F0391">
        <w:rPr>
          <w:rFonts w:ascii="Garamond" w:hAnsi="Garamond"/>
          <w:color w:val="000000"/>
          <w:sz w:val="28"/>
          <w:szCs w:val="28"/>
          <w:lang w:eastAsia="en-US"/>
        </w:rPr>
        <w:t>поддержку педагогических работников учреждений среднего професси</w:t>
      </w:r>
      <w:r w:rsidRPr="003F0391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3F0391">
        <w:rPr>
          <w:rFonts w:ascii="Garamond" w:hAnsi="Garamond"/>
          <w:color w:val="000000"/>
          <w:sz w:val="28"/>
          <w:szCs w:val="28"/>
          <w:lang w:eastAsia="en-US"/>
        </w:rPr>
        <w:t>нального образования, активно внедряющих инновационные образовательные программы;</w:t>
      </w:r>
    </w:p>
    <w:p w:rsidR="00124EC3" w:rsidRPr="003F0391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F0391">
        <w:rPr>
          <w:rFonts w:ascii="Garamond" w:hAnsi="Garamond"/>
          <w:color w:val="000000"/>
          <w:sz w:val="28"/>
          <w:szCs w:val="28"/>
          <w:lang w:eastAsia="en-US"/>
        </w:rPr>
        <w:t>приобретение санаторно-курортных путевок для педагогических работн</w:t>
      </w:r>
      <w:r w:rsidRPr="003F0391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3F0391">
        <w:rPr>
          <w:rFonts w:ascii="Garamond" w:hAnsi="Garamond"/>
          <w:color w:val="000000"/>
          <w:sz w:val="28"/>
          <w:szCs w:val="28"/>
          <w:lang w:eastAsia="en-US"/>
        </w:rPr>
        <w:t>ков;</w:t>
      </w:r>
    </w:p>
    <w:p w:rsidR="00124EC3" w:rsidRPr="003F0391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F0391">
        <w:rPr>
          <w:rFonts w:ascii="Garamond" w:hAnsi="Garamond"/>
          <w:color w:val="000000"/>
          <w:sz w:val="28"/>
          <w:szCs w:val="28"/>
          <w:lang w:eastAsia="en-US"/>
        </w:rPr>
        <w:t xml:space="preserve">присвоение почётного звания 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3F0391">
        <w:rPr>
          <w:rFonts w:ascii="Garamond" w:hAnsi="Garamond"/>
          <w:color w:val="000000"/>
          <w:sz w:val="28"/>
          <w:szCs w:val="28"/>
          <w:lang w:eastAsia="en-US"/>
        </w:rPr>
        <w:t>Заслуженный учёный Брянской области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3F0391">
        <w:rPr>
          <w:rFonts w:ascii="Garamond" w:hAnsi="Garamond"/>
          <w:color w:val="000000"/>
          <w:sz w:val="28"/>
          <w:szCs w:val="28"/>
          <w:lang w:eastAsia="en-US"/>
        </w:rPr>
        <w:t>;</w:t>
      </w:r>
    </w:p>
    <w:p w:rsidR="00124EC3" w:rsidRPr="003F0391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F0391">
        <w:rPr>
          <w:rFonts w:ascii="Garamond" w:hAnsi="Garamond"/>
          <w:color w:val="000000"/>
          <w:sz w:val="28"/>
          <w:szCs w:val="28"/>
          <w:lang w:eastAsia="en-US"/>
        </w:rPr>
        <w:t xml:space="preserve">присвоение почётное звание 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3F0391">
        <w:rPr>
          <w:rFonts w:ascii="Garamond" w:hAnsi="Garamond"/>
          <w:color w:val="000000"/>
          <w:sz w:val="28"/>
          <w:szCs w:val="28"/>
          <w:lang w:eastAsia="en-US"/>
        </w:rPr>
        <w:t>Заслуженный работник образования Бря</w:t>
      </w:r>
      <w:r w:rsidRPr="003F0391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3F0391">
        <w:rPr>
          <w:rFonts w:ascii="Garamond" w:hAnsi="Garamond"/>
          <w:color w:val="000000"/>
          <w:sz w:val="28"/>
          <w:szCs w:val="28"/>
          <w:lang w:eastAsia="en-US"/>
        </w:rPr>
        <w:t>ской области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3F0391">
        <w:rPr>
          <w:rFonts w:ascii="Garamond" w:hAnsi="Garamond"/>
          <w:color w:val="000000"/>
          <w:sz w:val="28"/>
          <w:szCs w:val="28"/>
          <w:lang w:eastAsia="en-US"/>
        </w:rPr>
        <w:t>.</w:t>
      </w:r>
    </w:p>
    <w:p w:rsidR="00124EC3" w:rsidRPr="003F0391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F0391">
        <w:rPr>
          <w:rFonts w:ascii="Garamond" w:hAnsi="Garamond"/>
          <w:color w:val="000000"/>
          <w:sz w:val="28"/>
          <w:szCs w:val="28"/>
          <w:lang w:eastAsia="en-US"/>
        </w:rPr>
        <w:t xml:space="preserve">В рамках 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реализации мероприятий </w:t>
      </w:r>
      <w:r w:rsidRPr="003F0391">
        <w:rPr>
          <w:rFonts w:ascii="Garamond" w:hAnsi="Garamond"/>
          <w:color w:val="000000"/>
          <w:sz w:val="28"/>
          <w:szCs w:val="28"/>
          <w:lang w:eastAsia="en-US"/>
        </w:rPr>
        <w:t>по ра</w:t>
      </w:r>
      <w:r>
        <w:rPr>
          <w:rFonts w:ascii="Garamond" w:hAnsi="Garamond"/>
          <w:color w:val="000000"/>
          <w:sz w:val="28"/>
          <w:szCs w:val="28"/>
          <w:lang w:eastAsia="en-US"/>
        </w:rPr>
        <w:t>боте с детьми и молодёжью в 2021</w:t>
      </w:r>
      <w:r w:rsidRPr="003F0391">
        <w:rPr>
          <w:rFonts w:ascii="Garamond" w:hAnsi="Garamond"/>
          <w:color w:val="000000"/>
          <w:sz w:val="28"/>
          <w:szCs w:val="28"/>
          <w:lang w:eastAsia="en-US"/>
        </w:rPr>
        <w:t xml:space="preserve"> году предусмотрены расходы (1 192,6 тыс. рублей) на:</w:t>
      </w:r>
    </w:p>
    <w:p w:rsidR="00124EC3" w:rsidRPr="003F0391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F0391">
        <w:rPr>
          <w:rFonts w:ascii="Garamond" w:hAnsi="Garamond"/>
          <w:color w:val="000000"/>
          <w:sz w:val="28"/>
          <w:szCs w:val="28"/>
          <w:lang w:eastAsia="en-US"/>
        </w:rPr>
        <w:t>выплату единовременного денежного пособия лучшим выпускникам из числа детей-сирот и детей, оставшихся без попечения родителей, воспитыва</w:t>
      </w:r>
      <w:r w:rsidRPr="003F0391">
        <w:rPr>
          <w:rFonts w:ascii="Garamond" w:hAnsi="Garamond"/>
          <w:color w:val="000000"/>
          <w:sz w:val="28"/>
          <w:szCs w:val="28"/>
          <w:lang w:eastAsia="en-US"/>
        </w:rPr>
        <w:t>ю</w:t>
      </w:r>
      <w:r w:rsidRPr="003F0391">
        <w:rPr>
          <w:rFonts w:ascii="Garamond" w:hAnsi="Garamond"/>
          <w:color w:val="000000"/>
          <w:sz w:val="28"/>
          <w:szCs w:val="28"/>
          <w:lang w:eastAsia="en-US"/>
        </w:rPr>
        <w:t>щихся в детских домах и школах-интернатах Брянской области;</w:t>
      </w:r>
    </w:p>
    <w:p w:rsidR="00124EC3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F0391">
        <w:rPr>
          <w:rFonts w:ascii="Garamond" w:hAnsi="Garamond"/>
          <w:color w:val="000000"/>
          <w:sz w:val="28"/>
          <w:szCs w:val="28"/>
          <w:lang w:eastAsia="en-US"/>
        </w:rPr>
        <w:t>назначение и выплату именных стипендий одарённым детям и молодежи, торжественное вручение свидетельств именным стипендиатам и благодарстве</w:t>
      </w:r>
      <w:r w:rsidRPr="003F0391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3F0391">
        <w:rPr>
          <w:rFonts w:ascii="Garamond" w:hAnsi="Garamond"/>
          <w:color w:val="000000"/>
          <w:sz w:val="28"/>
          <w:szCs w:val="28"/>
          <w:lang w:eastAsia="en-US"/>
        </w:rPr>
        <w:t>ных писем их родителям.</w:t>
      </w:r>
    </w:p>
    <w:p w:rsidR="00124EC3" w:rsidRPr="00FE2E6F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Также в</w:t>
      </w:r>
      <w:r w:rsidRPr="00FE2E6F">
        <w:rPr>
          <w:rFonts w:ascii="Garamond" w:hAnsi="Garamond"/>
          <w:color w:val="000000"/>
          <w:sz w:val="28"/>
          <w:szCs w:val="28"/>
          <w:lang w:eastAsia="en-US"/>
        </w:rPr>
        <w:t xml:space="preserve"> рамках государственной программы предусмотрены расходы на следующие социально-значимые мероприятия:</w:t>
      </w:r>
    </w:p>
    <w:p w:rsidR="00124EC3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FE2E6F">
        <w:rPr>
          <w:rFonts w:ascii="Garamond" w:hAnsi="Garamond"/>
          <w:color w:val="000000"/>
          <w:sz w:val="28"/>
          <w:szCs w:val="28"/>
          <w:lang w:eastAsia="en-US"/>
        </w:rPr>
        <w:t>на приобретение школьной формы (</w:t>
      </w:r>
      <w:r>
        <w:rPr>
          <w:rFonts w:ascii="Garamond" w:hAnsi="Garamond"/>
          <w:color w:val="000000"/>
          <w:sz w:val="28"/>
          <w:szCs w:val="28"/>
          <w:lang w:eastAsia="en-US"/>
        </w:rPr>
        <w:t>8 467</w:t>
      </w:r>
      <w:r w:rsidRPr="00FE2E6F">
        <w:rPr>
          <w:rFonts w:ascii="Garamond" w:hAnsi="Garamond"/>
          <w:color w:val="000000"/>
          <w:sz w:val="28"/>
          <w:szCs w:val="28"/>
          <w:lang w:eastAsia="en-US"/>
        </w:rPr>
        <w:t>,0 тыс. рублей);</w:t>
      </w:r>
    </w:p>
    <w:p w:rsidR="00124EC3" w:rsidRPr="00FE2E6F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на приобретение для муниципальных образовательных организаций школьных автобусов   (50 000,0 тыс. рублей);</w:t>
      </w:r>
    </w:p>
    <w:p w:rsidR="00124EC3" w:rsidRPr="00FE2E6F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FE2E6F">
        <w:rPr>
          <w:rFonts w:ascii="Garamond" w:hAnsi="Garamond"/>
          <w:color w:val="000000"/>
          <w:sz w:val="28"/>
          <w:szCs w:val="28"/>
          <w:lang w:eastAsia="en-US"/>
        </w:rPr>
        <w:t>на организацию и проведение олимпиад, выставок, конкурсов, конфере</w:t>
      </w:r>
      <w:r w:rsidRPr="00FE2E6F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FE2E6F">
        <w:rPr>
          <w:rFonts w:ascii="Garamond" w:hAnsi="Garamond"/>
          <w:color w:val="000000"/>
          <w:sz w:val="28"/>
          <w:szCs w:val="28"/>
          <w:lang w:eastAsia="en-US"/>
        </w:rPr>
        <w:t>ций и других общественных мероприятий в сфере образования (6 321,8 тыс. рублей);</w:t>
      </w:r>
    </w:p>
    <w:p w:rsidR="00124EC3" w:rsidRPr="00A65C29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A65C29">
        <w:rPr>
          <w:rFonts w:ascii="Garamond" w:hAnsi="Garamond"/>
          <w:color w:val="000000"/>
          <w:sz w:val="28"/>
          <w:szCs w:val="28"/>
          <w:lang w:eastAsia="en-US"/>
        </w:rPr>
        <w:t>на развитие информационного общества и инфраструктуры электронного правительства (5 146,0 тыс. рублей);</w:t>
      </w:r>
    </w:p>
    <w:p w:rsidR="00124EC3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A65C29">
        <w:rPr>
          <w:rFonts w:ascii="Garamond" w:hAnsi="Garamond"/>
          <w:color w:val="000000"/>
          <w:sz w:val="28"/>
          <w:szCs w:val="28"/>
          <w:lang w:eastAsia="en-US"/>
        </w:rPr>
        <w:t>на предоставление субсидий бюджетам муниципальных районов (</w:t>
      </w:r>
      <w:r>
        <w:rPr>
          <w:rFonts w:ascii="Garamond" w:hAnsi="Garamond"/>
          <w:color w:val="000000"/>
          <w:sz w:val="28"/>
          <w:szCs w:val="28"/>
          <w:lang w:eastAsia="en-US"/>
        </w:rPr>
        <w:t>муниц</w:t>
      </w:r>
      <w:r>
        <w:rPr>
          <w:rFonts w:ascii="Garamond" w:hAnsi="Garamond"/>
          <w:color w:val="000000"/>
          <w:sz w:val="28"/>
          <w:szCs w:val="28"/>
          <w:lang w:eastAsia="en-US"/>
        </w:rPr>
        <w:t>и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пальных округов, </w:t>
      </w:r>
      <w:r w:rsidRPr="00A65C29">
        <w:rPr>
          <w:rFonts w:ascii="Garamond" w:hAnsi="Garamond"/>
          <w:color w:val="000000"/>
          <w:sz w:val="28"/>
          <w:szCs w:val="28"/>
          <w:lang w:eastAsia="en-US"/>
        </w:rPr>
        <w:t>городских округов) на капитальный ремонт кровель</w:t>
      </w:r>
      <w:r>
        <w:rPr>
          <w:rFonts w:ascii="Garamond" w:hAnsi="Garamond"/>
          <w:color w:val="000000"/>
          <w:sz w:val="28"/>
          <w:szCs w:val="28"/>
          <w:lang w:eastAsia="en-US"/>
        </w:rPr>
        <w:t>, капитал</w:t>
      </w:r>
      <w:r>
        <w:rPr>
          <w:rFonts w:ascii="Garamond" w:hAnsi="Garamond"/>
          <w:color w:val="000000"/>
          <w:sz w:val="28"/>
          <w:szCs w:val="28"/>
          <w:lang w:eastAsia="en-US"/>
        </w:rPr>
        <w:t>ь</w:t>
      </w:r>
      <w:r>
        <w:rPr>
          <w:rFonts w:ascii="Garamond" w:hAnsi="Garamond"/>
          <w:color w:val="000000"/>
          <w:sz w:val="28"/>
          <w:szCs w:val="28"/>
          <w:lang w:eastAsia="en-US"/>
        </w:rPr>
        <w:t>ный ремонт бассейнов, замену оконных блоков,</w:t>
      </w:r>
      <w:r w:rsidRPr="008A0A65">
        <w:t xml:space="preserve"> </w:t>
      </w:r>
      <w:r>
        <w:t>н</w:t>
      </w:r>
      <w:r w:rsidRPr="008A0A65">
        <w:rPr>
          <w:rFonts w:ascii="Garamond" w:hAnsi="Garamond"/>
          <w:color w:val="000000"/>
          <w:sz w:val="28"/>
          <w:szCs w:val="28"/>
          <w:lang w:eastAsia="en-US"/>
        </w:rPr>
        <w:t>а проведение капитального р</w:t>
      </w:r>
      <w:r w:rsidRPr="008A0A65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8A0A65">
        <w:rPr>
          <w:rFonts w:ascii="Garamond" w:hAnsi="Garamond"/>
          <w:color w:val="000000"/>
          <w:sz w:val="28"/>
          <w:szCs w:val="28"/>
          <w:lang w:eastAsia="en-US"/>
        </w:rPr>
        <w:t>монта образовательных организаций по итога</w:t>
      </w:r>
      <w:r>
        <w:rPr>
          <w:rFonts w:ascii="Garamond" w:hAnsi="Garamond"/>
          <w:color w:val="000000"/>
          <w:sz w:val="28"/>
          <w:szCs w:val="28"/>
          <w:lang w:eastAsia="en-US"/>
        </w:rPr>
        <w:t>м проведения конкурсного отбора, а также на б</w:t>
      </w:r>
      <w:r w:rsidRPr="00A65C29">
        <w:rPr>
          <w:rFonts w:ascii="Garamond" w:hAnsi="Garamond"/>
          <w:color w:val="000000"/>
          <w:sz w:val="28"/>
          <w:szCs w:val="28"/>
          <w:lang w:eastAsia="en-US"/>
        </w:rPr>
        <w:t>лагоустройство зданий государственных и муниципальных общео</w:t>
      </w:r>
      <w:r w:rsidRPr="00A65C29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A65C29">
        <w:rPr>
          <w:rFonts w:ascii="Garamond" w:hAnsi="Garamond"/>
          <w:color w:val="000000"/>
          <w:sz w:val="28"/>
          <w:szCs w:val="28"/>
          <w:lang w:eastAsia="en-US"/>
        </w:rPr>
        <w:t>разовательных организаций в целях соблюдения требований к воздушно-тепловому режиму, водоснабжению и канализации муниципальных образов</w:t>
      </w:r>
      <w:r w:rsidRPr="00A65C29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A65C29">
        <w:rPr>
          <w:rFonts w:ascii="Garamond" w:hAnsi="Garamond"/>
          <w:color w:val="000000"/>
          <w:sz w:val="28"/>
          <w:szCs w:val="28"/>
          <w:lang w:eastAsia="en-US"/>
        </w:rPr>
        <w:t xml:space="preserve">тельных организаций </w:t>
      </w:r>
      <w:r>
        <w:rPr>
          <w:rFonts w:ascii="Garamond" w:hAnsi="Garamond"/>
          <w:color w:val="000000"/>
          <w:sz w:val="28"/>
          <w:szCs w:val="28"/>
          <w:lang w:eastAsia="en-US"/>
        </w:rPr>
        <w:t>(241 723,0 тыс. рублей);</w:t>
      </w:r>
    </w:p>
    <w:p w:rsidR="00124EC3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lastRenderedPageBreak/>
        <w:t>на проведение капитальных ремонтов помещений  муниципальных обр</w:t>
      </w:r>
      <w:r>
        <w:rPr>
          <w:rFonts w:ascii="Garamond" w:hAnsi="Garamond"/>
          <w:color w:val="000000"/>
          <w:sz w:val="28"/>
          <w:szCs w:val="28"/>
          <w:lang w:eastAsia="en-US"/>
        </w:rPr>
        <w:t>а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зовательных организаций с целью приведения в соответствие с брендбуком 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«</w:t>
      </w:r>
      <w:r>
        <w:rPr>
          <w:rFonts w:ascii="Garamond" w:hAnsi="Garamond"/>
          <w:color w:val="000000"/>
          <w:sz w:val="28"/>
          <w:szCs w:val="28"/>
          <w:lang w:eastAsia="en-US"/>
        </w:rPr>
        <w:t>Точка роста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»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(12 500,0 тыс. рублей);</w:t>
      </w:r>
    </w:p>
    <w:p w:rsidR="00124EC3" w:rsidRPr="00A65C29" w:rsidRDefault="00124EC3" w:rsidP="00124EC3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на о</w:t>
      </w:r>
      <w:r w:rsidRPr="00CE54CB">
        <w:rPr>
          <w:rFonts w:ascii="Garamond" w:hAnsi="Garamond"/>
          <w:color w:val="000000"/>
          <w:sz w:val="28"/>
          <w:szCs w:val="28"/>
          <w:lang w:eastAsia="en-US"/>
        </w:rPr>
        <w:t>бновлен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ие программного обеспечения, </w:t>
      </w:r>
      <w:r w:rsidRPr="00CE54CB">
        <w:rPr>
          <w:rFonts w:ascii="Garamond" w:hAnsi="Garamond"/>
          <w:color w:val="000000"/>
          <w:sz w:val="28"/>
          <w:szCs w:val="28"/>
          <w:lang w:eastAsia="en-US"/>
        </w:rPr>
        <w:t>техническое обслуживание, обучение педагогов, повышение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их</w:t>
      </w:r>
      <w:r w:rsidRPr="00CE54CB">
        <w:rPr>
          <w:rFonts w:ascii="Garamond" w:hAnsi="Garamond"/>
          <w:color w:val="000000"/>
          <w:sz w:val="28"/>
          <w:szCs w:val="28"/>
          <w:lang w:eastAsia="en-US"/>
        </w:rPr>
        <w:t xml:space="preserve"> квалификации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с целью с</w:t>
      </w:r>
      <w:r w:rsidRPr="00CE54CB">
        <w:rPr>
          <w:rFonts w:ascii="Garamond" w:hAnsi="Garamond"/>
          <w:color w:val="000000"/>
          <w:sz w:val="28"/>
          <w:szCs w:val="28"/>
          <w:lang w:eastAsia="en-US"/>
        </w:rPr>
        <w:t>оздание цифровой образовательной среды в общеобразовательных организациях и професси</w:t>
      </w:r>
      <w:r w:rsidRPr="00CE54CB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CE54CB">
        <w:rPr>
          <w:rFonts w:ascii="Garamond" w:hAnsi="Garamond"/>
          <w:color w:val="000000"/>
          <w:sz w:val="28"/>
          <w:szCs w:val="28"/>
          <w:lang w:eastAsia="en-US"/>
        </w:rPr>
        <w:t>нальных образовательных организациях Брянской области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(15 344,0 тыс. ру</w:t>
      </w:r>
      <w:r>
        <w:rPr>
          <w:rFonts w:ascii="Garamond" w:hAnsi="Garamond"/>
          <w:color w:val="000000"/>
          <w:sz w:val="28"/>
          <w:szCs w:val="28"/>
          <w:lang w:eastAsia="en-US"/>
        </w:rPr>
        <w:t>б</w:t>
      </w:r>
      <w:r>
        <w:rPr>
          <w:rFonts w:ascii="Garamond" w:hAnsi="Garamond"/>
          <w:color w:val="000000"/>
          <w:sz w:val="28"/>
          <w:szCs w:val="28"/>
          <w:lang w:eastAsia="en-US"/>
        </w:rPr>
        <w:t>лей</w:t>
      </w:r>
      <w:r w:rsidR="00C828E1">
        <w:rPr>
          <w:rFonts w:ascii="Garamond" w:hAnsi="Garamond"/>
          <w:color w:val="000000"/>
          <w:sz w:val="28"/>
          <w:szCs w:val="28"/>
          <w:lang w:eastAsia="en-US"/>
        </w:rPr>
        <w:t>)</w:t>
      </w:r>
      <w:r>
        <w:rPr>
          <w:rFonts w:ascii="Garamond" w:hAnsi="Garamond"/>
          <w:color w:val="000000"/>
          <w:sz w:val="28"/>
          <w:szCs w:val="28"/>
          <w:lang w:eastAsia="en-US"/>
        </w:rPr>
        <w:t>.</w:t>
      </w:r>
    </w:p>
    <w:p w:rsidR="00B82DD2" w:rsidRDefault="00B82DD2" w:rsidP="001D5FB5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</w:p>
    <w:p w:rsidR="00B637F3" w:rsidRDefault="00B637F3" w:rsidP="001D5FB5">
      <w:pPr>
        <w:spacing w:line="252" w:lineRule="auto"/>
        <w:ind w:firstLine="709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br w:type="page"/>
      </w:r>
    </w:p>
    <w:p w:rsidR="004D7678" w:rsidRPr="00C010AD" w:rsidRDefault="00AA5F57" w:rsidP="001D5FB5">
      <w:pPr>
        <w:pStyle w:val="Heading1"/>
        <w:spacing w:line="252" w:lineRule="auto"/>
      </w:pPr>
      <w:bookmarkStart w:id="47" w:name="_Toc54888298"/>
      <w:r>
        <w:lastRenderedPageBreak/>
        <w:t>ГОСУДАРСТВЕННАЯ ПРОГРАММА</w:t>
      </w:r>
      <w:r>
        <w:br/>
      </w:r>
      <w:r w:rsidR="00590A6A" w:rsidRPr="00590A6A">
        <w:t>РАЗВИТИЕ СЕЛЬСКОГО ХОЗЯЙСТВА И РЕГУЛИРОВАНИЕ</w:t>
      </w:r>
      <w:r w:rsidR="00590A6A">
        <w:br/>
      </w:r>
      <w:r w:rsidR="00590A6A" w:rsidRPr="00590A6A">
        <w:t>РЫНКОВ СЕЛЬСКОХОЗЯЙСТВЕННОЙ ПРОДУКЦИИ, СЫРЬЯ И ПРОДОВОЛЬСТВИЯ БРЯНСКОЙ ОБЛАСТИ</w:t>
      </w:r>
      <w:bookmarkEnd w:id="47"/>
    </w:p>
    <w:bookmarkEnd w:id="43"/>
    <w:bookmarkEnd w:id="44"/>
    <w:bookmarkEnd w:id="45"/>
    <w:p w:rsidR="005724DC" w:rsidRDefault="00616859" w:rsidP="00616859">
      <w:pPr>
        <w:autoSpaceDE w:val="0"/>
        <w:autoSpaceDN w:val="0"/>
        <w:adjustRightInd w:val="0"/>
        <w:spacing w:before="240" w:after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D5FB5">
        <w:rPr>
          <w:rFonts w:ascii="Garamond" w:hAnsi="Garamond"/>
          <w:b/>
          <w:bCs/>
          <w:sz w:val="28"/>
          <w:szCs w:val="28"/>
        </w:rPr>
        <w:t>Цели и задачи государственной программы:</w:t>
      </w:r>
    </w:p>
    <w:p w:rsidR="00616859" w:rsidRPr="00616859" w:rsidRDefault="00616859" w:rsidP="0061685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616859">
        <w:rPr>
          <w:rFonts w:ascii="Garamond" w:hAnsi="Garamond"/>
          <w:b/>
          <w:bCs/>
          <w:sz w:val="28"/>
          <w:szCs w:val="28"/>
        </w:rPr>
        <w:t>увеличение объемов производства сельскохозяйственной продукции и продуктов ее переработки:</w:t>
      </w:r>
    </w:p>
    <w:p w:rsidR="00616859" w:rsidRPr="00616859" w:rsidRDefault="00616859" w:rsidP="003B75E0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с</w:t>
      </w:r>
      <w:r w:rsidRPr="00616859">
        <w:rPr>
          <w:rFonts w:ascii="Garamond" w:hAnsi="Garamond"/>
          <w:bCs/>
          <w:sz w:val="28"/>
          <w:szCs w:val="28"/>
        </w:rPr>
        <w:t>тимулирование роста производства основных видов сельскохозя</w:t>
      </w:r>
      <w:r w:rsidRPr="00616859">
        <w:rPr>
          <w:rFonts w:ascii="Garamond" w:hAnsi="Garamond"/>
          <w:bCs/>
          <w:sz w:val="28"/>
          <w:szCs w:val="28"/>
        </w:rPr>
        <w:t>й</w:t>
      </w:r>
      <w:r w:rsidRPr="00616859">
        <w:rPr>
          <w:rFonts w:ascii="Garamond" w:hAnsi="Garamond"/>
          <w:bCs/>
          <w:sz w:val="28"/>
          <w:szCs w:val="28"/>
        </w:rPr>
        <w:t>ственной продукции и производства пищевых продуктов, напра</w:t>
      </w:r>
      <w:r w:rsidRPr="00616859">
        <w:rPr>
          <w:rFonts w:ascii="Garamond" w:hAnsi="Garamond"/>
          <w:bCs/>
          <w:sz w:val="28"/>
          <w:szCs w:val="28"/>
        </w:rPr>
        <w:t>в</w:t>
      </w:r>
      <w:r w:rsidRPr="00616859">
        <w:rPr>
          <w:rFonts w:ascii="Garamond" w:hAnsi="Garamond"/>
          <w:bCs/>
          <w:sz w:val="28"/>
          <w:szCs w:val="28"/>
        </w:rPr>
        <w:t>ленное на импортозамещение</w:t>
      </w:r>
      <w:r>
        <w:rPr>
          <w:rFonts w:ascii="Garamond" w:hAnsi="Garamond"/>
          <w:bCs/>
          <w:sz w:val="28"/>
          <w:szCs w:val="28"/>
        </w:rPr>
        <w:t>;</w:t>
      </w:r>
    </w:p>
    <w:p w:rsidR="00616859" w:rsidRPr="00616859" w:rsidRDefault="00616859" w:rsidP="0061685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п</w:t>
      </w:r>
      <w:r w:rsidRPr="00616859">
        <w:rPr>
          <w:rFonts w:ascii="Garamond" w:hAnsi="Garamond"/>
          <w:b/>
          <w:bCs/>
          <w:sz w:val="28"/>
          <w:szCs w:val="28"/>
        </w:rPr>
        <w:t>овышение конкурентоспособности продукции и финансовой устойчивости предприятий агропромышленного комплекса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616859" w:rsidRPr="00616859" w:rsidRDefault="00616859" w:rsidP="003B75E0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Pr="00616859">
        <w:rPr>
          <w:rFonts w:ascii="Garamond" w:hAnsi="Garamond"/>
          <w:bCs/>
          <w:sz w:val="28"/>
          <w:szCs w:val="28"/>
        </w:rPr>
        <w:t>овышение уровня рентабельности в сельском хозяйстве для обе</w:t>
      </w:r>
      <w:r w:rsidRPr="00616859">
        <w:rPr>
          <w:rFonts w:ascii="Garamond" w:hAnsi="Garamond"/>
          <w:bCs/>
          <w:sz w:val="28"/>
          <w:szCs w:val="28"/>
        </w:rPr>
        <w:t>с</w:t>
      </w:r>
      <w:r w:rsidRPr="00616859">
        <w:rPr>
          <w:rFonts w:ascii="Garamond" w:hAnsi="Garamond"/>
          <w:bCs/>
          <w:sz w:val="28"/>
          <w:szCs w:val="28"/>
        </w:rPr>
        <w:t>печения его устойчивого развития</w:t>
      </w:r>
      <w:r>
        <w:rPr>
          <w:rFonts w:ascii="Garamond" w:hAnsi="Garamond"/>
          <w:bCs/>
          <w:sz w:val="28"/>
          <w:szCs w:val="28"/>
        </w:rPr>
        <w:t>;</w:t>
      </w:r>
    </w:p>
    <w:p w:rsidR="00616859" w:rsidRPr="00616859" w:rsidRDefault="00616859" w:rsidP="003B75E0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616859">
        <w:rPr>
          <w:rFonts w:ascii="Garamond" w:hAnsi="Garamond"/>
          <w:bCs/>
          <w:sz w:val="28"/>
          <w:szCs w:val="28"/>
        </w:rPr>
        <w:t>беспечение реализации региональных проектов в сфере АПК</w:t>
      </w:r>
      <w:r>
        <w:rPr>
          <w:rFonts w:ascii="Garamond" w:hAnsi="Garamond"/>
          <w:bCs/>
          <w:sz w:val="28"/>
          <w:szCs w:val="28"/>
        </w:rPr>
        <w:t>;</w:t>
      </w:r>
    </w:p>
    <w:p w:rsidR="00616859" w:rsidRPr="00616859" w:rsidRDefault="00616859" w:rsidP="0061685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в</w:t>
      </w:r>
      <w:r w:rsidRPr="00616859">
        <w:rPr>
          <w:rFonts w:ascii="Garamond" w:hAnsi="Garamond"/>
          <w:b/>
          <w:bCs/>
          <w:sz w:val="28"/>
          <w:szCs w:val="28"/>
        </w:rPr>
        <w:t>оспроизводство и повышение эффективности использования в сельском хозяйстве земельных и других ресурсов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616859" w:rsidRPr="00616859" w:rsidRDefault="00616859" w:rsidP="003B75E0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с</w:t>
      </w:r>
      <w:r w:rsidRPr="00616859">
        <w:rPr>
          <w:rFonts w:ascii="Garamond" w:hAnsi="Garamond"/>
          <w:bCs/>
          <w:sz w:val="28"/>
          <w:szCs w:val="28"/>
        </w:rPr>
        <w:t>оздание условий для эффективного использования земель сельск</w:t>
      </w:r>
      <w:r w:rsidRPr="00616859">
        <w:rPr>
          <w:rFonts w:ascii="Garamond" w:hAnsi="Garamond"/>
          <w:bCs/>
          <w:sz w:val="28"/>
          <w:szCs w:val="28"/>
        </w:rPr>
        <w:t>о</w:t>
      </w:r>
      <w:r w:rsidRPr="00616859">
        <w:rPr>
          <w:rFonts w:ascii="Garamond" w:hAnsi="Garamond"/>
          <w:bCs/>
          <w:sz w:val="28"/>
          <w:szCs w:val="28"/>
        </w:rPr>
        <w:t>хозяйственного назначения</w:t>
      </w:r>
      <w:r>
        <w:rPr>
          <w:rFonts w:ascii="Garamond" w:hAnsi="Garamond"/>
          <w:bCs/>
          <w:sz w:val="28"/>
          <w:szCs w:val="28"/>
        </w:rPr>
        <w:t>;</w:t>
      </w:r>
    </w:p>
    <w:p w:rsidR="00616859" w:rsidRPr="00616859" w:rsidRDefault="00616859" w:rsidP="003B75E0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Pr="00616859">
        <w:rPr>
          <w:rFonts w:ascii="Garamond" w:hAnsi="Garamond"/>
          <w:bCs/>
          <w:sz w:val="28"/>
          <w:szCs w:val="28"/>
        </w:rPr>
        <w:t>азвитие мелиорации земель сельскохозяйственного назначения</w:t>
      </w:r>
      <w:r>
        <w:rPr>
          <w:rFonts w:ascii="Garamond" w:hAnsi="Garamond"/>
          <w:bCs/>
          <w:sz w:val="28"/>
          <w:szCs w:val="28"/>
        </w:rPr>
        <w:t>;</w:t>
      </w:r>
    </w:p>
    <w:p w:rsidR="00616859" w:rsidRPr="00616859" w:rsidRDefault="00616859" w:rsidP="0061685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о</w:t>
      </w:r>
      <w:r w:rsidRPr="00616859">
        <w:rPr>
          <w:rFonts w:ascii="Garamond" w:hAnsi="Garamond"/>
          <w:b/>
          <w:bCs/>
          <w:sz w:val="28"/>
          <w:szCs w:val="28"/>
        </w:rPr>
        <w:t>беспечение сбыта сельскохозяйственной продукции, повышение ее товарности за счет создания условий для ее сезонного хранения и перер</w:t>
      </w:r>
      <w:r w:rsidRPr="00616859">
        <w:rPr>
          <w:rFonts w:ascii="Garamond" w:hAnsi="Garamond"/>
          <w:b/>
          <w:bCs/>
          <w:sz w:val="28"/>
          <w:szCs w:val="28"/>
        </w:rPr>
        <w:t>а</w:t>
      </w:r>
      <w:r w:rsidRPr="00616859">
        <w:rPr>
          <w:rFonts w:ascii="Garamond" w:hAnsi="Garamond"/>
          <w:b/>
          <w:bCs/>
          <w:sz w:val="28"/>
          <w:szCs w:val="28"/>
        </w:rPr>
        <w:t>ботки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616859" w:rsidRPr="00616859" w:rsidRDefault="00616859" w:rsidP="003B75E0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с</w:t>
      </w:r>
      <w:r w:rsidRPr="00616859">
        <w:rPr>
          <w:rFonts w:ascii="Garamond" w:hAnsi="Garamond"/>
          <w:bCs/>
          <w:sz w:val="28"/>
          <w:szCs w:val="28"/>
        </w:rPr>
        <w:t>тимулирование инновационной деятельности и инновационного развития агропромышленного комплекса</w:t>
      </w:r>
      <w:r>
        <w:rPr>
          <w:rFonts w:ascii="Garamond" w:hAnsi="Garamond"/>
          <w:bCs/>
          <w:sz w:val="28"/>
          <w:szCs w:val="28"/>
        </w:rPr>
        <w:t>;</w:t>
      </w:r>
    </w:p>
    <w:p w:rsidR="00616859" w:rsidRPr="00616859" w:rsidRDefault="00616859" w:rsidP="0061685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о</w:t>
      </w:r>
      <w:r w:rsidRPr="00616859">
        <w:rPr>
          <w:rFonts w:ascii="Garamond" w:hAnsi="Garamond"/>
          <w:b/>
          <w:bCs/>
          <w:sz w:val="28"/>
          <w:szCs w:val="28"/>
        </w:rPr>
        <w:t>беспечение эпизоотического и ветеринарно-санитарного благоп</w:t>
      </w:r>
      <w:r w:rsidRPr="00616859">
        <w:rPr>
          <w:rFonts w:ascii="Garamond" w:hAnsi="Garamond"/>
          <w:b/>
          <w:bCs/>
          <w:sz w:val="28"/>
          <w:szCs w:val="28"/>
        </w:rPr>
        <w:t>о</w:t>
      </w:r>
      <w:r w:rsidRPr="00616859">
        <w:rPr>
          <w:rFonts w:ascii="Garamond" w:hAnsi="Garamond"/>
          <w:b/>
          <w:bCs/>
          <w:sz w:val="28"/>
          <w:szCs w:val="28"/>
        </w:rPr>
        <w:t>лучия территории Брянской области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616859" w:rsidRPr="00616859" w:rsidRDefault="00616859" w:rsidP="003B75E0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Pr="00616859">
        <w:rPr>
          <w:rFonts w:ascii="Garamond" w:hAnsi="Garamond"/>
          <w:bCs/>
          <w:sz w:val="28"/>
          <w:szCs w:val="28"/>
        </w:rPr>
        <w:t>редупреждение и ликвидация заразных и иных болезней животных, включая сельскохозяйственных, домашних, зоопарковых и других животных, пушных зверей, птиц, рыб и пчел</w:t>
      </w:r>
      <w:r>
        <w:rPr>
          <w:rFonts w:ascii="Garamond" w:hAnsi="Garamond"/>
          <w:bCs/>
          <w:sz w:val="28"/>
          <w:szCs w:val="28"/>
        </w:rPr>
        <w:t>;</w:t>
      </w:r>
    </w:p>
    <w:p w:rsidR="00616859" w:rsidRPr="00616859" w:rsidRDefault="00616859" w:rsidP="003B75E0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616859">
        <w:rPr>
          <w:rFonts w:ascii="Garamond" w:hAnsi="Garamond"/>
          <w:bCs/>
          <w:sz w:val="28"/>
          <w:szCs w:val="28"/>
        </w:rPr>
        <w:t>беспечение эффективной деятельности органов государственной власти в сфере ветеринарии</w:t>
      </w:r>
      <w:r>
        <w:rPr>
          <w:rFonts w:ascii="Garamond" w:hAnsi="Garamond"/>
          <w:bCs/>
          <w:sz w:val="28"/>
          <w:szCs w:val="28"/>
        </w:rPr>
        <w:t>;</w:t>
      </w:r>
    </w:p>
    <w:p w:rsidR="00616859" w:rsidRPr="00616859" w:rsidRDefault="00616859" w:rsidP="003B75E0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Pr="00616859">
        <w:rPr>
          <w:rFonts w:ascii="Garamond" w:hAnsi="Garamond"/>
          <w:bCs/>
          <w:sz w:val="28"/>
          <w:szCs w:val="28"/>
        </w:rPr>
        <w:t>оддержка развития инфраструктуры агропродовольственного ры</w:t>
      </w:r>
      <w:r w:rsidRPr="00616859">
        <w:rPr>
          <w:rFonts w:ascii="Garamond" w:hAnsi="Garamond"/>
          <w:bCs/>
          <w:sz w:val="28"/>
          <w:szCs w:val="28"/>
        </w:rPr>
        <w:t>н</w:t>
      </w:r>
      <w:r w:rsidRPr="00616859">
        <w:rPr>
          <w:rFonts w:ascii="Garamond" w:hAnsi="Garamond"/>
          <w:bCs/>
          <w:sz w:val="28"/>
          <w:szCs w:val="28"/>
        </w:rPr>
        <w:t>ка</w:t>
      </w:r>
      <w:r>
        <w:rPr>
          <w:rFonts w:ascii="Garamond" w:hAnsi="Garamond"/>
          <w:bCs/>
          <w:sz w:val="28"/>
          <w:szCs w:val="28"/>
        </w:rPr>
        <w:t>;</w:t>
      </w:r>
    </w:p>
    <w:p w:rsidR="00616859" w:rsidRPr="00616859" w:rsidRDefault="00616859" w:rsidP="0061685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р</w:t>
      </w:r>
      <w:r w:rsidRPr="00616859">
        <w:rPr>
          <w:rFonts w:ascii="Garamond" w:hAnsi="Garamond"/>
          <w:b/>
          <w:bCs/>
          <w:sz w:val="28"/>
          <w:szCs w:val="28"/>
        </w:rPr>
        <w:t>еализация полномочий в сфере развития сельского хозяйства, вет</w:t>
      </w:r>
      <w:r w:rsidRPr="00616859">
        <w:rPr>
          <w:rFonts w:ascii="Garamond" w:hAnsi="Garamond"/>
          <w:b/>
          <w:bCs/>
          <w:sz w:val="28"/>
          <w:szCs w:val="28"/>
        </w:rPr>
        <w:t>е</w:t>
      </w:r>
      <w:r w:rsidRPr="00616859">
        <w:rPr>
          <w:rFonts w:ascii="Garamond" w:hAnsi="Garamond"/>
          <w:b/>
          <w:bCs/>
          <w:sz w:val="28"/>
          <w:szCs w:val="28"/>
        </w:rPr>
        <w:t>ринарии, торговой деятельности, общественного питания, бытового о</w:t>
      </w:r>
      <w:r w:rsidRPr="00616859">
        <w:rPr>
          <w:rFonts w:ascii="Garamond" w:hAnsi="Garamond"/>
          <w:b/>
          <w:bCs/>
          <w:sz w:val="28"/>
          <w:szCs w:val="28"/>
        </w:rPr>
        <w:t>б</w:t>
      </w:r>
      <w:r w:rsidRPr="00616859">
        <w:rPr>
          <w:rFonts w:ascii="Garamond" w:hAnsi="Garamond"/>
          <w:b/>
          <w:bCs/>
          <w:sz w:val="28"/>
          <w:szCs w:val="28"/>
        </w:rPr>
        <w:t>служивания населения, организации деятельности розничных рынков, а также регулирование отношений, возникающих в области розничной продажи алкогольной продукции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616859" w:rsidRPr="00616859" w:rsidRDefault="00616859" w:rsidP="003B75E0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616859">
        <w:rPr>
          <w:rFonts w:ascii="Garamond" w:hAnsi="Garamond"/>
          <w:bCs/>
          <w:sz w:val="28"/>
          <w:szCs w:val="28"/>
        </w:rPr>
        <w:t>беспечение эффективной деятельности органов государственной власти в сфере сельского хозяйства</w:t>
      </w:r>
      <w:r>
        <w:rPr>
          <w:rFonts w:ascii="Garamond" w:hAnsi="Garamond"/>
          <w:bCs/>
          <w:sz w:val="28"/>
          <w:szCs w:val="28"/>
        </w:rPr>
        <w:t>;</w:t>
      </w:r>
    </w:p>
    <w:p w:rsidR="00616859" w:rsidRPr="00616859" w:rsidRDefault="00616859" w:rsidP="003B75E0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616859">
        <w:rPr>
          <w:rFonts w:ascii="Garamond" w:hAnsi="Garamond"/>
          <w:bCs/>
          <w:sz w:val="28"/>
          <w:szCs w:val="28"/>
        </w:rPr>
        <w:t>беспечение эффективной деятельности управления потребител</w:t>
      </w:r>
      <w:r w:rsidRPr="00616859">
        <w:rPr>
          <w:rFonts w:ascii="Garamond" w:hAnsi="Garamond"/>
          <w:bCs/>
          <w:sz w:val="28"/>
          <w:szCs w:val="28"/>
        </w:rPr>
        <w:t>ь</w:t>
      </w:r>
      <w:r w:rsidRPr="00616859">
        <w:rPr>
          <w:rFonts w:ascii="Garamond" w:hAnsi="Garamond"/>
          <w:bCs/>
          <w:sz w:val="28"/>
          <w:szCs w:val="28"/>
        </w:rPr>
        <w:t xml:space="preserve">ского рынка Брянской области в сфере развития потребительского </w:t>
      </w:r>
      <w:r w:rsidRPr="00616859">
        <w:rPr>
          <w:rFonts w:ascii="Garamond" w:hAnsi="Garamond"/>
          <w:bCs/>
          <w:sz w:val="28"/>
          <w:szCs w:val="28"/>
        </w:rPr>
        <w:lastRenderedPageBreak/>
        <w:t>рынка, в том числе ярмарочной торговли, а также регулирование о</w:t>
      </w:r>
      <w:r w:rsidRPr="00616859">
        <w:rPr>
          <w:rFonts w:ascii="Garamond" w:hAnsi="Garamond"/>
          <w:bCs/>
          <w:sz w:val="28"/>
          <w:szCs w:val="28"/>
        </w:rPr>
        <w:t>т</w:t>
      </w:r>
      <w:r w:rsidRPr="00616859">
        <w:rPr>
          <w:rFonts w:ascii="Garamond" w:hAnsi="Garamond"/>
          <w:bCs/>
          <w:sz w:val="28"/>
          <w:szCs w:val="28"/>
        </w:rPr>
        <w:t>ношений, возникающих в области розничной продажи алкогольной продукции</w:t>
      </w:r>
      <w:r>
        <w:rPr>
          <w:rFonts w:ascii="Garamond" w:hAnsi="Garamond"/>
          <w:bCs/>
          <w:sz w:val="28"/>
          <w:szCs w:val="28"/>
        </w:rPr>
        <w:t>.</w:t>
      </w:r>
    </w:p>
    <w:p w:rsidR="00616859" w:rsidRDefault="00616859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4D7678" w:rsidRPr="002456D3" w:rsidRDefault="004D7678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2456D3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2456D3">
        <w:rPr>
          <w:rFonts w:ascii="Garamond" w:hAnsi="Garamond"/>
          <w:bCs/>
          <w:sz w:val="28"/>
          <w:szCs w:val="28"/>
        </w:rPr>
        <w:t>м</w:t>
      </w:r>
      <w:r w:rsidRPr="002456D3">
        <w:rPr>
          <w:rFonts w:ascii="Garamond" w:hAnsi="Garamond"/>
          <w:bCs/>
          <w:sz w:val="28"/>
          <w:szCs w:val="28"/>
        </w:rPr>
        <w:t>мы представлена в таблице.</w:t>
      </w:r>
    </w:p>
    <w:p w:rsidR="00DC4A79" w:rsidRDefault="00902A86" w:rsidP="001D5FB5">
      <w:pPr>
        <w:pStyle w:val="Caption"/>
        <w:rPr>
          <w:bCs/>
          <w:szCs w:val="28"/>
        </w:rPr>
      </w:pPr>
      <w:r>
        <w:t>Таблица</w:t>
      </w:r>
      <w:r w:rsidR="0035421B">
        <w:t xml:space="preserve"> </w:t>
      </w:r>
      <w:fldSimple w:instr=" SEQ Таблица_ \* ARABIC ">
        <w:r w:rsidR="005B3984">
          <w:rPr>
            <w:noProof/>
          </w:rPr>
          <w:t>18</w:t>
        </w:r>
      </w:fldSimple>
    </w:p>
    <w:p w:rsidR="008C484A" w:rsidRDefault="008C484A" w:rsidP="001D5FB5">
      <w:pPr>
        <w:keepNext/>
        <w:spacing w:line="252" w:lineRule="auto"/>
        <w:jc w:val="center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DD1599">
        <w:rPr>
          <w:rFonts w:ascii="Garamond" w:hAnsi="Garamond"/>
          <w:bCs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 Брянской области</w:t>
      </w:r>
      <w:r w:rsidR="00DD1599">
        <w:rPr>
          <w:rFonts w:ascii="Garamond" w:hAnsi="Garamond"/>
          <w:bCs/>
          <w:sz w:val="28"/>
          <w:szCs w:val="28"/>
        </w:rPr>
        <w:t>»</w:t>
      </w:r>
      <w:r w:rsidRPr="00C010AD">
        <w:rPr>
          <w:rFonts w:ascii="Garamond" w:hAnsi="Garamond"/>
          <w:bCs/>
          <w:sz w:val="28"/>
          <w:szCs w:val="28"/>
        </w:rPr>
        <w:t xml:space="preserve"> </w:t>
      </w:r>
    </w:p>
    <w:p w:rsidR="006D6079" w:rsidRPr="00C010AD" w:rsidRDefault="006D6079" w:rsidP="001D5FB5">
      <w:pPr>
        <w:keepNext/>
        <w:spacing w:line="252" w:lineRule="auto"/>
        <w:jc w:val="center"/>
        <w:rPr>
          <w:rFonts w:ascii="Garamond" w:hAnsi="Garamond"/>
          <w:sz w:val="28"/>
          <w:szCs w:val="28"/>
        </w:rPr>
      </w:pPr>
    </w:p>
    <w:p w:rsidR="008C484A" w:rsidRDefault="008C484A" w:rsidP="001D5FB5">
      <w:pPr>
        <w:keepNext/>
        <w:autoSpaceDE w:val="0"/>
        <w:autoSpaceDN w:val="0"/>
        <w:adjustRightInd w:val="0"/>
        <w:spacing w:line="252" w:lineRule="auto"/>
        <w:ind w:firstLine="709"/>
        <w:jc w:val="right"/>
        <w:rPr>
          <w:rFonts w:ascii="Garamond" w:hAnsi="Garamond"/>
        </w:rPr>
      </w:pPr>
      <w:r w:rsidRPr="004712D9">
        <w:rPr>
          <w:rFonts w:ascii="Garamond" w:hAnsi="Garamond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59"/>
        <w:gridCol w:w="1966"/>
        <w:gridCol w:w="1966"/>
        <w:gridCol w:w="1484"/>
      </w:tblGrid>
      <w:tr w:rsidR="00C3799D" w:rsidRPr="00C3799D" w:rsidTr="00BB2A48">
        <w:trPr>
          <w:cantSplit/>
          <w:trHeight w:val="563"/>
          <w:tblHeader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799D" w:rsidRPr="00C3799D" w:rsidRDefault="00C3799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bookmarkStart w:id="48" w:name="_Toc171335429"/>
            <w:bookmarkStart w:id="49" w:name="_Toc210550716"/>
            <w:bookmarkStart w:id="50" w:name="_Toc210550888"/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799D" w:rsidRPr="00C3799D" w:rsidRDefault="00C3799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2020 год (первон</w:t>
            </w: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чальный)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799D" w:rsidRPr="00C3799D" w:rsidRDefault="00C3799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7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799D" w:rsidRPr="00C3799D" w:rsidRDefault="00C3799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2021 / 2020</w:t>
            </w:r>
          </w:p>
        </w:tc>
      </w:tr>
      <w:tr w:rsidR="00C3799D" w:rsidRPr="00C3799D" w:rsidTr="00BB2A48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799D" w:rsidRPr="00C3799D" w:rsidRDefault="00C3799D" w:rsidP="00C3799D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b/>
                <w:color w:val="000000"/>
                <w:sz w:val="22"/>
                <w:szCs w:val="22"/>
              </w:rPr>
              <w:t>Развитие сельского хозяйства и регул</w:t>
            </w:r>
            <w:r w:rsidRPr="00C3799D">
              <w:rPr>
                <w:rFonts w:ascii="Garamond" w:hAnsi="Garamond"/>
                <w:b/>
                <w:color w:val="000000"/>
                <w:sz w:val="22"/>
                <w:szCs w:val="22"/>
              </w:rPr>
              <w:t>и</w:t>
            </w:r>
            <w:r w:rsidRPr="00C3799D">
              <w:rPr>
                <w:rFonts w:ascii="Garamond" w:hAnsi="Garamond"/>
                <w:b/>
                <w:color w:val="000000"/>
                <w:sz w:val="22"/>
                <w:szCs w:val="22"/>
              </w:rPr>
              <w:t>рование рынков сельскохозяйственной продукции, сырья и продовольствия Брянской области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799D" w:rsidRPr="00C3799D" w:rsidRDefault="00C3799D" w:rsidP="00C3799D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b/>
                <w:color w:val="000000"/>
                <w:sz w:val="22"/>
                <w:szCs w:val="22"/>
              </w:rPr>
              <w:t>11 374 306 741,18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799D" w:rsidRPr="00C3799D" w:rsidRDefault="00C3799D" w:rsidP="00C3799D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b/>
                <w:color w:val="000000"/>
                <w:sz w:val="22"/>
                <w:szCs w:val="22"/>
              </w:rPr>
              <w:t>10 982 435 205,46</w:t>
            </w:r>
          </w:p>
        </w:tc>
        <w:tc>
          <w:tcPr>
            <w:tcW w:w="7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799D" w:rsidRPr="00C3799D" w:rsidRDefault="00C3799D" w:rsidP="00C3799D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b/>
                <w:color w:val="000000"/>
                <w:sz w:val="22"/>
                <w:szCs w:val="22"/>
              </w:rPr>
              <w:t>96,55</w:t>
            </w:r>
          </w:p>
        </w:tc>
      </w:tr>
      <w:tr w:rsidR="00C3799D" w:rsidRPr="00C3799D" w:rsidTr="00BB2A48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799D" w:rsidRPr="00C3799D" w:rsidRDefault="00C3799D" w:rsidP="00C3799D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C3799D">
              <w:rPr>
                <w:rFonts w:ascii="Garamond" w:hAnsi="Garamond"/>
                <w:b/>
                <w:color w:val="000000"/>
                <w:sz w:val="22"/>
                <w:szCs w:val="22"/>
              </w:rPr>
              <w:t>Создание сист</w:t>
            </w:r>
            <w:r w:rsidRPr="00C3799D">
              <w:rPr>
                <w:rFonts w:ascii="Garamond" w:hAnsi="Garamond"/>
                <w:b/>
                <w:color w:val="000000"/>
                <w:sz w:val="22"/>
                <w:szCs w:val="22"/>
              </w:rPr>
              <w:t>е</w:t>
            </w:r>
            <w:r w:rsidRPr="00C3799D">
              <w:rPr>
                <w:rFonts w:ascii="Garamond" w:hAnsi="Garamond"/>
                <w:b/>
                <w:color w:val="000000"/>
                <w:sz w:val="22"/>
                <w:szCs w:val="22"/>
              </w:rPr>
              <w:t>мы поддержки фермеров и развитие сельской кооперации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799D" w:rsidRPr="00C3799D" w:rsidRDefault="00C3799D" w:rsidP="00C3799D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b/>
                <w:color w:val="000000"/>
                <w:sz w:val="22"/>
                <w:szCs w:val="22"/>
              </w:rPr>
              <w:t>21 508 320,20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799D" w:rsidRPr="00C3799D" w:rsidRDefault="00C3799D" w:rsidP="00C3799D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b/>
                <w:color w:val="000000"/>
                <w:sz w:val="22"/>
                <w:szCs w:val="22"/>
              </w:rPr>
              <w:t>42 901 728,00</w:t>
            </w:r>
          </w:p>
        </w:tc>
        <w:tc>
          <w:tcPr>
            <w:tcW w:w="7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799D" w:rsidRPr="00C3799D" w:rsidRDefault="00C3799D" w:rsidP="00C3799D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b/>
                <w:color w:val="000000"/>
                <w:sz w:val="22"/>
                <w:szCs w:val="22"/>
              </w:rPr>
              <w:t>199,47</w:t>
            </w:r>
          </w:p>
        </w:tc>
      </w:tr>
      <w:tr w:rsidR="00C3799D" w:rsidRPr="00C3799D" w:rsidTr="00BB2A48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799D" w:rsidRPr="00C3799D" w:rsidRDefault="00C3799D" w:rsidP="00C3799D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799D" w:rsidRPr="00C3799D" w:rsidRDefault="00C3799D" w:rsidP="00C3799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21 508 320,20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799D" w:rsidRPr="00C3799D" w:rsidRDefault="00C3799D" w:rsidP="00C3799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42 901 728,00</w:t>
            </w:r>
          </w:p>
        </w:tc>
        <w:tc>
          <w:tcPr>
            <w:tcW w:w="7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799D" w:rsidRPr="00C3799D" w:rsidRDefault="00C3799D" w:rsidP="00C3799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199,47</w:t>
            </w:r>
          </w:p>
        </w:tc>
      </w:tr>
      <w:tr w:rsidR="00C3799D" w:rsidRPr="00C3799D" w:rsidTr="00BB2A48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799D" w:rsidRPr="00C3799D" w:rsidRDefault="00C3799D" w:rsidP="00C3799D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C3799D">
              <w:rPr>
                <w:rFonts w:ascii="Garamond" w:hAnsi="Garamond"/>
                <w:b/>
                <w:color w:val="000000"/>
                <w:sz w:val="22"/>
                <w:szCs w:val="22"/>
              </w:rPr>
              <w:t>Экспорт проду</w:t>
            </w:r>
            <w:r w:rsidRPr="00C3799D">
              <w:rPr>
                <w:rFonts w:ascii="Garamond" w:hAnsi="Garamond"/>
                <w:b/>
                <w:color w:val="000000"/>
                <w:sz w:val="22"/>
                <w:szCs w:val="22"/>
              </w:rPr>
              <w:t>к</w:t>
            </w:r>
            <w:r w:rsidRPr="00C3799D">
              <w:rPr>
                <w:rFonts w:ascii="Garamond" w:hAnsi="Garamond"/>
                <w:b/>
                <w:color w:val="000000"/>
                <w:sz w:val="22"/>
                <w:szCs w:val="22"/>
              </w:rPr>
              <w:t>ции агропромышленного комплекса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799D" w:rsidRPr="00C3799D" w:rsidRDefault="00C3799D" w:rsidP="00C3799D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799D" w:rsidRPr="00C3799D" w:rsidRDefault="00C3799D" w:rsidP="00C3799D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b/>
                <w:color w:val="000000"/>
                <w:sz w:val="22"/>
                <w:szCs w:val="22"/>
              </w:rPr>
              <w:t>1 000 000,00</w:t>
            </w:r>
          </w:p>
        </w:tc>
        <w:tc>
          <w:tcPr>
            <w:tcW w:w="7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799D" w:rsidRPr="00C3799D" w:rsidRDefault="00C3799D" w:rsidP="00C3799D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b/>
                <w:color w:val="000000"/>
                <w:sz w:val="22"/>
                <w:szCs w:val="22"/>
              </w:rPr>
              <w:t> </w:t>
            </w:r>
            <w:r>
              <w:rPr>
                <w:rFonts w:ascii="Garamond" w:hAnsi="Garamond"/>
                <w:b/>
                <w:color w:val="000000"/>
                <w:sz w:val="22"/>
                <w:szCs w:val="22"/>
              </w:rPr>
              <w:t>-</w:t>
            </w:r>
          </w:p>
        </w:tc>
      </w:tr>
      <w:tr w:rsidR="00C3799D" w:rsidRPr="00C3799D" w:rsidTr="00BB2A48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799D" w:rsidRPr="00C3799D" w:rsidRDefault="00C3799D" w:rsidP="00C3799D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Государственная поддержка производства масличных культур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799D" w:rsidRPr="00C3799D" w:rsidRDefault="00C3799D" w:rsidP="00C3799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799D" w:rsidRPr="00C3799D" w:rsidRDefault="00C3799D" w:rsidP="00C3799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1 000 000,00</w:t>
            </w:r>
          </w:p>
        </w:tc>
        <w:tc>
          <w:tcPr>
            <w:tcW w:w="7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799D" w:rsidRPr="00C3799D" w:rsidRDefault="00C3799D" w:rsidP="00C3799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 </w:t>
            </w:r>
          </w:p>
        </w:tc>
      </w:tr>
      <w:tr w:rsidR="00C3799D" w:rsidRPr="00C3799D" w:rsidTr="00BB2A48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799D" w:rsidRPr="00C3799D" w:rsidRDefault="00C3799D" w:rsidP="00C3799D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b/>
                <w:color w:val="000000"/>
                <w:sz w:val="22"/>
                <w:szCs w:val="22"/>
              </w:rPr>
              <w:t>Прочие мероприятия государственной программы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799D" w:rsidRPr="00C3799D" w:rsidRDefault="00C3799D" w:rsidP="00C3799D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b/>
                <w:color w:val="000000"/>
                <w:sz w:val="22"/>
                <w:szCs w:val="22"/>
              </w:rPr>
              <w:t>11 352 798 420,98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799D" w:rsidRPr="00C3799D" w:rsidRDefault="00C3799D" w:rsidP="00C3799D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b/>
                <w:color w:val="000000"/>
                <w:sz w:val="22"/>
                <w:szCs w:val="22"/>
              </w:rPr>
              <w:t>10 938 533 477,46</w:t>
            </w:r>
          </w:p>
        </w:tc>
        <w:tc>
          <w:tcPr>
            <w:tcW w:w="7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799D" w:rsidRPr="00C3799D" w:rsidRDefault="00C3799D" w:rsidP="00C3799D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b/>
                <w:color w:val="000000"/>
                <w:sz w:val="22"/>
                <w:szCs w:val="22"/>
              </w:rPr>
              <w:t>96,35</w:t>
            </w:r>
          </w:p>
        </w:tc>
      </w:tr>
      <w:tr w:rsidR="00BB2A48" w:rsidRPr="00C3799D" w:rsidTr="00BB2A48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2A48" w:rsidRPr="00E73A57" w:rsidRDefault="00BB2A48" w:rsidP="00BB2A48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E73A57">
              <w:rPr>
                <w:rFonts w:ascii="Garamond" w:hAnsi="Garamond"/>
                <w:color w:val="000000"/>
                <w:sz w:val="22"/>
                <w:szCs w:val="22"/>
              </w:rPr>
              <w:t>Инженерно-техническое обеспечение агр</w:t>
            </w:r>
            <w:r w:rsidRPr="00E73A57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E73A57">
              <w:rPr>
                <w:rFonts w:ascii="Garamond" w:hAnsi="Garamond"/>
                <w:color w:val="000000"/>
                <w:sz w:val="22"/>
                <w:szCs w:val="22"/>
              </w:rPr>
              <w:t>промышленного комплекса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2A48" w:rsidRPr="00E73A57" w:rsidRDefault="00BB2A48" w:rsidP="00BB2A48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73A57">
              <w:rPr>
                <w:rFonts w:ascii="Garamond" w:hAnsi="Garamond"/>
                <w:color w:val="000000"/>
                <w:sz w:val="22"/>
                <w:szCs w:val="22"/>
              </w:rPr>
              <w:t>100 000 000,00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2A48" w:rsidRPr="00E73A57" w:rsidRDefault="00BB2A48" w:rsidP="00BB2A48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73A57">
              <w:rPr>
                <w:rFonts w:ascii="Garamond" w:hAnsi="Garamond"/>
                <w:color w:val="000000"/>
                <w:sz w:val="22"/>
                <w:szCs w:val="22"/>
              </w:rPr>
              <w:t>100 000 000,00</w:t>
            </w:r>
          </w:p>
        </w:tc>
        <w:tc>
          <w:tcPr>
            <w:tcW w:w="7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2A48" w:rsidRPr="00E73A57" w:rsidRDefault="00BB2A48" w:rsidP="00BB2A48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73A57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BB2A48" w:rsidRPr="00C3799D" w:rsidTr="00BB2A48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2A48" w:rsidRPr="00E73A57" w:rsidRDefault="00BB2A48" w:rsidP="00BB2A48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E73A57">
              <w:rPr>
                <w:rFonts w:ascii="Garamond" w:hAnsi="Garamond"/>
                <w:color w:val="000000"/>
                <w:sz w:val="22"/>
                <w:szCs w:val="22"/>
              </w:rPr>
              <w:t>Кадровое обеспечение агропромышленного комплекса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2A48" w:rsidRPr="00E73A57" w:rsidRDefault="00BB2A48" w:rsidP="00BB2A48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73A57">
              <w:rPr>
                <w:rFonts w:ascii="Garamond" w:hAnsi="Garamond"/>
                <w:color w:val="000000"/>
                <w:sz w:val="22"/>
                <w:szCs w:val="22"/>
              </w:rPr>
              <w:t>44 532 000,00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2A48" w:rsidRPr="00E73A57" w:rsidRDefault="00BB2A48" w:rsidP="00BB2A48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73A57">
              <w:rPr>
                <w:rFonts w:ascii="Garamond" w:hAnsi="Garamond"/>
                <w:color w:val="000000"/>
                <w:sz w:val="22"/>
                <w:szCs w:val="22"/>
              </w:rPr>
              <w:t>41 551 000,00</w:t>
            </w:r>
          </w:p>
        </w:tc>
        <w:tc>
          <w:tcPr>
            <w:tcW w:w="7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2A48" w:rsidRPr="00E73A57" w:rsidRDefault="00BB2A48" w:rsidP="00BB2A48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73A57">
              <w:rPr>
                <w:rFonts w:ascii="Garamond" w:hAnsi="Garamond"/>
                <w:color w:val="000000"/>
                <w:sz w:val="22"/>
                <w:szCs w:val="22"/>
              </w:rPr>
              <w:t>93,31</w:t>
            </w:r>
          </w:p>
        </w:tc>
      </w:tr>
      <w:tr w:rsidR="00BB2A48" w:rsidRPr="00C3799D" w:rsidTr="00BB2A48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2A48" w:rsidRPr="00E73A57" w:rsidRDefault="00BB2A48" w:rsidP="00BB2A48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E73A57">
              <w:rPr>
                <w:rFonts w:ascii="Garamond" w:hAnsi="Garamond"/>
                <w:color w:val="000000"/>
                <w:sz w:val="22"/>
                <w:szCs w:val="22"/>
              </w:rPr>
              <w:t>Комплексные мероприятия по обеспеч</w:t>
            </w:r>
            <w:r w:rsidRPr="00E73A57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E73A57">
              <w:rPr>
                <w:rFonts w:ascii="Garamond" w:hAnsi="Garamond"/>
                <w:color w:val="000000"/>
                <w:sz w:val="22"/>
                <w:szCs w:val="22"/>
              </w:rPr>
              <w:t>нию эпизоотического благополучия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2A48" w:rsidRPr="00E73A57" w:rsidRDefault="00BB2A48" w:rsidP="00BB2A48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73A57">
              <w:rPr>
                <w:rFonts w:ascii="Garamond" w:hAnsi="Garamond"/>
                <w:color w:val="000000"/>
                <w:sz w:val="22"/>
                <w:szCs w:val="22"/>
              </w:rPr>
              <w:t>20 346 312,35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2A48" w:rsidRPr="00E73A57" w:rsidRDefault="00BB2A48" w:rsidP="00BB2A48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73A57">
              <w:rPr>
                <w:rFonts w:ascii="Garamond" w:hAnsi="Garamond"/>
                <w:color w:val="000000"/>
                <w:sz w:val="22"/>
                <w:szCs w:val="22"/>
              </w:rPr>
              <w:t>22 076 476,06</w:t>
            </w:r>
          </w:p>
        </w:tc>
        <w:tc>
          <w:tcPr>
            <w:tcW w:w="7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2A48" w:rsidRPr="00E73A57" w:rsidRDefault="00BB2A48" w:rsidP="00BB2A48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73A57">
              <w:rPr>
                <w:rFonts w:ascii="Garamond" w:hAnsi="Garamond"/>
                <w:color w:val="000000"/>
                <w:sz w:val="22"/>
                <w:szCs w:val="22"/>
              </w:rPr>
              <w:t>108,50</w:t>
            </w:r>
          </w:p>
        </w:tc>
      </w:tr>
      <w:tr w:rsidR="00C22D72" w:rsidRPr="00C3799D" w:rsidTr="00C22D72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2D72" w:rsidRPr="00E73A57" w:rsidRDefault="00C22D72" w:rsidP="00C22D72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E73A57">
              <w:rPr>
                <w:rFonts w:ascii="Garamond" w:hAnsi="Garamond"/>
                <w:color w:val="000000"/>
                <w:sz w:val="22"/>
                <w:szCs w:val="22"/>
              </w:rPr>
              <w:t>Организация проведения на территории Брянской области мероприятий по пред</w:t>
            </w:r>
            <w:r w:rsidRPr="00E73A57">
              <w:rPr>
                <w:rFonts w:ascii="Garamond" w:hAnsi="Garamond"/>
                <w:color w:val="000000"/>
                <w:sz w:val="22"/>
                <w:szCs w:val="22"/>
              </w:rPr>
              <w:t>у</w:t>
            </w:r>
            <w:r w:rsidRPr="00E73A57">
              <w:rPr>
                <w:rFonts w:ascii="Garamond" w:hAnsi="Garamond"/>
                <w:color w:val="000000"/>
                <w:sz w:val="22"/>
                <w:szCs w:val="22"/>
              </w:rPr>
              <w:t>преждению и ликвидации болезней живо</w:t>
            </w:r>
            <w:r w:rsidRPr="00E73A57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E73A57">
              <w:rPr>
                <w:rFonts w:ascii="Garamond" w:hAnsi="Garamond"/>
                <w:color w:val="000000"/>
                <w:sz w:val="22"/>
                <w:szCs w:val="22"/>
              </w:rPr>
              <w:t>ных, их лечению, защите населения от б</w:t>
            </w:r>
            <w:r w:rsidRPr="00E73A57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E73A57">
              <w:rPr>
                <w:rFonts w:ascii="Garamond" w:hAnsi="Garamond"/>
                <w:color w:val="000000"/>
                <w:sz w:val="22"/>
                <w:szCs w:val="22"/>
              </w:rPr>
              <w:t>лезней, общих для человека и животных, в части оборудования и содержания скотом</w:t>
            </w:r>
            <w:r w:rsidRPr="00E73A57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E73A57">
              <w:rPr>
                <w:rFonts w:ascii="Garamond" w:hAnsi="Garamond"/>
                <w:color w:val="000000"/>
                <w:sz w:val="22"/>
                <w:szCs w:val="22"/>
              </w:rPr>
              <w:t>гильников (биотермических ям) и по орг</w:t>
            </w:r>
            <w:r w:rsidRPr="00E73A57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E73A57">
              <w:rPr>
                <w:rFonts w:ascii="Garamond" w:hAnsi="Garamond"/>
                <w:color w:val="000000"/>
                <w:sz w:val="22"/>
                <w:szCs w:val="22"/>
              </w:rPr>
              <w:t>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2D72" w:rsidRPr="00E73A57" w:rsidRDefault="00C22D72" w:rsidP="00C22D72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73A57">
              <w:rPr>
                <w:rFonts w:ascii="Garamond" w:hAnsi="Garamond"/>
                <w:color w:val="000000"/>
                <w:sz w:val="22"/>
                <w:szCs w:val="22"/>
              </w:rPr>
              <w:t>5 187 754,42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2D72" w:rsidRPr="00E73A57" w:rsidRDefault="00C22D72" w:rsidP="00C22D72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73A57">
              <w:rPr>
                <w:rFonts w:ascii="Garamond" w:hAnsi="Garamond"/>
                <w:color w:val="000000"/>
                <w:sz w:val="22"/>
                <w:szCs w:val="22"/>
              </w:rPr>
              <w:t>6 335 261,94</w:t>
            </w:r>
          </w:p>
        </w:tc>
        <w:tc>
          <w:tcPr>
            <w:tcW w:w="7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2D72" w:rsidRPr="00E73A57" w:rsidRDefault="00C22D72" w:rsidP="00C22D72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73A57">
              <w:rPr>
                <w:rFonts w:ascii="Garamond" w:hAnsi="Garamond"/>
                <w:color w:val="000000"/>
                <w:sz w:val="22"/>
                <w:szCs w:val="22"/>
              </w:rPr>
              <w:t>122,12</w:t>
            </w:r>
          </w:p>
        </w:tc>
      </w:tr>
      <w:tr w:rsidR="00C22D72" w:rsidRPr="00C3799D" w:rsidTr="00C22D72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D72" w:rsidRPr="00E73A57" w:rsidRDefault="00C22D72" w:rsidP="00E73A57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E73A57">
              <w:rPr>
                <w:rFonts w:ascii="Garamond" w:hAnsi="Garamond"/>
                <w:color w:val="000000"/>
                <w:sz w:val="22"/>
                <w:szCs w:val="22"/>
              </w:rPr>
              <w:t>Предоставление мер поддержки сельскох</w:t>
            </w:r>
            <w:r w:rsidRPr="00E73A57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E73A57">
              <w:rPr>
                <w:rFonts w:ascii="Garamond" w:hAnsi="Garamond"/>
                <w:color w:val="000000"/>
                <w:sz w:val="22"/>
                <w:szCs w:val="22"/>
              </w:rPr>
              <w:t>зяйственным товаропроизводителям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D72" w:rsidRPr="00E73A57" w:rsidRDefault="00C22D72" w:rsidP="00C22D72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73A57">
              <w:rPr>
                <w:rFonts w:ascii="Garamond" w:hAnsi="Garamond"/>
                <w:color w:val="000000"/>
                <w:sz w:val="22"/>
                <w:szCs w:val="22"/>
              </w:rPr>
              <w:t>10 729 968 808,98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D72" w:rsidRPr="00E73A57" w:rsidRDefault="00C22D72" w:rsidP="00C22D72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73A57">
              <w:rPr>
                <w:rFonts w:ascii="Garamond" w:hAnsi="Garamond"/>
                <w:color w:val="000000"/>
                <w:sz w:val="22"/>
                <w:szCs w:val="22"/>
              </w:rPr>
              <w:t>10 302 698 250,46</w:t>
            </w:r>
          </w:p>
        </w:tc>
        <w:tc>
          <w:tcPr>
            <w:tcW w:w="7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D72" w:rsidRPr="00E73A57" w:rsidRDefault="00C22D72" w:rsidP="00C22D72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73A57">
              <w:rPr>
                <w:rFonts w:ascii="Garamond" w:hAnsi="Garamond"/>
                <w:color w:val="000000"/>
                <w:sz w:val="22"/>
                <w:szCs w:val="22"/>
              </w:rPr>
              <w:t>96,02</w:t>
            </w:r>
          </w:p>
        </w:tc>
      </w:tr>
      <w:tr w:rsidR="00E73A57" w:rsidRPr="00C3799D" w:rsidTr="00E73A57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A57" w:rsidRPr="00C3799D" w:rsidRDefault="00E73A57" w:rsidP="00E73A57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Руководство и управление в сфере устано</w:t>
            </w: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в</w:t>
            </w: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государстве</w:t>
            </w: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ных органов Брянской области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A57" w:rsidRPr="00C3799D" w:rsidRDefault="00E73A57" w:rsidP="00E73A5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114 372 526,00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A57" w:rsidRPr="00C3799D" w:rsidRDefault="00E73A57" w:rsidP="00E73A5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109 927 425,00</w:t>
            </w:r>
          </w:p>
        </w:tc>
        <w:tc>
          <w:tcPr>
            <w:tcW w:w="7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A57" w:rsidRPr="00C3799D" w:rsidRDefault="00E73A57" w:rsidP="00E73A5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96,11</w:t>
            </w:r>
          </w:p>
        </w:tc>
      </w:tr>
      <w:tr w:rsidR="00E73A57" w:rsidRPr="00C3799D" w:rsidTr="00E73A57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A57" w:rsidRPr="00C3799D" w:rsidRDefault="00E73A57" w:rsidP="00E73A57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A57" w:rsidRPr="00C3799D" w:rsidRDefault="00E73A57" w:rsidP="00E73A5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4 821,00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A57" w:rsidRPr="00C3799D" w:rsidRDefault="00E73A57" w:rsidP="00E73A5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4 821,00</w:t>
            </w:r>
          </w:p>
        </w:tc>
        <w:tc>
          <w:tcPr>
            <w:tcW w:w="7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A57" w:rsidRPr="00C3799D" w:rsidRDefault="00E73A57" w:rsidP="00E73A5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3A5151" w:rsidRPr="00C3799D" w:rsidTr="003A5151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151" w:rsidRPr="00C3799D" w:rsidRDefault="003A5151" w:rsidP="003A5151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Информационное освещение деятельности органов государственной власти Брянской области и государственных органов Бря</w:t>
            </w: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151" w:rsidRPr="00C3799D" w:rsidRDefault="003A5151" w:rsidP="003A515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2 000 000,00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151" w:rsidRPr="00C3799D" w:rsidRDefault="003A5151" w:rsidP="003A515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151" w:rsidRPr="00C3799D" w:rsidRDefault="003A5151" w:rsidP="003A515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</w:tr>
      <w:tr w:rsidR="00E73A57" w:rsidRPr="00C3799D" w:rsidTr="00E73A57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A57" w:rsidRPr="00C3799D" w:rsidRDefault="00E73A57" w:rsidP="00E73A57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Учреждения, осуществляющие функции и полномочия по управлению сельским х</w:t>
            </w: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зяйством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A57" w:rsidRPr="00C3799D" w:rsidRDefault="00E73A57" w:rsidP="00E73A5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97 234 092,00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A57" w:rsidRPr="00C3799D" w:rsidRDefault="00E73A57" w:rsidP="00E73A5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96 106 016,00</w:t>
            </w:r>
          </w:p>
        </w:tc>
        <w:tc>
          <w:tcPr>
            <w:tcW w:w="7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A57" w:rsidRPr="00C3799D" w:rsidRDefault="00E73A57" w:rsidP="00E73A5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98,84</w:t>
            </w:r>
          </w:p>
        </w:tc>
      </w:tr>
      <w:tr w:rsidR="00E73A57" w:rsidRPr="00C3799D" w:rsidTr="00E73A57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A57" w:rsidRPr="00C3799D" w:rsidRDefault="00E73A57" w:rsidP="00E73A57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Учреждения, оказывающие услуги в сфере ветеринарии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A57" w:rsidRPr="00C3799D" w:rsidRDefault="00E73A57" w:rsidP="00E73A5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238 152 106,23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A57" w:rsidRPr="00C3799D" w:rsidRDefault="00E73A57" w:rsidP="00E73A5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258 834 227,00</w:t>
            </w:r>
          </w:p>
        </w:tc>
        <w:tc>
          <w:tcPr>
            <w:tcW w:w="7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A57" w:rsidRPr="00C3799D" w:rsidRDefault="00E73A57" w:rsidP="00E73A5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108,68</w:t>
            </w:r>
          </w:p>
        </w:tc>
      </w:tr>
      <w:tr w:rsidR="00E73A57" w:rsidRPr="00C3799D" w:rsidTr="00E73A57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A57" w:rsidRPr="00C3799D" w:rsidRDefault="00E73A57" w:rsidP="00E73A57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Предотвращение заноса и распространения особо опасных болезней животных на те</w:t>
            </w: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р</w:t>
            </w: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ритории Брянской области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A57" w:rsidRPr="00C3799D" w:rsidRDefault="00E73A57" w:rsidP="00E73A5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1 000 000,00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A57" w:rsidRPr="00C3799D" w:rsidRDefault="00E73A57" w:rsidP="00E73A5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1 000 000,00</w:t>
            </w:r>
          </w:p>
        </w:tc>
        <w:tc>
          <w:tcPr>
            <w:tcW w:w="7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A57" w:rsidRPr="00C3799D" w:rsidRDefault="00E73A57" w:rsidP="00E73A5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799D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</w:tbl>
    <w:p w:rsidR="003B0F33" w:rsidRDefault="003B0F33" w:rsidP="001D5FB5">
      <w:pPr>
        <w:spacing w:before="24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55517">
        <w:rPr>
          <w:rFonts w:ascii="Garamond" w:hAnsi="Garamond"/>
          <w:bCs/>
          <w:sz w:val="28"/>
          <w:szCs w:val="28"/>
        </w:rPr>
        <w:t xml:space="preserve">В </w:t>
      </w:r>
      <w:r>
        <w:rPr>
          <w:rFonts w:ascii="Garamond" w:hAnsi="Garamond"/>
          <w:bCs/>
          <w:sz w:val="28"/>
          <w:szCs w:val="28"/>
        </w:rPr>
        <w:t>составе</w:t>
      </w:r>
      <w:r w:rsidRPr="00D55517">
        <w:rPr>
          <w:rFonts w:ascii="Garamond" w:hAnsi="Garamond"/>
          <w:bCs/>
          <w:sz w:val="28"/>
          <w:szCs w:val="28"/>
        </w:rPr>
        <w:t xml:space="preserve"> государственной программы осуществляется </w:t>
      </w:r>
      <w:r>
        <w:rPr>
          <w:rFonts w:ascii="Garamond" w:hAnsi="Garamond"/>
          <w:bCs/>
          <w:sz w:val="28"/>
          <w:szCs w:val="28"/>
        </w:rPr>
        <w:t>реализация реги</w:t>
      </w:r>
      <w:r>
        <w:rPr>
          <w:rFonts w:ascii="Garamond" w:hAnsi="Garamond"/>
          <w:bCs/>
          <w:sz w:val="28"/>
          <w:szCs w:val="28"/>
        </w:rPr>
        <w:t>о</w:t>
      </w:r>
      <w:r>
        <w:rPr>
          <w:rFonts w:ascii="Garamond" w:hAnsi="Garamond"/>
          <w:bCs/>
          <w:sz w:val="28"/>
          <w:szCs w:val="28"/>
        </w:rPr>
        <w:t xml:space="preserve">нального проекта </w:t>
      </w:r>
      <w:r w:rsidR="00DD1599">
        <w:rPr>
          <w:rFonts w:ascii="Garamond" w:hAnsi="Garamond"/>
          <w:bCs/>
          <w:sz w:val="28"/>
          <w:szCs w:val="28"/>
        </w:rPr>
        <w:t>«</w:t>
      </w:r>
      <w:r w:rsidRPr="003B0F33">
        <w:rPr>
          <w:rFonts w:ascii="Garamond" w:hAnsi="Garamond"/>
          <w:bCs/>
          <w:sz w:val="28"/>
          <w:szCs w:val="28"/>
        </w:rPr>
        <w:t>Создание системы поддержки фермеров и развитие сельской кооперации</w:t>
      </w:r>
      <w:r w:rsidR="00DD1599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. </w:t>
      </w:r>
      <w:r w:rsidRPr="001B0616">
        <w:rPr>
          <w:rFonts w:ascii="Garamond" w:hAnsi="Garamond"/>
          <w:bCs/>
          <w:sz w:val="28"/>
          <w:szCs w:val="28"/>
        </w:rPr>
        <w:t>Цель</w:t>
      </w:r>
      <w:r w:rsidR="001B0616" w:rsidRPr="001B0616">
        <w:rPr>
          <w:rFonts w:ascii="Garamond" w:hAnsi="Garamond"/>
          <w:bCs/>
          <w:sz w:val="28"/>
          <w:szCs w:val="28"/>
        </w:rPr>
        <w:t>ю</w:t>
      </w:r>
      <w:r w:rsidRPr="001B0616">
        <w:rPr>
          <w:rFonts w:ascii="Garamond" w:hAnsi="Garamond"/>
          <w:bCs/>
          <w:sz w:val="28"/>
          <w:szCs w:val="28"/>
        </w:rPr>
        <w:t xml:space="preserve"> проекта </w:t>
      </w:r>
      <w:r w:rsidR="001B0616">
        <w:rPr>
          <w:rFonts w:ascii="Garamond" w:hAnsi="Garamond"/>
          <w:bCs/>
          <w:sz w:val="28"/>
          <w:szCs w:val="28"/>
        </w:rPr>
        <w:t xml:space="preserve">является </w:t>
      </w:r>
      <w:r w:rsidR="009D7198">
        <w:rPr>
          <w:rFonts w:ascii="Garamond" w:hAnsi="Garamond"/>
          <w:bCs/>
          <w:sz w:val="28"/>
          <w:szCs w:val="28"/>
        </w:rPr>
        <w:t xml:space="preserve">вовлечение в </w:t>
      </w:r>
      <w:r w:rsidR="001B0616" w:rsidRPr="001B0616">
        <w:rPr>
          <w:rFonts w:ascii="Garamond" w:hAnsi="Garamond"/>
          <w:bCs/>
          <w:sz w:val="28"/>
          <w:szCs w:val="28"/>
        </w:rPr>
        <w:t xml:space="preserve">субъекты малого </w:t>
      </w:r>
      <w:r w:rsidR="009D7198">
        <w:rPr>
          <w:rFonts w:ascii="Garamond" w:hAnsi="Garamond"/>
          <w:bCs/>
          <w:sz w:val="28"/>
          <w:szCs w:val="28"/>
        </w:rPr>
        <w:t>и среднего предпринимательства</w:t>
      </w:r>
      <w:r w:rsidR="001B0616" w:rsidRPr="001B0616">
        <w:rPr>
          <w:rFonts w:ascii="Garamond" w:hAnsi="Garamond"/>
          <w:bCs/>
          <w:sz w:val="28"/>
          <w:szCs w:val="28"/>
        </w:rPr>
        <w:t>, осуществляющие деятельность в сфере сельского хозя</w:t>
      </w:r>
      <w:r w:rsidR="001B0616" w:rsidRPr="001B0616">
        <w:rPr>
          <w:rFonts w:ascii="Garamond" w:hAnsi="Garamond"/>
          <w:bCs/>
          <w:sz w:val="28"/>
          <w:szCs w:val="28"/>
        </w:rPr>
        <w:t>й</w:t>
      </w:r>
      <w:r w:rsidR="001B0616" w:rsidRPr="001B0616">
        <w:rPr>
          <w:rFonts w:ascii="Garamond" w:hAnsi="Garamond"/>
          <w:bCs/>
          <w:sz w:val="28"/>
          <w:szCs w:val="28"/>
        </w:rPr>
        <w:t>ства, не менее 599 человек к концу 2024 го</w:t>
      </w:r>
      <w:r w:rsidR="009D7198">
        <w:rPr>
          <w:rFonts w:ascii="Garamond" w:hAnsi="Garamond"/>
          <w:bCs/>
          <w:sz w:val="28"/>
          <w:szCs w:val="28"/>
        </w:rPr>
        <w:t xml:space="preserve">да. </w:t>
      </w:r>
      <w:r w:rsidRPr="00226295">
        <w:rPr>
          <w:rFonts w:ascii="Garamond" w:hAnsi="Garamond"/>
          <w:bCs/>
          <w:sz w:val="28"/>
          <w:szCs w:val="28"/>
        </w:rPr>
        <w:t>Финансовое обеспечение реги</w:t>
      </w:r>
      <w:r w:rsidRPr="00226295">
        <w:rPr>
          <w:rFonts w:ascii="Garamond" w:hAnsi="Garamond"/>
          <w:bCs/>
          <w:sz w:val="28"/>
          <w:szCs w:val="28"/>
        </w:rPr>
        <w:t>о</w:t>
      </w:r>
      <w:r w:rsidRPr="00226295">
        <w:rPr>
          <w:rFonts w:ascii="Garamond" w:hAnsi="Garamond"/>
          <w:bCs/>
          <w:sz w:val="28"/>
          <w:szCs w:val="28"/>
        </w:rPr>
        <w:t>наль</w:t>
      </w:r>
      <w:r w:rsidR="009D7198">
        <w:rPr>
          <w:rFonts w:ascii="Garamond" w:hAnsi="Garamond"/>
          <w:bCs/>
          <w:sz w:val="28"/>
          <w:szCs w:val="28"/>
        </w:rPr>
        <w:t xml:space="preserve">ного проекта на </w:t>
      </w:r>
      <w:r w:rsidR="00EA1CDF">
        <w:rPr>
          <w:rFonts w:ascii="Garamond" w:hAnsi="Garamond"/>
          <w:bCs/>
          <w:sz w:val="28"/>
          <w:szCs w:val="28"/>
        </w:rPr>
        <w:t xml:space="preserve">2021 </w:t>
      </w:r>
      <w:r w:rsidR="00BB2A48">
        <w:rPr>
          <w:rFonts w:ascii="Garamond" w:hAnsi="Garamond"/>
          <w:bCs/>
          <w:sz w:val="28"/>
          <w:szCs w:val="28"/>
        </w:rPr>
        <w:t>год</w:t>
      </w:r>
      <w:r w:rsidRPr="00226295">
        <w:rPr>
          <w:rFonts w:ascii="Garamond" w:hAnsi="Garamond"/>
          <w:bCs/>
          <w:sz w:val="28"/>
          <w:szCs w:val="28"/>
        </w:rPr>
        <w:t xml:space="preserve"> составляет </w:t>
      </w:r>
      <w:r w:rsidR="00BB2A48" w:rsidRPr="00BB2A48">
        <w:rPr>
          <w:rFonts w:ascii="Garamond" w:hAnsi="Garamond"/>
          <w:bCs/>
          <w:sz w:val="28"/>
          <w:szCs w:val="28"/>
        </w:rPr>
        <w:t>42</w:t>
      </w:r>
      <w:r w:rsidR="00BB2A48">
        <w:rPr>
          <w:rFonts w:ascii="Garamond" w:hAnsi="Garamond"/>
          <w:bCs/>
          <w:sz w:val="28"/>
          <w:szCs w:val="28"/>
        </w:rPr>
        <w:t> </w:t>
      </w:r>
      <w:r w:rsidR="00BB2A48" w:rsidRPr="00BB2A48">
        <w:rPr>
          <w:rFonts w:ascii="Garamond" w:hAnsi="Garamond"/>
          <w:bCs/>
          <w:sz w:val="28"/>
          <w:szCs w:val="28"/>
        </w:rPr>
        <w:t>901</w:t>
      </w:r>
      <w:r w:rsidR="00BB2A48">
        <w:rPr>
          <w:rFonts w:ascii="Garamond" w:hAnsi="Garamond"/>
          <w:bCs/>
          <w:sz w:val="28"/>
          <w:szCs w:val="28"/>
        </w:rPr>
        <w:t>,7 тыс. рублей.</w:t>
      </w:r>
    </w:p>
    <w:p w:rsidR="003B0F33" w:rsidRDefault="003B0F33" w:rsidP="001D5FB5">
      <w:pPr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С </w:t>
      </w:r>
      <w:r w:rsidR="009D7198">
        <w:rPr>
          <w:rFonts w:ascii="Garamond" w:hAnsi="Garamond"/>
          <w:bCs/>
          <w:sz w:val="28"/>
          <w:szCs w:val="28"/>
        </w:rPr>
        <w:t>202</w:t>
      </w:r>
      <w:r w:rsidR="00BB2A48">
        <w:rPr>
          <w:rFonts w:ascii="Garamond" w:hAnsi="Garamond"/>
          <w:bCs/>
          <w:sz w:val="28"/>
          <w:szCs w:val="28"/>
        </w:rPr>
        <w:t>1</w:t>
      </w:r>
      <w:r>
        <w:rPr>
          <w:rFonts w:ascii="Garamond" w:hAnsi="Garamond"/>
          <w:bCs/>
          <w:sz w:val="28"/>
          <w:szCs w:val="28"/>
        </w:rPr>
        <w:t xml:space="preserve"> года</w:t>
      </w:r>
      <w:r w:rsidR="00BB2A48">
        <w:rPr>
          <w:rFonts w:ascii="Garamond" w:hAnsi="Garamond"/>
          <w:bCs/>
          <w:sz w:val="28"/>
          <w:szCs w:val="28"/>
        </w:rPr>
        <w:t xml:space="preserve"> </w:t>
      </w:r>
      <w:r>
        <w:rPr>
          <w:rFonts w:ascii="Garamond" w:hAnsi="Garamond"/>
          <w:bCs/>
          <w:sz w:val="28"/>
          <w:szCs w:val="28"/>
        </w:rPr>
        <w:t xml:space="preserve">в рамках государственной программы </w:t>
      </w:r>
      <w:r w:rsidR="009D7198">
        <w:rPr>
          <w:rFonts w:ascii="Garamond" w:hAnsi="Garamond"/>
          <w:bCs/>
          <w:sz w:val="28"/>
          <w:szCs w:val="28"/>
        </w:rPr>
        <w:t>начинается реализация</w:t>
      </w:r>
      <w:r>
        <w:rPr>
          <w:rFonts w:ascii="Garamond" w:hAnsi="Garamond"/>
          <w:bCs/>
          <w:sz w:val="28"/>
          <w:szCs w:val="28"/>
        </w:rPr>
        <w:t xml:space="preserve"> региональн</w:t>
      </w:r>
      <w:r w:rsidR="009D7198">
        <w:rPr>
          <w:rFonts w:ascii="Garamond" w:hAnsi="Garamond"/>
          <w:bCs/>
          <w:sz w:val="28"/>
          <w:szCs w:val="28"/>
        </w:rPr>
        <w:t>ого</w:t>
      </w:r>
      <w:r>
        <w:rPr>
          <w:rFonts w:ascii="Garamond" w:hAnsi="Garamond"/>
          <w:bCs/>
          <w:sz w:val="28"/>
          <w:szCs w:val="28"/>
        </w:rPr>
        <w:t xml:space="preserve"> проект</w:t>
      </w:r>
      <w:r w:rsidR="009D7198">
        <w:rPr>
          <w:rFonts w:ascii="Garamond" w:hAnsi="Garamond"/>
          <w:bCs/>
          <w:sz w:val="28"/>
          <w:szCs w:val="28"/>
        </w:rPr>
        <w:t>а</w:t>
      </w:r>
      <w:r>
        <w:rPr>
          <w:rFonts w:ascii="Garamond" w:hAnsi="Garamond"/>
          <w:bCs/>
          <w:sz w:val="28"/>
          <w:szCs w:val="28"/>
        </w:rPr>
        <w:t xml:space="preserve"> </w:t>
      </w:r>
      <w:r w:rsidR="00DD1599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Экспорт продукции агропромышленного комплекса</w:t>
      </w:r>
      <w:r w:rsidR="00DD1599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, на его реализацию запланированы средства в объеме </w:t>
      </w:r>
      <w:r w:rsidR="00BB2A48">
        <w:rPr>
          <w:rFonts w:ascii="Garamond" w:hAnsi="Garamond"/>
          <w:bCs/>
          <w:sz w:val="28"/>
          <w:szCs w:val="28"/>
        </w:rPr>
        <w:t xml:space="preserve">1 000,0 тыс. </w:t>
      </w:r>
      <w:r>
        <w:rPr>
          <w:rFonts w:ascii="Garamond" w:hAnsi="Garamond"/>
          <w:bCs/>
          <w:sz w:val="28"/>
          <w:szCs w:val="28"/>
        </w:rPr>
        <w:t>рубл</w:t>
      </w:r>
      <w:r w:rsidR="00BB2A48">
        <w:rPr>
          <w:rFonts w:ascii="Garamond" w:hAnsi="Garamond"/>
          <w:bCs/>
          <w:sz w:val="28"/>
          <w:szCs w:val="28"/>
        </w:rPr>
        <w:t>ей</w:t>
      </w:r>
      <w:r>
        <w:rPr>
          <w:rFonts w:ascii="Garamond" w:hAnsi="Garamond"/>
          <w:bCs/>
          <w:sz w:val="28"/>
          <w:szCs w:val="28"/>
        </w:rPr>
        <w:t>.</w:t>
      </w:r>
    </w:p>
    <w:p w:rsidR="00777AEE" w:rsidRPr="00777AEE" w:rsidRDefault="00777AEE" w:rsidP="001D5FB5">
      <w:pPr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В рамках и</w:t>
      </w:r>
      <w:r w:rsidRPr="00777AEE">
        <w:rPr>
          <w:rFonts w:ascii="Garamond" w:hAnsi="Garamond"/>
          <w:bCs/>
          <w:sz w:val="28"/>
          <w:szCs w:val="28"/>
        </w:rPr>
        <w:t>нженерно-техническо</w:t>
      </w:r>
      <w:r>
        <w:rPr>
          <w:rFonts w:ascii="Garamond" w:hAnsi="Garamond"/>
          <w:bCs/>
          <w:sz w:val="28"/>
          <w:szCs w:val="28"/>
        </w:rPr>
        <w:t>го обеспечения</w:t>
      </w:r>
      <w:r w:rsidRPr="00777AEE">
        <w:rPr>
          <w:rFonts w:ascii="Garamond" w:hAnsi="Garamond"/>
          <w:bCs/>
          <w:sz w:val="28"/>
          <w:szCs w:val="28"/>
        </w:rPr>
        <w:t xml:space="preserve"> агропро</w:t>
      </w:r>
      <w:r>
        <w:rPr>
          <w:rFonts w:ascii="Garamond" w:hAnsi="Garamond"/>
          <w:bCs/>
          <w:sz w:val="28"/>
          <w:szCs w:val="28"/>
        </w:rPr>
        <w:t>мыш</w:t>
      </w:r>
      <w:r w:rsidRPr="00777AEE">
        <w:rPr>
          <w:rFonts w:ascii="Garamond" w:hAnsi="Garamond"/>
          <w:bCs/>
          <w:sz w:val="28"/>
          <w:szCs w:val="28"/>
        </w:rPr>
        <w:t>ленного ко</w:t>
      </w:r>
      <w:r w:rsidRPr="00777AEE">
        <w:rPr>
          <w:rFonts w:ascii="Garamond" w:hAnsi="Garamond"/>
          <w:bCs/>
          <w:sz w:val="28"/>
          <w:szCs w:val="28"/>
        </w:rPr>
        <w:t>м</w:t>
      </w:r>
      <w:r w:rsidRPr="00777AEE">
        <w:rPr>
          <w:rFonts w:ascii="Garamond" w:hAnsi="Garamond"/>
          <w:bCs/>
          <w:sz w:val="28"/>
          <w:szCs w:val="28"/>
        </w:rPr>
        <w:t>плекса</w:t>
      </w:r>
      <w:r w:rsidR="003A5151">
        <w:rPr>
          <w:rFonts w:ascii="Garamond" w:hAnsi="Garamond"/>
          <w:bCs/>
          <w:sz w:val="28"/>
          <w:szCs w:val="28"/>
        </w:rPr>
        <w:t xml:space="preserve"> (100,0 млн. рублей)</w:t>
      </w:r>
      <w:r>
        <w:rPr>
          <w:rFonts w:ascii="Garamond" w:hAnsi="Garamond"/>
          <w:bCs/>
          <w:sz w:val="28"/>
          <w:szCs w:val="28"/>
        </w:rPr>
        <w:t xml:space="preserve"> осуществляется предоставление субсидий </w:t>
      </w:r>
      <w:r w:rsidRPr="00777AEE">
        <w:rPr>
          <w:rFonts w:ascii="Garamond" w:hAnsi="Garamond"/>
          <w:bCs/>
          <w:sz w:val="28"/>
          <w:szCs w:val="28"/>
        </w:rPr>
        <w:t>сельскох</w:t>
      </w:r>
      <w:r w:rsidRPr="00777AEE">
        <w:rPr>
          <w:rFonts w:ascii="Garamond" w:hAnsi="Garamond"/>
          <w:bCs/>
          <w:sz w:val="28"/>
          <w:szCs w:val="28"/>
        </w:rPr>
        <w:t>о</w:t>
      </w:r>
      <w:r w:rsidRPr="00777AEE">
        <w:rPr>
          <w:rFonts w:ascii="Garamond" w:hAnsi="Garamond"/>
          <w:bCs/>
          <w:sz w:val="28"/>
          <w:szCs w:val="28"/>
        </w:rPr>
        <w:t>зяйственным товаропроизводителям на возмещение части затрат на инженерно-техническое обеспечение агропромышленного комплекса по следующим направлениям:</w:t>
      </w:r>
    </w:p>
    <w:p w:rsidR="00777AEE" w:rsidRPr="00777AEE" w:rsidRDefault="00777AEE" w:rsidP="001D5FB5">
      <w:pPr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77AEE">
        <w:rPr>
          <w:rFonts w:ascii="Garamond" w:hAnsi="Garamond"/>
          <w:bCs/>
          <w:sz w:val="28"/>
          <w:szCs w:val="28"/>
        </w:rPr>
        <w:t>за приобретенные комбайны зерноуборочные, комбайны кормоуборо</w:t>
      </w:r>
      <w:r w:rsidRPr="00777AEE">
        <w:rPr>
          <w:rFonts w:ascii="Garamond" w:hAnsi="Garamond"/>
          <w:bCs/>
          <w:sz w:val="28"/>
          <w:szCs w:val="28"/>
        </w:rPr>
        <w:t>ч</w:t>
      </w:r>
      <w:r w:rsidRPr="00777AEE">
        <w:rPr>
          <w:rFonts w:ascii="Garamond" w:hAnsi="Garamond"/>
          <w:bCs/>
          <w:sz w:val="28"/>
          <w:szCs w:val="28"/>
        </w:rPr>
        <w:t>ные;</w:t>
      </w:r>
    </w:p>
    <w:p w:rsidR="00777AEE" w:rsidRPr="00777AEE" w:rsidRDefault="00777AEE" w:rsidP="001D5FB5">
      <w:pPr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77AEE">
        <w:rPr>
          <w:rFonts w:ascii="Garamond" w:hAnsi="Garamond"/>
          <w:bCs/>
          <w:sz w:val="28"/>
          <w:szCs w:val="28"/>
        </w:rPr>
        <w:t>за приобретенное оборудование:</w:t>
      </w:r>
    </w:p>
    <w:p w:rsidR="00777AEE" w:rsidRPr="00777AEE" w:rsidRDefault="00777AEE" w:rsidP="001D5FB5">
      <w:pPr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77AEE">
        <w:rPr>
          <w:rFonts w:ascii="Garamond" w:hAnsi="Garamond"/>
          <w:bCs/>
          <w:sz w:val="28"/>
          <w:szCs w:val="28"/>
        </w:rPr>
        <w:t>машины для послеуборочной обработки зерна;</w:t>
      </w:r>
    </w:p>
    <w:p w:rsidR="00777AEE" w:rsidRDefault="00777AEE" w:rsidP="001D5FB5">
      <w:pPr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77AEE">
        <w:rPr>
          <w:rFonts w:ascii="Garamond" w:hAnsi="Garamond"/>
          <w:bCs/>
          <w:sz w:val="28"/>
          <w:szCs w:val="28"/>
        </w:rPr>
        <w:t>сушилки для послеуборочной сушки зерна перед закладкой на хранение</w:t>
      </w:r>
      <w:r w:rsidR="008D4FC9">
        <w:rPr>
          <w:rFonts w:ascii="Garamond" w:hAnsi="Garamond"/>
          <w:bCs/>
          <w:sz w:val="28"/>
          <w:szCs w:val="28"/>
        </w:rPr>
        <w:t>.</w:t>
      </w:r>
    </w:p>
    <w:p w:rsidR="008D4FC9" w:rsidRDefault="008D4FC9" w:rsidP="001D5FB5">
      <w:pPr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В рамках</w:t>
      </w:r>
      <w:r w:rsidR="00BB2A48">
        <w:rPr>
          <w:rFonts w:ascii="Garamond" w:hAnsi="Garamond"/>
          <w:bCs/>
          <w:sz w:val="28"/>
          <w:szCs w:val="28"/>
        </w:rPr>
        <w:t xml:space="preserve"> мероприятий по</w:t>
      </w:r>
      <w:r>
        <w:rPr>
          <w:rFonts w:ascii="Garamond" w:hAnsi="Garamond"/>
          <w:bCs/>
          <w:sz w:val="28"/>
          <w:szCs w:val="28"/>
        </w:rPr>
        <w:t xml:space="preserve"> кадрово</w:t>
      </w:r>
      <w:r w:rsidR="00BB2A48">
        <w:rPr>
          <w:rFonts w:ascii="Garamond" w:hAnsi="Garamond"/>
          <w:bCs/>
          <w:sz w:val="28"/>
          <w:szCs w:val="28"/>
        </w:rPr>
        <w:t>му обеспечению</w:t>
      </w:r>
      <w:r w:rsidRPr="008D4FC9">
        <w:rPr>
          <w:rFonts w:ascii="Garamond" w:hAnsi="Garamond"/>
          <w:bCs/>
          <w:sz w:val="28"/>
          <w:szCs w:val="28"/>
        </w:rPr>
        <w:t xml:space="preserve"> </w:t>
      </w:r>
      <w:r w:rsidRPr="00777AEE">
        <w:rPr>
          <w:rFonts w:ascii="Garamond" w:hAnsi="Garamond"/>
          <w:bCs/>
          <w:sz w:val="28"/>
          <w:szCs w:val="28"/>
        </w:rPr>
        <w:t>агропро</w:t>
      </w:r>
      <w:r>
        <w:rPr>
          <w:rFonts w:ascii="Garamond" w:hAnsi="Garamond"/>
          <w:bCs/>
          <w:sz w:val="28"/>
          <w:szCs w:val="28"/>
        </w:rPr>
        <w:t>мыш</w:t>
      </w:r>
      <w:r w:rsidRPr="00777AEE">
        <w:rPr>
          <w:rFonts w:ascii="Garamond" w:hAnsi="Garamond"/>
          <w:bCs/>
          <w:sz w:val="28"/>
          <w:szCs w:val="28"/>
        </w:rPr>
        <w:t>ленного комплекса</w:t>
      </w:r>
      <w:r w:rsidR="003A5151">
        <w:rPr>
          <w:rFonts w:ascii="Garamond" w:hAnsi="Garamond"/>
          <w:bCs/>
          <w:sz w:val="28"/>
          <w:szCs w:val="28"/>
        </w:rPr>
        <w:t xml:space="preserve"> (41,6 млн. рублей) </w:t>
      </w:r>
      <w:r>
        <w:rPr>
          <w:rFonts w:ascii="Garamond" w:hAnsi="Garamond"/>
          <w:bCs/>
          <w:sz w:val="28"/>
          <w:szCs w:val="28"/>
        </w:rPr>
        <w:t xml:space="preserve">осуществляется предоставление субсидий </w:t>
      </w:r>
      <w:r w:rsidRPr="00777AEE">
        <w:rPr>
          <w:rFonts w:ascii="Garamond" w:hAnsi="Garamond"/>
          <w:bCs/>
          <w:sz w:val="28"/>
          <w:szCs w:val="28"/>
        </w:rPr>
        <w:t>сельск</w:t>
      </w:r>
      <w:r w:rsidRPr="00777AEE">
        <w:rPr>
          <w:rFonts w:ascii="Garamond" w:hAnsi="Garamond"/>
          <w:bCs/>
          <w:sz w:val="28"/>
          <w:szCs w:val="28"/>
        </w:rPr>
        <w:t>о</w:t>
      </w:r>
      <w:r w:rsidRPr="00777AEE">
        <w:rPr>
          <w:rFonts w:ascii="Garamond" w:hAnsi="Garamond"/>
          <w:bCs/>
          <w:sz w:val="28"/>
          <w:szCs w:val="28"/>
        </w:rPr>
        <w:t>хозяйственным товаропроизводителям</w:t>
      </w:r>
      <w:r w:rsidRPr="008D4FC9">
        <w:rPr>
          <w:rFonts w:ascii="Garamond" w:hAnsi="Garamond"/>
          <w:bCs/>
          <w:sz w:val="28"/>
          <w:szCs w:val="28"/>
        </w:rPr>
        <w:t xml:space="preserve"> по следующим направлениям</w:t>
      </w:r>
      <w:r>
        <w:rPr>
          <w:rFonts w:ascii="Garamond" w:hAnsi="Garamond"/>
          <w:bCs/>
          <w:sz w:val="28"/>
          <w:szCs w:val="28"/>
        </w:rPr>
        <w:t>:</w:t>
      </w:r>
    </w:p>
    <w:p w:rsidR="008D4FC9" w:rsidRDefault="008D4FC9" w:rsidP="001D5FB5">
      <w:pPr>
        <w:autoSpaceDE w:val="0"/>
        <w:autoSpaceDN w:val="0"/>
        <w:adjustRightInd w:val="0"/>
        <w:spacing w:line="252" w:lineRule="auto"/>
        <w:ind w:firstLine="540"/>
        <w:jc w:val="both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возмещение части затрат сельскохозяйственных товаропроизводителей на поддержку молодых специалистов и квалифицированных рабочих;</w:t>
      </w:r>
    </w:p>
    <w:p w:rsidR="008D4FC9" w:rsidRDefault="008D4FC9" w:rsidP="001D5FB5">
      <w:pPr>
        <w:autoSpaceDE w:val="0"/>
        <w:autoSpaceDN w:val="0"/>
        <w:adjustRightInd w:val="0"/>
        <w:spacing w:line="252" w:lineRule="auto"/>
        <w:ind w:firstLine="540"/>
        <w:jc w:val="both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возмещение затрат сельскохозяйственных товаропроизводителей по пр</w:t>
      </w:r>
      <w:r>
        <w:rPr>
          <w:rFonts w:ascii="Garamond" w:hAnsi="Garamond" w:cs="Garamond"/>
          <w:sz w:val="28"/>
          <w:szCs w:val="28"/>
        </w:rPr>
        <w:t>и</w:t>
      </w:r>
      <w:r>
        <w:rPr>
          <w:rFonts w:ascii="Garamond" w:hAnsi="Garamond" w:cs="Garamond"/>
          <w:sz w:val="28"/>
          <w:szCs w:val="28"/>
        </w:rPr>
        <w:t>влечению к производственному процессу студентов образовательных учрежд</w:t>
      </w:r>
      <w:r>
        <w:rPr>
          <w:rFonts w:ascii="Garamond" w:hAnsi="Garamond" w:cs="Garamond"/>
          <w:sz w:val="28"/>
          <w:szCs w:val="28"/>
        </w:rPr>
        <w:t>е</w:t>
      </w:r>
      <w:r>
        <w:rPr>
          <w:rFonts w:ascii="Garamond" w:hAnsi="Garamond" w:cs="Garamond"/>
          <w:sz w:val="28"/>
          <w:szCs w:val="28"/>
        </w:rPr>
        <w:lastRenderedPageBreak/>
        <w:t>ний сельскохозяйственного профиля при прохождении производственной пра</w:t>
      </w:r>
      <w:r>
        <w:rPr>
          <w:rFonts w:ascii="Garamond" w:hAnsi="Garamond" w:cs="Garamond"/>
          <w:sz w:val="28"/>
          <w:szCs w:val="28"/>
        </w:rPr>
        <w:t>к</w:t>
      </w:r>
      <w:r>
        <w:rPr>
          <w:rFonts w:ascii="Garamond" w:hAnsi="Garamond" w:cs="Garamond"/>
          <w:sz w:val="28"/>
          <w:szCs w:val="28"/>
        </w:rPr>
        <w:t>тики в качестве трактористов-машинистов сельскохозяйственного производства.</w:t>
      </w:r>
    </w:p>
    <w:p w:rsidR="004540DC" w:rsidRPr="008C1E65" w:rsidRDefault="004540DC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8C1E65">
        <w:rPr>
          <w:rFonts w:ascii="Garamond" w:hAnsi="Garamond"/>
          <w:sz w:val="28"/>
          <w:szCs w:val="28"/>
        </w:rPr>
        <w:t>В рамках реализации мероприятий по обеспечению эпизоотического бл</w:t>
      </w:r>
      <w:r w:rsidRPr="008C1E65">
        <w:rPr>
          <w:rFonts w:ascii="Garamond" w:hAnsi="Garamond"/>
          <w:sz w:val="28"/>
          <w:szCs w:val="28"/>
        </w:rPr>
        <w:t>а</w:t>
      </w:r>
      <w:r w:rsidRPr="008C1E65">
        <w:rPr>
          <w:rFonts w:ascii="Garamond" w:hAnsi="Garamond"/>
          <w:sz w:val="28"/>
          <w:szCs w:val="28"/>
        </w:rPr>
        <w:t>гополучия</w:t>
      </w:r>
      <w:r w:rsidR="003A5151">
        <w:rPr>
          <w:rFonts w:ascii="Garamond" w:hAnsi="Garamond"/>
          <w:sz w:val="28"/>
          <w:szCs w:val="28"/>
        </w:rPr>
        <w:t xml:space="preserve"> (22,1 млн. рублей)</w:t>
      </w:r>
      <w:r w:rsidRPr="008C1E65">
        <w:rPr>
          <w:rFonts w:ascii="Garamond" w:hAnsi="Garamond"/>
          <w:sz w:val="28"/>
          <w:szCs w:val="28"/>
        </w:rPr>
        <w:t xml:space="preserve"> запланированы средства на:</w:t>
      </w:r>
    </w:p>
    <w:p w:rsidR="004540DC" w:rsidRPr="008C1E65" w:rsidRDefault="004540DC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8C1E65">
        <w:rPr>
          <w:rFonts w:ascii="Garamond" w:hAnsi="Garamond"/>
          <w:sz w:val="28"/>
          <w:szCs w:val="28"/>
        </w:rPr>
        <w:t>реализацию комплекса ветеринарных мероприятий по охране территории Брянской области от заноса и распространения заразных болезней животных;</w:t>
      </w:r>
    </w:p>
    <w:p w:rsidR="008C1E65" w:rsidRDefault="008C1E65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р</w:t>
      </w:r>
      <w:r w:rsidRPr="008C1E65">
        <w:rPr>
          <w:rFonts w:ascii="Garamond" w:hAnsi="Garamond"/>
          <w:sz w:val="28"/>
          <w:szCs w:val="28"/>
        </w:rPr>
        <w:t>еализаци</w:t>
      </w:r>
      <w:r>
        <w:rPr>
          <w:rFonts w:ascii="Garamond" w:hAnsi="Garamond"/>
          <w:sz w:val="28"/>
          <w:szCs w:val="28"/>
        </w:rPr>
        <w:t>ю</w:t>
      </w:r>
      <w:r w:rsidRPr="008C1E65">
        <w:rPr>
          <w:rFonts w:ascii="Garamond" w:hAnsi="Garamond"/>
          <w:sz w:val="28"/>
          <w:szCs w:val="28"/>
        </w:rPr>
        <w:t xml:space="preserve"> комплекса ветеринарных мероприятий по осуществлению государственного ветеринарного лабораторного мониторинга по обеспечению эпизоотического и ветеринарно-санитарного благополучия Брянской области</w:t>
      </w:r>
      <w:r>
        <w:rPr>
          <w:rFonts w:ascii="Garamond" w:hAnsi="Garamond"/>
          <w:sz w:val="28"/>
          <w:szCs w:val="28"/>
        </w:rPr>
        <w:t>;</w:t>
      </w:r>
    </w:p>
    <w:p w:rsidR="009D7198" w:rsidRDefault="008C1E65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р</w:t>
      </w:r>
      <w:r w:rsidRPr="008C1E65">
        <w:rPr>
          <w:rFonts w:ascii="Garamond" w:hAnsi="Garamond"/>
          <w:sz w:val="28"/>
          <w:szCs w:val="28"/>
        </w:rPr>
        <w:t>еализаци</w:t>
      </w:r>
      <w:r>
        <w:rPr>
          <w:rFonts w:ascii="Garamond" w:hAnsi="Garamond"/>
          <w:sz w:val="28"/>
          <w:szCs w:val="28"/>
        </w:rPr>
        <w:t>ю</w:t>
      </w:r>
      <w:r w:rsidRPr="008C1E65">
        <w:rPr>
          <w:rFonts w:ascii="Garamond" w:hAnsi="Garamond"/>
          <w:sz w:val="28"/>
          <w:szCs w:val="28"/>
        </w:rPr>
        <w:t xml:space="preserve"> мероприятий по ликвидации неиспользуемых (бесхозяйных) скотомогильников на территории Брянской области</w:t>
      </w:r>
      <w:r w:rsidR="009D7198">
        <w:rPr>
          <w:rFonts w:ascii="Garamond" w:hAnsi="Garamond"/>
          <w:sz w:val="28"/>
          <w:szCs w:val="28"/>
        </w:rPr>
        <w:t>.</w:t>
      </w:r>
    </w:p>
    <w:p w:rsidR="009D7198" w:rsidRDefault="00F4540D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8C1E65">
        <w:rPr>
          <w:rFonts w:ascii="Garamond" w:hAnsi="Garamond"/>
          <w:sz w:val="28"/>
          <w:szCs w:val="28"/>
        </w:rPr>
        <w:t>В связи с актуальностью проблемы организации и проведения на террит</w:t>
      </w:r>
      <w:r w:rsidRPr="008C1E65">
        <w:rPr>
          <w:rFonts w:ascii="Garamond" w:hAnsi="Garamond"/>
          <w:sz w:val="28"/>
          <w:szCs w:val="28"/>
        </w:rPr>
        <w:t>о</w:t>
      </w:r>
      <w:r w:rsidRPr="008C1E65">
        <w:rPr>
          <w:rFonts w:ascii="Garamond" w:hAnsi="Garamond"/>
          <w:sz w:val="28"/>
          <w:szCs w:val="28"/>
        </w:rPr>
        <w:t>рии Брянской области мероприятий по предупреждению и ликвидации боле</w:t>
      </w:r>
      <w:r w:rsidRPr="008C1E65">
        <w:rPr>
          <w:rFonts w:ascii="Garamond" w:hAnsi="Garamond"/>
          <w:sz w:val="28"/>
          <w:szCs w:val="28"/>
        </w:rPr>
        <w:t>з</w:t>
      </w:r>
      <w:r w:rsidRPr="008C1E65">
        <w:rPr>
          <w:rFonts w:ascii="Garamond" w:hAnsi="Garamond"/>
          <w:sz w:val="28"/>
          <w:szCs w:val="28"/>
        </w:rPr>
        <w:t>ней животных, их лечению, защите населения от болезней, общих для человека и животных, в части оборудования и содержания скотомогильников (биотерм</w:t>
      </w:r>
      <w:r w:rsidRPr="008C1E65">
        <w:rPr>
          <w:rFonts w:ascii="Garamond" w:hAnsi="Garamond"/>
          <w:sz w:val="28"/>
          <w:szCs w:val="28"/>
        </w:rPr>
        <w:t>и</w:t>
      </w:r>
      <w:r w:rsidRPr="008C1E65">
        <w:rPr>
          <w:rFonts w:ascii="Garamond" w:hAnsi="Garamond"/>
          <w:sz w:val="28"/>
          <w:szCs w:val="28"/>
        </w:rPr>
        <w:t>ческих ям) и в части организации отлова и содержания безнадзорных животных на территории Брянской области на 202</w:t>
      </w:r>
      <w:r w:rsidR="00C22D72">
        <w:rPr>
          <w:rFonts w:ascii="Garamond" w:hAnsi="Garamond"/>
          <w:sz w:val="28"/>
          <w:szCs w:val="28"/>
        </w:rPr>
        <w:t>1</w:t>
      </w:r>
      <w:r w:rsidRPr="008C1E65">
        <w:rPr>
          <w:rFonts w:ascii="Garamond" w:hAnsi="Garamond"/>
          <w:sz w:val="28"/>
          <w:szCs w:val="28"/>
        </w:rPr>
        <w:t xml:space="preserve"> год </w:t>
      </w:r>
      <w:r w:rsidR="003A5151">
        <w:rPr>
          <w:rFonts w:ascii="Garamond" w:hAnsi="Garamond"/>
          <w:sz w:val="28"/>
          <w:szCs w:val="28"/>
        </w:rPr>
        <w:t>увеличены</w:t>
      </w:r>
      <w:r w:rsidRPr="008C1E65">
        <w:rPr>
          <w:rFonts w:ascii="Garamond" w:hAnsi="Garamond"/>
          <w:sz w:val="28"/>
          <w:szCs w:val="28"/>
        </w:rPr>
        <w:t xml:space="preserve"> бюджетные ассигнов</w:t>
      </w:r>
      <w:r w:rsidRPr="008C1E65">
        <w:rPr>
          <w:rFonts w:ascii="Garamond" w:hAnsi="Garamond"/>
          <w:sz w:val="28"/>
          <w:szCs w:val="28"/>
        </w:rPr>
        <w:t>а</w:t>
      </w:r>
      <w:r w:rsidRPr="008C1E65">
        <w:rPr>
          <w:rFonts w:ascii="Garamond" w:hAnsi="Garamond"/>
          <w:sz w:val="28"/>
          <w:szCs w:val="28"/>
        </w:rPr>
        <w:t>ния</w:t>
      </w:r>
      <w:r w:rsidR="003A5151">
        <w:rPr>
          <w:rFonts w:ascii="Garamond" w:hAnsi="Garamond"/>
          <w:sz w:val="28"/>
          <w:szCs w:val="28"/>
        </w:rPr>
        <w:t xml:space="preserve"> по данному направлению: средства предусмотрены</w:t>
      </w:r>
      <w:r w:rsidRPr="008C1E65">
        <w:rPr>
          <w:rFonts w:ascii="Garamond" w:hAnsi="Garamond"/>
          <w:sz w:val="28"/>
          <w:szCs w:val="28"/>
        </w:rPr>
        <w:t xml:space="preserve"> в размере </w:t>
      </w:r>
      <w:r w:rsidR="00C22D72">
        <w:rPr>
          <w:rFonts w:ascii="Garamond" w:hAnsi="Garamond"/>
          <w:sz w:val="28"/>
          <w:szCs w:val="28"/>
        </w:rPr>
        <w:t>6 335,3 тыс. рублей (122,1% к уровню 2020 года).</w:t>
      </w:r>
    </w:p>
    <w:p w:rsidR="00F4540D" w:rsidRDefault="00F4540D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4540D">
        <w:rPr>
          <w:rFonts w:ascii="Garamond" w:hAnsi="Garamond"/>
          <w:sz w:val="28"/>
          <w:szCs w:val="28"/>
        </w:rPr>
        <w:t xml:space="preserve">В </w:t>
      </w:r>
      <w:r w:rsidR="00EA1CDF">
        <w:rPr>
          <w:rFonts w:ascii="Garamond" w:hAnsi="Garamond"/>
          <w:sz w:val="28"/>
          <w:szCs w:val="28"/>
        </w:rPr>
        <w:t xml:space="preserve">2021 </w:t>
      </w:r>
      <w:r>
        <w:rPr>
          <w:rFonts w:ascii="Garamond" w:hAnsi="Garamond"/>
          <w:sz w:val="28"/>
          <w:szCs w:val="28"/>
        </w:rPr>
        <w:t>год</w:t>
      </w:r>
      <w:r w:rsidR="00E73A57">
        <w:rPr>
          <w:rFonts w:ascii="Garamond" w:hAnsi="Garamond"/>
          <w:sz w:val="28"/>
          <w:szCs w:val="28"/>
        </w:rPr>
        <w:t>у</w:t>
      </w:r>
      <w:r w:rsidR="003A5151">
        <w:rPr>
          <w:rFonts w:ascii="Garamond" w:hAnsi="Garamond"/>
          <w:sz w:val="28"/>
          <w:szCs w:val="28"/>
        </w:rPr>
        <w:t xml:space="preserve"> за счет средств федерального и областного бюджетов</w:t>
      </w:r>
      <w:r>
        <w:rPr>
          <w:rFonts w:ascii="Garamond" w:hAnsi="Garamond"/>
          <w:sz w:val="28"/>
          <w:szCs w:val="28"/>
        </w:rPr>
        <w:t xml:space="preserve"> пред</w:t>
      </w:r>
      <w:r>
        <w:rPr>
          <w:rFonts w:ascii="Garamond" w:hAnsi="Garamond"/>
          <w:sz w:val="28"/>
          <w:szCs w:val="28"/>
        </w:rPr>
        <w:t>у</w:t>
      </w:r>
      <w:r>
        <w:rPr>
          <w:rFonts w:ascii="Garamond" w:hAnsi="Garamond"/>
          <w:sz w:val="28"/>
          <w:szCs w:val="28"/>
        </w:rPr>
        <w:t>сматриваются средства на предоставление мер поддержки сельскохозя</w:t>
      </w:r>
      <w:r w:rsidR="00E73A57">
        <w:rPr>
          <w:rFonts w:ascii="Garamond" w:hAnsi="Garamond"/>
          <w:sz w:val="28"/>
          <w:szCs w:val="28"/>
        </w:rPr>
        <w:t xml:space="preserve">йственным товаропроизводителям </w:t>
      </w:r>
      <w:r>
        <w:rPr>
          <w:rFonts w:ascii="Garamond" w:hAnsi="Garamond"/>
          <w:sz w:val="28"/>
          <w:szCs w:val="28"/>
        </w:rPr>
        <w:t>по следующим направлениям:</w:t>
      </w:r>
    </w:p>
    <w:p w:rsidR="00E73A57" w:rsidRPr="00E73A57" w:rsidRDefault="00E73A57" w:rsidP="00E73A5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в</w:t>
      </w:r>
      <w:r w:rsidRPr="00E73A57">
        <w:rPr>
          <w:rFonts w:ascii="Garamond" w:hAnsi="Garamond"/>
          <w:sz w:val="28"/>
          <w:szCs w:val="28"/>
        </w:rPr>
        <w:t>озмещение части затрат на уплату процентов по инвестиционным кред</w:t>
      </w:r>
      <w:r w:rsidRPr="00E73A57">
        <w:rPr>
          <w:rFonts w:ascii="Garamond" w:hAnsi="Garamond"/>
          <w:sz w:val="28"/>
          <w:szCs w:val="28"/>
        </w:rPr>
        <w:t>и</w:t>
      </w:r>
      <w:r w:rsidRPr="00E73A57">
        <w:rPr>
          <w:rFonts w:ascii="Garamond" w:hAnsi="Garamond"/>
          <w:sz w:val="28"/>
          <w:szCs w:val="28"/>
        </w:rPr>
        <w:t>там (займам) в агропромышленном комплексе</w:t>
      </w:r>
      <w:r>
        <w:rPr>
          <w:rFonts w:ascii="Garamond" w:hAnsi="Garamond"/>
          <w:sz w:val="28"/>
          <w:szCs w:val="28"/>
        </w:rPr>
        <w:t xml:space="preserve"> (</w:t>
      </w:r>
      <w:r w:rsidRPr="00E73A57">
        <w:rPr>
          <w:rFonts w:ascii="Garamond" w:hAnsi="Garamond"/>
          <w:sz w:val="28"/>
          <w:szCs w:val="28"/>
        </w:rPr>
        <w:t>8 414</w:t>
      </w:r>
      <w:r>
        <w:rPr>
          <w:rFonts w:ascii="Garamond" w:hAnsi="Garamond"/>
          <w:sz w:val="28"/>
          <w:szCs w:val="28"/>
        </w:rPr>
        <w:t> </w:t>
      </w:r>
      <w:r w:rsidRPr="00E73A57">
        <w:rPr>
          <w:rFonts w:ascii="Garamond" w:hAnsi="Garamond"/>
          <w:sz w:val="28"/>
          <w:szCs w:val="28"/>
        </w:rPr>
        <w:t>096</w:t>
      </w:r>
      <w:r>
        <w:rPr>
          <w:rFonts w:ascii="Garamond" w:hAnsi="Garamond"/>
          <w:sz w:val="28"/>
          <w:szCs w:val="28"/>
        </w:rPr>
        <w:t>,77 тыс. рублей);</w:t>
      </w:r>
    </w:p>
    <w:p w:rsidR="00E73A57" w:rsidRPr="00E73A57" w:rsidRDefault="00E73A57" w:rsidP="00E73A5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п</w:t>
      </w:r>
      <w:r w:rsidRPr="00E73A57">
        <w:rPr>
          <w:rFonts w:ascii="Garamond" w:hAnsi="Garamond"/>
          <w:sz w:val="28"/>
          <w:szCs w:val="28"/>
        </w:rPr>
        <w:t>оддержка сельскохозяйственного производства по отдельным подотра</w:t>
      </w:r>
      <w:r w:rsidRPr="00E73A57">
        <w:rPr>
          <w:rFonts w:ascii="Garamond" w:hAnsi="Garamond"/>
          <w:sz w:val="28"/>
          <w:szCs w:val="28"/>
        </w:rPr>
        <w:t>с</w:t>
      </w:r>
      <w:r w:rsidRPr="00E73A57">
        <w:rPr>
          <w:rFonts w:ascii="Garamond" w:hAnsi="Garamond"/>
          <w:sz w:val="28"/>
          <w:szCs w:val="28"/>
        </w:rPr>
        <w:t>лям растениеводства и животноводства</w:t>
      </w:r>
      <w:r>
        <w:rPr>
          <w:rFonts w:ascii="Garamond" w:hAnsi="Garamond"/>
          <w:sz w:val="28"/>
          <w:szCs w:val="28"/>
        </w:rPr>
        <w:t xml:space="preserve"> (991 027,72 тыс. рублей);</w:t>
      </w:r>
    </w:p>
    <w:p w:rsidR="00E73A57" w:rsidRPr="00E73A57" w:rsidRDefault="00E73A57" w:rsidP="00E73A5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с</w:t>
      </w:r>
      <w:r w:rsidRPr="00E73A57">
        <w:rPr>
          <w:rFonts w:ascii="Garamond" w:hAnsi="Garamond"/>
          <w:sz w:val="28"/>
          <w:szCs w:val="28"/>
        </w:rPr>
        <w:t>тимулирование развития приоритетных подотраслей агропромышленн</w:t>
      </w:r>
      <w:r w:rsidRPr="00E73A57">
        <w:rPr>
          <w:rFonts w:ascii="Garamond" w:hAnsi="Garamond"/>
          <w:sz w:val="28"/>
          <w:szCs w:val="28"/>
        </w:rPr>
        <w:t>о</w:t>
      </w:r>
      <w:r w:rsidRPr="00E73A57">
        <w:rPr>
          <w:rFonts w:ascii="Garamond" w:hAnsi="Garamond"/>
          <w:sz w:val="28"/>
          <w:szCs w:val="28"/>
        </w:rPr>
        <w:t>го комплекса и развитие малых форм хозяйствования</w:t>
      </w:r>
      <w:r>
        <w:rPr>
          <w:rFonts w:ascii="Garamond" w:hAnsi="Garamond"/>
          <w:sz w:val="28"/>
          <w:szCs w:val="28"/>
        </w:rPr>
        <w:t xml:space="preserve"> (</w:t>
      </w:r>
      <w:r w:rsidRPr="00E73A57">
        <w:rPr>
          <w:rFonts w:ascii="Garamond" w:hAnsi="Garamond"/>
          <w:sz w:val="28"/>
          <w:szCs w:val="28"/>
        </w:rPr>
        <w:t>666</w:t>
      </w:r>
      <w:r>
        <w:rPr>
          <w:rFonts w:ascii="Garamond" w:hAnsi="Garamond"/>
          <w:sz w:val="28"/>
          <w:szCs w:val="28"/>
        </w:rPr>
        <w:t> </w:t>
      </w:r>
      <w:r w:rsidRPr="00E73A57">
        <w:rPr>
          <w:rFonts w:ascii="Garamond" w:hAnsi="Garamond"/>
          <w:sz w:val="28"/>
          <w:szCs w:val="28"/>
        </w:rPr>
        <w:t>824</w:t>
      </w:r>
      <w:r>
        <w:rPr>
          <w:rFonts w:ascii="Garamond" w:hAnsi="Garamond"/>
          <w:sz w:val="28"/>
          <w:szCs w:val="28"/>
        </w:rPr>
        <w:t>,02 тыс. рублей);</w:t>
      </w:r>
    </w:p>
    <w:p w:rsidR="00E73A57" w:rsidRPr="00E73A57" w:rsidRDefault="00E73A57" w:rsidP="00E73A5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р</w:t>
      </w:r>
      <w:r w:rsidRPr="00E73A57">
        <w:rPr>
          <w:rFonts w:ascii="Garamond" w:hAnsi="Garamond"/>
          <w:sz w:val="28"/>
          <w:szCs w:val="28"/>
        </w:rPr>
        <w:t>еализация мероприятий в области мелиорации земель сельскохозя</w:t>
      </w:r>
      <w:r w:rsidRPr="00E73A57">
        <w:rPr>
          <w:rFonts w:ascii="Garamond" w:hAnsi="Garamond"/>
          <w:sz w:val="28"/>
          <w:szCs w:val="28"/>
        </w:rPr>
        <w:t>й</w:t>
      </w:r>
      <w:r w:rsidRPr="00E73A57">
        <w:rPr>
          <w:rFonts w:ascii="Garamond" w:hAnsi="Garamond"/>
          <w:sz w:val="28"/>
          <w:szCs w:val="28"/>
        </w:rPr>
        <w:t>ственного назначения</w:t>
      </w:r>
      <w:r>
        <w:rPr>
          <w:rFonts w:ascii="Garamond" w:hAnsi="Garamond"/>
          <w:sz w:val="28"/>
          <w:szCs w:val="28"/>
        </w:rPr>
        <w:t xml:space="preserve"> (118 000,00 тыс. рублей);</w:t>
      </w:r>
    </w:p>
    <w:p w:rsidR="00E73A57" w:rsidRPr="00E73A57" w:rsidRDefault="00E73A57" w:rsidP="00E73A5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р</w:t>
      </w:r>
      <w:r w:rsidRPr="00E73A57">
        <w:rPr>
          <w:rFonts w:ascii="Garamond" w:hAnsi="Garamond"/>
          <w:sz w:val="28"/>
          <w:szCs w:val="28"/>
        </w:rPr>
        <w:t>азвитие животноводства</w:t>
      </w:r>
      <w:r>
        <w:rPr>
          <w:rFonts w:ascii="Garamond" w:hAnsi="Garamond"/>
          <w:sz w:val="28"/>
          <w:szCs w:val="28"/>
        </w:rPr>
        <w:t xml:space="preserve"> (</w:t>
      </w:r>
      <w:r w:rsidRPr="00E73A57">
        <w:rPr>
          <w:rFonts w:ascii="Garamond" w:hAnsi="Garamond"/>
          <w:sz w:val="28"/>
          <w:szCs w:val="28"/>
        </w:rPr>
        <w:t>45</w:t>
      </w:r>
      <w:r>
        <w:rPr>
          <w:rFonts w:ascii="Garamond" w:hAnsi="Garamond"/>
          <w:sz w:val="28"/>
          <w:szCs w:val="28"/>
        </w:rPr>
        <w:t> </w:t>
      </w:r>
      <w:r w:rsidRPr="00E73A57">
        <w:rPr>
          <w:rFonts w:ascii="Garamond" w:hAnsi="Garamond"/>
          <w:sz w:val="28"/>
          <w:szCs w:val="28"/>
        </w:rPr>
        <w:t>500</w:t>
      </w:r>
      <w:r>
        <w:rPr>
          <w:rFonts w:ascii="Garamond" w:hAnsi="Garamond"/>
          <w:sz w:val="28"/>
          <w:szCs w:val="28"/>
        </w:rPr>
        <w:t>,00 тыс. рублей);</w:t>
      </w:r>
    </w:p>
    <w:p w:rsidR="00E73A57" w:rsidRPr="00E73A57" w:rsidRDefault="00E73A57" w:rsidP="00E73A5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в</w:t>
      </w:r>
      <w:r w:rsidRPr="00E73A57">
        <w:rPr>
          <w:rFonts w:ascii="Garamond" w:hAnsi="Garamond"/>
          <w:sz w:val="28"/>
          <w:szCs w:val="28"/>
        </w:rPr>
        <w:t>озмещение части прямых понесенных затрат на создание и (или) моде</w:t>
      </w:r>
      <w:r w:rsidRPr="00E73A57">
        <w:rPr>
          <w:rFonts w:ascii="Garamond" w:hAnsi="Garamond"/>
          <w:sz w:val="28"/>
          <w:szCs w:val="28"/>
        </w:rPr>
        <w:t>р</w:t>
      </w:r>
      <w:r w:rsidRPr="00E73A57">
        <w:rPr>
          <w:rFonts w:ascii="Garamond" w:hAnsi="Garamond"/>
          <w:sz w:val="28"/>
          <w:szCs w:val="28"/>
        </w:rPr>
        <w:t>низацию объектов агропромышленного комплекса</w:t>
      </w:r>
      <w:r>
        <w:rPr>
          <w:rFonts w:ascii="Garamond" w:hAnsi="Garamond"/>
          <w:sz w:val="28"/>
          <w:szCs w:val="28"/>
        </w:rPr>
        <w:t xml:space="preserve"> (34 242,08 тыс. рублей);</w:t>
      </w:r>
    </w:p>
    <w:p w:rsidR="00E73A57" w:rsidRPr="00E73A57" w:rsidRDefault="00E73A57" w:rsidP="00E73A5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р</w:t>
      </w:r>
      <w:r w:rsidRPr="00E73A57">
        <w:rPr>
          <w:rFonts w:ascii="Garamond" w:hAnsi="Garamond"/>
          <w:sz w:val="28"/>
          <w:szCs w:val="28"/>
        </w:rPr>
        <w:t>еализация отдельных мероприятий в области растениеводства</w:t>
      </w:r>
      <w:r>
        <w:rPr>
          <w:rFonts w:ascii="Garamond" w:hAnsi="Garamond"/>
          <w:sz w:val="28"/>
          <w:szCs w:val="28"/>
        </w:rPr>
        <w:t xml:space="preserve"> (28 007,66 тыс. рублей);</w:t>
      </w:r>
    </w:p>
    <w:p w:rsidR="00F4540D" w:rsidRDefault="00E73A57" w:rsidP="00E73A5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а</w:t>
      </w:r>
      <w:r w:rsidRPr="00E73A57">
        <w:rPr>
          <w:rFonts w:ascii="Garamond" w:hAnsi="Garamond"/>
          <w:sz w:val="28"/>
          <w:szCs w:val="28"/>
        </w:rPr>
        <w:t>грохимическое обследование сельскохозяйственных земель</w:t>
      </w:r>
      <w:r>
        <w:rPr>
          <w:rFonts w:ascii="Garamond" w:hAnsi="Garamond"/>
          <w:sz w:val="28"/>
          <w:szCs w:val="28"/>
        </w:rPr>
        <w:t xml:space="preserve"> (5 000,0 тыс. рублей).</w:t>
      </w:r>
    </w:p>
    <w:p w:rsidR="003A5151" w:rsidRDefault="003A5151" w:rsidP="00E73A5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Средства на финансовое обеспечение деятельности государственных учреждений, осуществляющих</w:t>
      </w:r>
      <w:r w:rsidRPr="003A5151">
        <w:rPr>
          <w:rFonts w:ascii="Garamond" w:hAnsi="Garamond"/>
          <w:sz w:val="28"/>
          <w:szCs w:val="28"/>
        </w:rPr>
        <w:t xml:space="preserve"> функции и полномочия по управлению сельским хозяйством</w:t>
      </w:r>
      <w:r>
        <w:rPr>
          <w:rFonts w:ascii="Garamond" w:hAnsi="Garamond"/>
          <w:sz w:val="28"/>
          <w:szCs w:val="28"/>
        </w:rPr>
        <w:t xml:space="preserve"> (районных управлений сельского хозяйства) и ветеринарных учр</w:t>
      </w:r>
      <w:r>
        <w:rPr>
          <w:rFonts w:ascii="Garamond" w:hAnsi="Garamond"/>
          <w:sz w:val="28"/>
          <w:szCs w:val="28"/>
        </w:rPr>
        <w:t>е</w:t>
      </w:r>
      <w:r>
        <w:rPr>
          <w:rFonts w:ascii="Garamond" w:hAnsi="Garamond"/>
          <w:sz w:val="28"/>
          <w:szCs w:val="28"/>
        </w:rPr>
        <w:t>ждений запланированы по фактической потребности: 96,1 и 258,8 млн. рублей соответственно.</w:t>
      </w:r>
    </w:p>
    <w:p w:rsidR="003A5151" w:rsidRPr="00F4540D" w:rsidRDefault="003A5151" w:rsidP="00E73A5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lastRenderedPageBreak/>
        <w:t>Средства на реализацию мероприятий по предотвращению</w:t>
      </w:r>
      <w:r w:rsidRPr="003A5151">
        <w:rPr>
          <w:rFonts w:ascii="Garamond" w:hAnsi="Garamond"/>
          <w:sz w:val="28"/>
          <w:szCs w:val="28"/>
        </w:rPr>
        <w:t xml:space="preserve"> заноса и ра</w:t>
      </w:r>
      <w:r w:rsidRPr="003A5151">
        <w:rPr>
          <w:rFonts w:ascii="Garamond" w:hAnsi="Garamond"/>
          <w:sz w:val="28"/>
          <w:szCs w:val="28"/>
        </w:rPr>
        <w:t>с</w:t>
      </w:r>
      <w:r w:rsidRPr="003A5151">
        <w:rPr>
          <w:rFonts w:ascii="Garamond" w:hAnsi="Garamond"/>
          <w:sz w:val="28"/>
          <w:szCs w:val="28"/>
        </w:rPr>
        <w:t>пространения особо опасных болезней животных на территории Брянской о</w:t>
      </w:r>
      <w:r w:rsidRPr="003A5151">
        <w:rPr>
          <w:rFonts w:ascii="Garamond" w:hAnsi="Garamond"/>
          <w:sz w:val="28"/>
          <w:szCs w:val="28"/>
        </w:rPr>
        <w:t>б</w:t>
      </w:r>
      <w:r w:rsidRPr="003A5151">
        <w:rPr>
          <w:rFonts w:ascii="Garamond" w:hAnsi="Garamond"/>
          <w:sz w:val="28"/>
          <w:szCs w:val="28"/>
        </w:rPr>
        <w:t>ласти</w:t>
      </w:r>
      <w:r>
        <w:rPr>
          <w:rFonts w:ascii="Garamond" w:hAnsi="Garamond"/>
          <w:sz w:val="28"/>
          <w:szCs w:val="28"/>
        </w:rPr>
        <w:t xml:space="preserve"> на 2021 год сохранены в объеме 1,0 млн. рублей (на уровне текущего года).</w:t>
      </w:r>
    </w:p>
    <w:p w:rsidR="00DA270E" w:rsidRDefault="00DA270E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</w:p>
    <w:p w:rsidR="00242A1A" w:rsidRPr="009357D8" w:rsidRDefault="00242A1A" w:rsidP="001D5FB5">
      <w:pPr>
        <w:spacing w:line="252" w:lineRule="auto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br w:type="page"/>
      </w:r>
    </w:p>
    <w:p w:rsidR="000F5EBA" w:rsidRPr="00C010AD" w:rsidRDefault="000F5EBA" w:rsidP="001D5FB5">
      <w:pPr>
        <w:pStyle w:val="Heading1"/>
        <w:spacing w:line="252" w:lineRule="auto"/>
      </w:pPr>
      <w:bookmarkStart w:id="51" w:name="_Toc54888299"/>
      <w:r>
        <w:lastRenderedPageBreak/>
        <w:t>ГОСУДАРСТВЕННАЯ ПРОГРАММА</w:t>
      </w:r>
      <w:r>
        <w:br/>
        <w:t>КОМПЛЕКСНОЕ РАЗВИТИЕ СЕЛЬСКИХ ТЕРРИТОРИЙ</w:t>
      </w:r>
      <w:r w:rsidR="00F1395F">
        <w:br/>
      </w:r>
      <w:r>
        <w:t>БРЯНСКОЙ ОБЛАСТИ</w:t>
      </w:r>
      <w:bookmarkEnd w:id="51"/>
    </w:p>
    <w:p w:rsidR="000F5EBA" w:rsidRDefault="000F5EBA" w:rsidP="003B75E0">
      <w:pPr>
        <w:spacing w:before="12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F5EBA">
        <w:rPr>
          <w:rFonts w:ascii="Garamond" w:hAnsi="Garamond"/>
          <w:sz w:val="28"/>
          <w:szCs w:val="28"/>
        </w:rPr>
        <w:t xml:space="preserve">Государственная программа </w:t>
      </w:r>
      <w:r w:rsidR="00DD1599">
        <w:rPr>
          <w:rFonts w:ascii="Garamond" w:hAnsi="Garamond"/>
          <w:sz w:val="28"/>
          <w:szCs w:val="28"/>
        </w:rPr>
        <w:t>«</w:t>
      </w:r>
      <w:r>
        <w:rPr>
          <w:rFonts w:ascii="Garamond" w:hAnsi="Garamond"/>
          <w:sz w:val="28"/>
          <w:szCs w:val="28"/>
        </w:rPr>
        <w:t>Комплексное развитие сельских территорий Брянской области</w:t>
      </w:r>
      <w:r w:rsidR="00DD1599">
        <w:rPr>
          <w:rFonts w:ascii="Garamond" w:hAnsi="Garamond"/>
          <w:sz w:val="28"/>
          <w:szCs w:val="28"/>
        </w:rPr>
        <w:t>»</w:t>
      </w:r>
      <w:r w:rsidR="00F1395F">
        <w:rPr>
          <w:rFonts w:ascii="Garamond" w:hAnsi="Garamond"/>
          <w:sz w:val="28"/>
          <w:szCs w:val="28"/>
        </w:rPr>
        <w:t xml:space="preserve"> реализуется с 2020 года и</w:t>
      </w:r>
      <w:r w:rsidR="003B75E0">
        <w:rPr>
          <w:rFonts w:ascii="Garamond" w:hAnsi="Garamond"/>
          <w:sz w:val="28"/>
          <w:szCs w:val="28"/>
        </w:rPr>
        <w:t xml:space="preserve"> направлена на </w:t>
      </w:r>
      <w:r>
        <w:rPr>
          <w:rFonts w:ascii="Garamond" w:hAnsi="Garamond"/>
          <w:sz w:val="28"/>
          <w:szCs w:val="28"/>
        </w:rPr>
        <w:t>обеспечение созд</w:t>
      </w:r>
      <w:r>
        <w:rPr>
          <w:rFonts w:ascii="Garamond" w:hAnsi="Garamond"/>
          <w:sz w:val="28"/>
          <w:szCs w:val="28"/>
        </w:rPr>
        <w:t>а</w:t>
      </w:r>
      <w:r>
        <w:rPr>
          <w:rFonts w:ascii="Garamond" w:hAnsi="Garamond"/>
          <w:sz w:val="28"/>
          <w:szCs w:val="28"/>
        </w:rPr>
        <w:t>ния комфортных условий жизнедеятельности в сельской местности.</w:t>
      </w:r>
    </w:p>
    <w:p w:rsidR="008B563E" w:rsidRDefault="008B563E" w:rsidP="001D5FB5">
      <w:pPr>
        <w:spacing w:before="120"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BB615E">
        <w:rPr>
          <w:rFonts w:ascii="Garamond" w:hAnsi="Garamond"/>
          <w:sz w:val="28"/>
          <w:szCs w:val="28"/>
        </w:rPr>
        <w:t xml:space="preserve">Ответственным исполнителем государственной программы является </w:t>
      </w:r>
      <w:r>
        <w:rPr>
          <w:rFonts w:ascii="Garamond" w:hAnsi="Garamond"/>
          <w:sz w:val="28"/>
          <w:szCs w:val="28"/>
        </w:rPr>
        <w:t>Д</w:t>
      </w:r>
      <w:r>
        <w:rPr>
          <w:rFonts w:ascii="Garamond" w:hAnsi="Garamond"/>
          <w:sz w:val="28"/>
          <w:szCs w:val="28"/>
        </w:rPr>
        <w:t>е</w:t>
      </w:r>
      <w:r>
        <w:rPr>
          <w:rFonts w:ascii="Garamond" w:hAnsi="Garamond"/>
          <w:sz w:val="28"/>
          <w:szCs w:val="28"/>
        </w:rPr>
        <w:t>партамент сельского хозяйства Брянской области</w:t>
      </w:r>
      <w:r w:rsidR="003A5151">
        <w:rPr>
          <w:rFonts w:ascii="Garamond" w:hAnsi="Garamond"/>
          <w:sz w:val="28"/>
          <w:szCs w:val="28"/>
        </w:rPr>
        <w:t>, соисполнителем – Департ</w:t>
      </w:r>
      <w:r w:rsidR="003A5151">
        <w:rPr>
          <w:rFonts w:ascii="Garamond" w:hAnsi="Garamond"/>
          <w:sz w:val="28"/>
          <w:szCs w:val="28"/>
        </w:rPr>
        <w:t>а</w:t>
      </w:r>
      <w:r w:rsidR="003A5151">
        <w:rPr>
          <w:rFonts w:ascii="Garamond" w:hAnsi="Garamond"/>
          <w:sz w:val="28"/>
          <w:szCs w:val="28"/>
        </w:rPr>
        <w:t xml:space="preserve">мент </w:t>
      </w:r>
      <w:r w:rsidR="0097272A">
        <w:rPr>
          <w:rFonts w:ascii="Garamond" w:hAnsi="Garamond"/>
          <w:sz w:val="28"/>
          <w:szCs w:val="28"/>
        </w:rPr>
        <w:t>строительства Брянской области.</w:t>
      </w:r>
      <w:r w:rsidR="003A5151">
        <w:rPr>
          <w:rFonts w:ascii="Garamond" w:hAnsi="Garamond"/>
          <w:sz w:val="28"/>
          <w:szCs w:val="28"/>
        </w:rPr>
        <w:t xml:space="preserve"> </w:t>
      </w:r>
      <w:r>
        <w:rPr>
          <w:rFonts w:ascii="Garamond" w:hAnsi="Garamond"/>
          <w:sz w:val="28"/>
          <w:szCs w:val="28"/>
        </w:rPr>
        <w:t>Финансово</w:t>
      </w:r>
      <w:r w:rsidR="009D7198">
        <w:rPr>
          <w:rFonts w:ascii="Garamond" w:hAnsi="Garamond"/>
          <w:sz w:val="28"/>
          <w:szCs w:val="28"/>
        </w:rPr>
        <w:t>е</w:t>
      </w:r>
      <w:r>
        <w:rPr>
          <w:rFonts w:ascii="Garamond" w:hAnsi="Garamond"/>
          <w:sz w:val="28"/>
          <w:szCs w:val="28"/>
        </w:rPr>
        <w:t xml:space="preserve"> обеспечение</w:t>
      </w:r>
      <w:r w:rsidR="0097272A">
        <w:rPr>
          <w:rFonts w:ascii="Garamond" w:hAnsi="Garamond"/>
          <w:sz w:val="28"/>
          <w:szCs w:val="28"/>
        </w:rPr>
        <w:t xml:space="preserve"> реализации</w:t>
      </w:r>
      <w:r>
        <w:rPr>
          <w:rFonts w:ascii="Garamond" w:hAnsi="Garamond"/>
          <w:sz w:val="28"/>
          <w:szCs w:val="28"/>
        </w:rPr>
        <w:t xml:space="preserve"> государственной программы на </w:t>
      </w:r>
      <w:r w:rsidR="003B75E0">
        <w:rPr>
          <w:rFonts w:ascii="Garamond" w:hAnsi="Garamond"/>
          <w:sz w:val="28"/>
          <w:szCs w:val="28"/>
        </w:rPr>
        <w:t xml:space="preserve">2021 год </w:t>
      </w:r>
      <w:r w:rsidR="003B75E0" w:rsidRPr="00916731">
        <w:rPr>
          <w:rFonts w:ascii="Garamond" w:hAnsi="Garamond"/>
          <w:sz w:val="28"/>
          <w:szCs w:val="28"/>
        </w:rPr>
        <w:t>составляет 420,2 млн. рублей,</w:t>
      </w:r>
      <w:r w:rsidR="003B75E0">
        <w:rPr>
          <w:rFonts w:ascii="Garamond" w:hAnsi="Garamond"/>
          <w:sz w:val="28"/>
          <w:szCs w:val="28"/>
        </w:rPr>
        <w:t xml:space="preserve"> в том чи</w:t>
      </w:r>
      <w:r w:rsidR="003B75E0">
        <w:rPr>
          <w:rFonts w:ascii="Garamond" w:hAnsi="Garamond"/>
          <w:sz w:val="28"/>
          <w:szCs w:val="28"/>
        </w:rPr>
        <w:t>с</w:t>
      </w:r>
      <w:r w:rsidR="003B75E0">
        <w:rPr>
          <w:rFonts w:ascii="Garamond" w:hAnsi="Garamond"/>
          <w:sz w:val="28"/>
          <w:szCs w:val="28"/>
        </w:rPr>
        <w:t>ле:</w:t>
      </w:r>
    </w:p>
    <w:p w:rsidR="003B75E0" w:rsidRDefault="003B75E0" w:rsidP="00AD71C4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401,2 млн. рублей – на р</w:t>
      </w:r>
      <w:r w:rsidRPr="003B75E0">
        <w:rPr>
          <w:rFonts w:ascii="Garamond" w:hAnsi="Garamond"/>
          <w:sz w:val="28"/>
          <w:szCs w:val="28"/>
        </w:rPr>
        <w:t>азвитие транспортной инфраструктуры на сел</w:t>
      </w:r>
      <w:r w:rsidRPr="003B75E0">
        <w:rPr>
          <w:rFonts w:ascii="Garamond" w:hAnsi="Garamond"/>
          <w:sz w:val="28"/>
          <w:szCs w:val="28"/>
        </w:rPr>
        <w:t>ь</w:t>
      </w:r>
      <w:r w:rsidRPr="003B75E0">
        <w:rPr>
          <w:rFonts w:ascii="Garamond" w:hAnsi="Garamond"/>
          <w:sz w:val="28"/>
          <w:szCs w:val="28"/>
        </w:rPr>
        <w:t>ских территориях</w:t>
      </w:r>
      <w:r w:rsidR="00AD71C4">
        <w:rPr>
          <w:rFonts w:ascii="Garamond" w:hAnsi="Garamond"/>
          <w:sz w:val="28"/>
          <w:szCs w:val="28"/>
        </w:rPr>
        <w:t>;</w:t>
      </w:r>
    </w:p>
    <w:p w:rsidR="00AD71C4" w:rsidRDefault="00AD71C4" w:rsidP="00AD71C4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13,3 млн. рублей – на обустройство объектами инженерной инфрастру</w:t>
      </w:r>
      <w:r>
        <w:rPr>
          <w:rFonts w:ascii="Garamond" w:hAnsi="Garamond"/>
          <w:sz w:val="28"/>
          <w:szCs w:val="28"/>
        </w:rPr>
        <w:t>к</w:t>
      </w:r>
      <w:r>
        <w:rPr>
          <w:rFonts w:ascii="Garamond" w:hAnsi="Garamond"/>
          <w:sz w:val="28"/>
          <w:szCs w:val="28"/>
        </w:rPr>
        <w:t>туры микрорайона компактной жилой застройки в н.п. Десятуха Стародубского района;</w:t>
      </w:r>
    </w:p>
    <w:p w:rsidR="00AD71C4" w:rsidRDefault="00AD71C4" w:rsidP="00AD71C4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2,</w:t>
      </w:r>
      <w:r w:rsidR="00916731">
        <w:rPr>
          <w:rFonts w:ascii="Garamond" w:hAnsi="Garamond"/>
          <w:sz w:val="28"/>
          <w:szCs w:val="28"/>
        </w:rPr>
        <w:t>9</w:t>
      </w:r>
      <w:r>
        <w:rPr>
          <w:rFonts w:ascii="Garamond" w:hAnsi="Garamond"/>
          <w:sz w:val="28"/>
          <w:szCs w:val="28"/>
        </w:rPr>
        <w:t xml:space="preserve"> млн. рублей – на приобретение жилья для граждан, проживающих в сельской местности;</w:t>
      </w:r>
    </w:p>
    <w:p w:rsidR="00AD71C4" w:rsidRDefault="00AD71C4" w:rsidP="00AD71C4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1,5 млн. рублей – на реализацию проектов по благ</w:t>
      </w:r>
      <w:r w:rsidR="0097272A">
        <w:rPr>
          <w:rFonts w:ascii="Garamond" w:hAnsi="Garamond"/>
          <w:sz w:val="28"/>
          <w:szCs w:val="28"/>
        </w:rPr>
        <w:t>оустройству сельских территорий (создание и обустройство зон отдыха, спортивных и детских площ</w:t>
      </w:r>
      <w:r w:rsidR="0097272A">
        <w:rPr>
          <w:rFonts w:ascii="Garamond" w:hAnsi="Garamond"/>
          <w:sz w:val="28"/>
          <w:szCs w:val="28"/>
        </w:rPr>
        <w:t>а</w:t>
      </w:r>
      <w:r w:rsidR="0097272A">
        <w:rPr>
          <w:rFonts w:ascii="Garamond" w:hAnsi="Garamond"/>
          <w:sz w:val="28"/>
          <w:szCs w:val="28"/>
        </w:rPr>
        <w:t>док и др.);</w:t>
      </w:r>
    </w:p>
    <w:p w:rsidR="00AD71C4" w:rsidRPr="00A40387" w:rsidRDefault="00AD71C4" w:rsidP="00AD71C4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1,2 млн. рублей – на предоставление субсидий сельхозтоваропроизводит</w:t>
      </w:r>
      <w:r>
        <w:rPr>
          <w:rFonts w:ascii="Garamond" w:hAnsi="Garamond"/>
          <w:sz w:val="28"/>
          <w:szCs w:val="28"/>
        </w:rPr>
        <w:t>е</w:t>
      </w:r>
      <w:r>
        <w:rPr>
          <w:rFonts w:ascii="Garamond" w:hAnsi="Garamond"/>
          <w:sz w:val="28"/>
          <w:szCs w:val="28"/>
        </w:rPr>
        <w:t>лям на компенсацию затрат, связанных с опла</w:t>
      </w:r>
      <w:r w:rsidR="0097272A">
        <w:rPr>
          <w:rFonts w:ascii="Garamond" w:hAnsi="Garamond"/>
          <w:sz w:val="28"/>
          <w:szCs w:val="28"/>
        </w:rPr>
        <w:t>той труда и проживаем студентов, привлеченных для прохождения производственной практики.</w:t>
      </w:r>
    </w:p>
    <w:p w:rsidR="008B563E" w:rsidRDefault="008B563E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  <w:highlight w:val="yellow"/>
        </w:rPr>
      </w:pPr>
    </w:p>
    <w:p w:rsidR="00165D47" w:rsidRPr="006D6079" w:rsidRDefault="00165D47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  <w:highlight w:val="yellow"/>
        </w:rPr>
      </w:pPr>
    </w:p>
    <w:p w:rsidR="000F5EBA" w:rsidRDefault="000F5EBA" w:rsidP="001D5FB5">
      <w:pPr>
        <w:spacing w:line="252" w:lineRule="auto"/>
        <w:rPr>
          <w:rFonts w:ascii="Garamond" w:hAnsi="Garamond"/>
          <w:b/>
          <w:sz w:val="28"/>
          <w:szCs w:val="28"/>
          <w:highlight w:val="yellow"/>
        </w:rPr>
      </w:pPr>
      <w:r>
        <w:rPr>
          <w:szCs w:val="28"/>
          <w:highlight w:val="yellow"/>
        </w:rPr>
        <w:br w:type="page"/>
      </w:r>
    </w:p>
    <w:p w:rsidR="004D7678" w:rsidRPr="00C010AD" w:rsidRDefault="004D7678" w:rsidP="001D5FB5">
      <w:pPr>
        <w:pStyle w:val="Heading1"/>
        <w:spacing w:line="252" w:lineRule="auto"/>
      </w:pPr>
      <w:bookmarkStart w:id="52" w:name="_Toc54888300"/>
      <w:r w:rsidRPr="00C010AD">
        <w:lastRenderedPageBreak/>
        <w:t>ГОСУДАРСТВЕННАЯ ПРОГРАММА</w:t>
      </w:r>
      <w:r w:rsidRPr="00C010AD">
        <w:br/>
      </w:r>
      <w:r w:rsidR="00DD1599">
        <w:t>«</w:t>
      </w:r>
      <w:r w:rsidRPr="00C010AD">
        <w:t>УПРАВЛЕНИЕ ГОСУДАРСТВЕННЫМИ ФИНАНСАМИ</w:t>
      </w:r>
      <w:r w:rsidR="00AA5F57">
        <w:br/>
      </w:r>
      <w:r w:rsidRPr="00C010AD">
        <w:t>БРЯНСКОЙ ОБЛАСТИ</w:t>
      </w:r>
      <w:r w:rsidR="00DD1599">
        <w:t>»</w:t>
      </w:r>
      <w:bookmarkEnd w:id="52"/>
    </w:p>
    <w:bookmarkEnd w:id="48"/>
    <w:bookmarkEnd w:id="49"/>
    <w:bookmarkEnd w:id="50"/>
    <w:p w:rsidR="003B75E0" w:rsidRDefault="003B75E0" w:rsidP="003B75E0">
      <w:pPr>
        <w:autoSpaceDE w:val="0"/>
        <w:autoSpaceDN w:val="0"/>
        <w:adjustRightInd w:val="0"/>
        <w:spacing w:before="240" w:after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D5FB5">
        <w:rPr>
          <w:rFonts w:ascii="Garamond" w:hAnsi="Garamond"/>
          <w:b/>
          <w:bCs/>
          <w:sz w:val="28"/>
          <w:szCs w:val="28"/>
        </w:rPr>
        <w:t>Цели и задачи государственной программы:</w:t>
      </w:r>
    </w:p>
    <w:p w:rsidR="003B75E0" w:rsidRPr="003B75E0" w:rsidRDefault="003B75E0" w:rsidP="003B75E0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3B75E0">
        <w:rPr>
          <w:rFonts w:ascii="Garamond" w:hAnsi="Garamond"/>
          <w:b/>
          <w:bCs/>
          <w:sz w:val="28"/>
          <w:szCs w:val="28"/>
        </w:rPr>
        <w:t>обеспечение долгосрочной сбалансированности и устойчивости бюджетной системы, повышение качества управления общественными финансами Брянской области:</w:t>
      </w:r>
    </w:p>
    <w:p w:rsidR="003B75E0" w:rsidRPr="003B75E0" w:rsidRDefault="003B75E0" w:rsidP="003B75E0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3B75E0">
        <w:rPr>
          <w:rFonts w:ascii="Garamond" w:hAnsi="Garamond"/>
          <w:bCs/>
          <w:sz w:val="28"/>
          <w:szCs w:val="28"/>
        </w:rPr>
        <w:t>беспечение финансовой устойчивости бюджетной системы Бря</w:t>
      </w:r>
      <w:r w:rsidRPr="003B75E0">
        <w:rPr>
          <w:rFonts w:ascii="Garamond" w:hAnsi="Garamond"/>
          <w:bCs/>
          <w:sz w:val="28"/>
          <w:szCs w:val="28"/>
        </w:rPr>
        <w:t>н</w:t>
      </w:r>
      <w:r w:rsidRPr="003B75E0">
        <w:rPr>
          <w:rFonts w:ascii="Garamond" w:hAnsi="Garamond"/>
          <w:bCs/>
          <w:sz w:val="28"/>
          <w:szCs w:val="28"/>
        </w:rPr>
        <w:t>ской области путем проведения сбалансированной финансовой п</w:t>
      </w:r>
      <w:r w:rsidRPr="003B75E0">
        <w:rPr>
          <w:rFonts w:ascii="Garamond" w:hAnsi="Garamond"/>
          <w:bCs/>
          <w:sz w:val="28"/>
          <w:szCs w:val="28"/>
        </w:rPr>
        <w:t>о</w:t>
      </w:r>
      <w:r w:rsidRPr="003B75E0">
        <w:rPr>
          <w:rFonts w:ascii="Garamond" w:hAnsi="Garamond"/>
          <w:bCs/>
          <w:sz w:val="28"/>
          <w:szCs w:val="28"/>
        </w:rPr>
        <w:t>литики</w:t>
      </w:r>
      <w:r>
        <w:rPr>
          <w:rFonts w:ascii="Garamond" w:hAnsi="Garamond"/>
          <w:bCs/>
          <w:sz w:val="28"/>
          <w:szCs w:val="28"/>
        </w:rPr>
        <w:t>;</w:t>
      </w:r>
    </w:p>
    <w:p w:rsidR="003B75E0" w:rsidRPr="003B75E0" w:rsidRDefault="003B75E0" w:rsidP="003B75E0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в</w:t>
      </w:r>
      <w:r w:rsidRPr="003B75E0">
        <w:rPr>
          <w:rFonts w:ascii="Garamond" w:hAnsi="Garamond"/>
          <w:bCs/>
          <w:sz w:val="28"/>
          <w:szCs w:val="28"/>
        </w:rPr>
        <w:t>недрение современных методов и технологий управления реги</w:t>
      </w:r>
      <w:r w:rsidRPr="003B75E0">
        <w:rPr>
          <w:rFonts w:ascii="Garamond" w:hAnsi="Garamond"/>
          <w:bCs/>
          <w:sz w:val="28"/>
          <w:szCs w:val="28"/>
        </w:rPr>
        <w:t>о</w:t>
      </w:r>
      <w:r w:rsidRPr="003B75E0">
        <w:rPr>
          <w:rFonts w:ascii="Garamond" w:hAnsi="Garamond"/>
          <w:bCs/>
          <w:sz w:val="28"/>
          <w:szCs w:val="28"/>
        </w:rPr>
        <w:t>нальными и муниципальными финансами</w:t>
      </w:r>
      <w:r>
        <w:rPr>
          <w:rFonts w:ascii="Garamond" w:hAnsi="Garamond"/>
          <w:bCs/>
          <w:sz w:val="28"/>
          <w:szCs w:val="28"/>
        </w:rPr>
        <w:t>;</w:t>
      </w:r>
    </w:p>
    <w:p w:rsidR="003B75E0" w:rsidRPr="003B75E0" w:rsidRDefault="003B75E0" w:rsidP="003B75E0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с</w:t>
      </w:r>
      <w:r w:rsidRPr="003B75E0">
        <w:rPr>
          <w:rFonts w:ascii="Garamond" w:hAnsi="Garamond"/>
          <w:bCs/>
          <w:sz w:val="28"/>
          <w:szCs w:val="28"/>
        </w:rPr>
        <w:t>оздание условий для эффективного и ответственного управления муниципальными финансами</w:t>
      </w:r>
      <w:r>
        <w:rPr>
          <w:rFonts w:ascii="Garamond" w:hAnsi="Garamond"/>
          <w:bCs/>
          <w:sz w:val="28"/>
          <w:szCs w:val="28"/>
        </w:rPr>
        <w:t>;</w:t>
      </w:r>
    </w:p>
    <w:p w:rsidR="003B75E0" w:rsidRPr="003B75E0" w:rsidRDefault="003B75E0" w:rsidP="003B75E0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п</w:t>
      </w:r>
      <w:r w:rsidRPr="003B75E0">
        <w:rPr>
          <w:rFonts w:ascii="Garamond" w:hAnsi="Garamond"/>
          <w:b/>
          <w:bCs/>
          <w:sz w:val="28"/>
          <w:szCs w:val="28"/>
        </w:rPr>
        <w:t>овышение эффективности, результативности осуществления зак</w:t>
      </w:r>
      <w:r w:rsidRPr="003B75E0">
        <w:rPr>
          <w:rFonts w:ascii="Garamond" w:hAnsi="Garamond"/>
          <w:b/>
          <w:bCs/>
          <w:sz w:val="28"/>
          <w:szCs w:val="28"/>
        </w:rPr>
        <w:t>у</w:t>
      </w:r>
      <w:r w:rsidRPr="003B75E0">
        <w:rPr>
          <w:rFonts w:ascii="Garamond" w:hAnsi="Garamond"/>
          <w:b/>
          <w:bCs/>
          <w:sz w:val="28"/>
          <w:szCs w:val="28"/>
        </w:rPr>
        <w:t>пок товаров, работ, услуг для государственных нужд, обеспечение гласн</w:t>
      </w:r>
      <w:r w:rsidRPr="003B75E0">
        <w:rPr>
          <w:rFonts w:ascii="Garamond" w:hAnsi="Garamond"/>
          <w:b/>
          <w:bCs/>
          <w:sz w:val="28"/>
          <w:szCs w:val="28"/>
        </w:rPr>
        <w:t>о</w:t>
      </w:r>
      <w:r w:rsidRPr="003B75E0">
        <w:rPr>
          <w:rFonts w:ascii="Garamond" w:hAnsi="Garamond"/>
          <w:b/>
          <w:bCs/>
          <w:sz w:val="28"/>
          <w:szCs w:val="28"/>
        </w:rPr>
        <w:t>сти и прозрачности осуществления закупок, предотвращение коррупции и других злоупотреблений в сфере закупок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5724DC" w:rsidRDefault="003B75E0" w:rsidP="003B75E0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Pr="003B75E0">
        <w:rPr>
          <w:rFonts w:ascii="Garamond" w:hAnsi="Garamond"/>
          <w:bCs/>
          <w:sz w:val="28"/>
          <w:szCs w:val="28"/>
        </w:rPr>
        <w:t>егулирование и организация размещения заказов на закупку тов</w:t>
      </w:r>
      <w:r w:rsidRPr="003B75E0">
        <w:rPr>
          <w:rFonts w:ascii="Garamond" w:hAnsi="Garamond"/>
          <w:bCs/>
          <w:sz w:val="28"/>
          <w:szCs w:val="28"/>
        </w:rPr>
        <w:t>а</w:t>
      </w:r>
      <w:r w:rsidRPr="003B75E0">
        <w:rPr>
          <w:rFonts w:ascii="Garamond" w:hAnsi="Garamond"/>
          <w:bCs/>
          <w:sz w:val="28"/>
          <w:szCs w:val="28"/>
        </w:rPr>
        <w:t>ров, работ, услуг для государственных нужд, организация монит</w:t>
      </w:r>
      <w:r w:rsidRPr="003B75E0">
        <w:rPr>
          <w:rFonts w:ascii="Garamond" w:hAnsi="Garamond"/>
          <w:bCs/>
          <w:sz w:val="28"/>
          <w:szCs w:val="28"/>
        </w:rPr>
        <w:t>о</w:t>
      </w:r>
      <w:r w:rsidRPr="003B75E0">
        <w:rPr>
          <w:rFonts w:ascii="Garamond" w:hAnsi="Garamond"/>
          <w:bCs/>
          <w:sz w:val="28"/>
          <w:szCs w:val="28"/>
        </w:rPr>
        <w:t>ринга закупок, методологическое сопровождение деятельности гос</w:t>
      </w:r>
      <w:r w:rsidRPr="003B75E0">
        <w:rPr>
          <w:rFonts w:ascii="Garamond" w:hAnsi="Garamond"/>
          <w:bCs/>
          <w:sz w:val="28"/>
          <w:szCs w:val="28"/>
        </w:rPr>
        <w:t>у</w:t>
      </w:r>
      <w:r w:rsidRPr="003B75E0">
        <w:rPr>
          <w:rFonts w:ascii="Garamond" w:hAnsi="Garamond"/>
          <w:bCs/>
          <w:sz w:val="28"/>
          <w:szCs w:val="28"/>
        </w:rPr>
        <w:t>дарственных заказчиков Брянской области и государственных учр</w:t>
      </w:r>
      <w:r w:rsidRPr="003B75E0">
        <w:rPr>
          <w:rFonts w:ascii="Garamond" w:hAnsi="Garamond"/>
          <w:bCs/>
          <w:sz w:val="28"/>
          <w:szCs w:val="28"/>
        </w:rPr>
        <w:t>е</w:t>
      </w:r>
      <w:r w:rsidRPr="003B75E0">
        <w:rPr>
          <w:rFonts w:ascii="Garamond" w:hAnsi="Garamond"/>
          <w:bCs/>
          <w:sz w:val="28"/>
          <w:szCs w:val="28"/>
        </w:rPr>
        <w:t>ждений Брянской области, осуществляющих закупки</w:t>
      </w:r>
      <w:r>
        <w:rPr>
          <w:rFonts w:ascii="Garamond" w:hAnsi="Garamond"/>
          <w:bCs/>
          <w:sz w:val="28"/>
          <w:szCs w:val="28"/>
        </w:rPr>
        <w:t>.</w:t>
      </w:r>
    </w:p>
    <w:p w:rsidR="004D7678" w:rsidRDefault="004D7678" w:rsidP="0097272A">
      <w:pPr>
        <w:autoSpaceDE w:val="0"/>
        <w:autoSpaceDN w:val="0"/>
        <w:adjustRightInd w:val="0"/>
        <w:spacing w:before="100" w:beforeAutospacing="1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015E6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4015E6">
        <w:rPr>
          <w:rFonts w:ascii="Garamond" w:hAnsi="Garamond"/>
          <w:bCs/>
          <w:sz w:val="28"/>
          <w:szCs w:val="28"/>
        </w:rPr>
        <w:t>м</w:t>
      </w:r>
      <w:r w:rsidR="009B1DB8" w:rsidRPr="004015E6">
        <w:rPr>
          <w:rFonts w:ascii="Garamond" w:hAnsi="Garamond"/>
          <w:bCs/>
          <w:sz w:val="28"/>
          <w:szCs w:val="28"/>
        </w:rPr>
        <w:t>мы представлена в таблице</w:t>
      </w:r>
      <w:r w:rsidRPr="004015E6">
        <w:rPr>
          <w:rFonts w:ascii="Garamond" w:hAnsi="Garamond"/>
          <w:bCs/>
          <w:sz w:val="28"/>
          <w:szCs w:val="28"/>
        </w:rPr>
        <w:t>.</w:t>
      </w:r>
    </w:p>
    <w:p w:rsidR="00242A1A" w:rsidRPr="00C010AD" w:rsidRDefault="00242A1A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242A1A" w:rsidRPr="00C010AD" w:rsidRDefault="00902A86" w:rsidP="001D5FB5">
      <w:pPr>
        <w:pStyle w:val="Caption"/>
        <w:rPr>
          <w:bCs/>
          <w:szCs w:val="28"/>
        </w:rPr>
      </w:pPr>
      <w:r>
        <w:t>Таблица</w:t>
      </w:r>
      <w:r w:rsidR="0035421B">
        <w:t xml:space="preserve"> </w:t>
      </w:r>
      <w:fldSimple w:instr=" SEQ Таблица_ \* ARABIC ">
        <w:r w:rsidR="005B3984">
          <w:rPr>
            <w:noProof/>
          </w:rPr>
          <w:t>19</w:t>
        </w:r>
      </w:fldSimple>
    </w:p>
    <w:p w:rsidR="00242A1A" w:rsidRPr="00C010AD" w:rsidRDefault="00242A1A" w:rsidP="001D5FB5">
      <w:pPr>
        <w:keepNext/>
        <w:spacing w:line="252" w:lineRule="auto"/>
        <w:jc w:val="center"/>
        <w:rPr>
          <w:rFonts w:ascii="Garamond" w:hAnsi="Garamond"/>
          <w:bCs/>
          <w:sz w:val="28"/>
          <w:szCs w:val="28"/>
        </w:rPr>
      </w:pPr>
      <w:r w:rsidRPr="00CF0467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F0467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DD1599">
        <w:rPr>
          <w:rFonts w:ascii="Garamond" w:hAnsi="Garamond"/>
          <w:bCs/>
          <w:sz w:val="28"/>
          <w:szCs w:val="28"/>
        </w:rPr>
        <w:t>«</w:t>
      </w:r>
      <w:r w:rsidRPr="00CF0467">
        <w:rPr>
          <w:rFonts w:ascii="Garamond" w:hAnsi="Garamond"/>
          <w:sz w:val="28"/>
          <w:szCs w:val="28"/>
        </w:rPr>
        <w:t>Управление государственными финансами</w:t>
      </w:r>
      <w:r w:rsidRPr="00CF0467">
        <w:rPr>
          <w:rFonts w:ascii="Garamond" w:hAnsi="Garamond"/>
          <w:sz w:val="28"/>
          <w:szCs w:val="28"/>
        </w:rPr>
        <w:br/>
        <w:t>Брянской области</w:t>
      </w:r>
      <w:r w:rsidR="00DD1599">
        <w:rPr>
          <w:rFonts w:ascii="Garamond" w:hAnsi="Garamond"/>
          <w:bCs/>
          <w:sz w:val="28"/>
          <w:szCs w:val="28"/>
        </w:rPr>
        <w:t>»</w:t>
      </w:r>
    </w:p>
    <w:p w:rsidR="00242A1A" w:rsidRDefault="00242A1A" w:rsidP="001D5FB5">
      <w:pPr>
        <w:keepNext/>
        <w:spacing w:after="120" w:line="252" w:lineRule="auto"/>
        <w:jc w:val="right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58"/>
        <w:gridCol w:w="1947"/>
        <w:gridCol w:w="1736"/>
        <w:gridCol w:w="1734"/>
      </w:tblGrid>
      <w:tr w:rsidR="00323EE6" w:rsidRPr="00323EE6" w:rsidTr="00323EE6">
        <w:trPr>
          <w:cantSplit/>
          <w:trHeight w:val="563"/>
          <w:tblHeader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2020 год (первон</w:t>
            </w: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чальный)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2021 / 2020</w:t>
            </w:r>
          </w:p>
        </w:tc>
      </w:tr>
      <w:tr w:rsidR="00323EE6" w:rsidRPr="00323EE6" w:rsidTr="00323EE6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 w:rsidP="00323EE6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b/>
                <w:color w:val="000000"/>
                <w:sz w:val="22"/>
                <w:szCs w:val="22"/>
              </w:rPr>
              <w:t>Управление государственными фина</w:t>
            </w:r>
            <w:r w:rsidRPr="00323EE6">
              <w:rPr>
                <w:rFonts w:ascii="Garamond" w:hAnsi="Garamond"/>
                <w:b/>
                <w:color w:val="000000"/>
                <w:sz w:val="22"/>
                <w:szCs w:val="22"/>
              </w:rPr>
              <w:t>н</w:t>
            </w:r>
            <w:r w:rsidRPr="00323EE6">
              <w:rPr>
                <w:rFonts w:ascii="Garamond" w:hAnsi="Garamond"/>
                <w:b/>
                <w:color w:val="000000"/>
                <w:sz w:val="22"/>
                <w:szCs w:val="22"/>
              </w:rPr>
              <w:t>сами Брянской области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 w:rsidP="00323EE6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b/>
                <w:color w:val="000000"/>
                <w:sz w:val="22"/>
                <w:szCs w:val="22"/>
              </w:rPr>
              <w:t>3 272 065 810,23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BD18B0" w:rsidP="00323EE6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b/>
                <w:color w:val="000000"/>
                <w:sz w:val="22"/>
                <w:szCs w:val="22"/>
              </w:rPr>
              <w:t>3 25</w:t>
            </w:r>
            <w:r w:rsidR="00323EE6" w:rsidRPr="00323EE6">
              <w:rPr>
                <w:rFonts w:ascii="Garamond" w:hAnsi="Garamond"/>
                <w:b/>
                <w:color w:val="000000"/>
                <w:sz w:val="22"/>
                <w:szCs w:val="22"/>
              </w:rPr>
              <w:t>8 382 234,85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BD18B0" w:rsidP="00323EE6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b/>
                <w:color w:val="000000"/>
                <w:sz w:val="22"/>
                <w:szCs w:val="22"/>
              </w:rPr>
              <w:t>99,58</w:t>
            </w:r>
          </w:p>
        </w:tc>
      </w:tr>
      <w:tr w:rsidR="00323EE6" w:rsidRPr="00323EE6" w:rsidTr="00AD71C4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 w:rsidP="00AD71C4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в</w:t>
            </w: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государстве</w:t>
            </w: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ных органов Брянской области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 w:rsidP="00AD71C4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124 521 810,00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 w:rsidP="00AD71C4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129 105 455,00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 w:rsidP="00AD71C4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103,68</w:t>
            </w:r>
          </w:p>
        </w:tc>
      </w:tr>
      <w:tr w:rsidR="00323EE6" w:rsidRPr="00323EE6" w:rsidTr="00AD71C4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 w:rsidP="00AD71C4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Обслуживание государственного внутре</w:t>
            </w: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него долга Брянской области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 w:rsidP="00AD71C4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221 042 060,36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 w:rsidP="00AD71C4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172 273 256,85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 w:rsidP="00AD71C4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77,94</w:t>
            </w:r>
          </w:p>
        </w:tc>
      </w:tr>
      <w:tr w:rsidR="0097272A" w:rsidRPr="00323EE6" w:rsidTr="00161C0D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272A" w:rsidRPr="00323EE6" w:rsidRDefault="0097272A" w:rsidP="00161C0D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Сопровождение и модернизация пр</w:t>
            </w: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граммных и технических комплексов упра</w:t>
            </w: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в</w:t>
            </w: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ления общественными финансами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272A" w:rsidRPr="00323EE6" w:rsidRDefault="0097272A" w:rsidP="00161C0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91 851 939,87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272A" w:rsidRPr="00323EE6" w:rsidRDefault="0097272A" w:rsidP="00161C0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73 078 503,00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272A" w:rsidRPr="00323EE6" w:rsidRDefault="0097272A" w:rsidP="00161C0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79,56</w:t>
            </w:r>
          </w:p>
        </w:tc>
      </w:tr>
      <w:tr w:rsidR="00BD18B0" w:rsidRPr="00323EE6" w:rsidTr="00161C0D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8B0" w:rsidRPr="00323EE6" w:rsidRDefault="00BD18B0" w:rsidP="00161C0D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D18B0">
              <w:rPr>
                <w:rFonts w:ascii="Garamond" w:hAnsi="Garamond"/>
                <w:color w:val="000000"/>
                <w:sz w:val="22"/>
                <w:szCs w:val="22"/>
              </w:rPr>
              <w:t>Стимулирование органов государственной власти Брянской области, государственных органов Брянской области по результатам оценки качества финансового менеджмента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8B0" w:rsidRPr="00323EE6" w:rsidRDefault="00BD18B0" w:rsidP="00161C0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8B0" w:rsidRPr="00323EE6" w:rsidRDefault="00BD18B0" w:rsidP="00161C0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>20 000 000,00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8B0" w:rsidRPr="00323EE6" w:rsidRDefault="00BD18B0" w:rsidP="00161C0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97272A" w:rsidRPr="00323EE6" w:rsidTr="0097272A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2A" w:rsidRPr="0097272A" w:rsidRDefault="0097272A" w:rsidP="00323EE6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97272A">
              <w:rPr>
                <w:rFonts w:ascii="Garamond" w:hAnsi="Garamond"/>
                <w:b/>
                <w:color w:val="000000"/>
                <w:sz w:val="22"/>
                <w:szCs w:val="22"/>
              </w:rPr>
              <w:t>Нецелевые межбюджетные трансферты бюджетам муниципальных образований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2A" w:rsidRPr="0097272A" w:rsidRDefault="0097272A" w:rsidP="0097272A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97272A">
              <w:rPr>
                <w:rFonts w:ascii="Garamond" w:hAnsi="Garamond"/>
                <w:b/>
                <w:color w:val="000000"/>
                <w:sz w:val="22"/>
                <w:szCs w:val="22"/>
              </w:rPr>
              <w:t>2 834 650 000,00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2A" w:rsidRPr="0097272A" w:rsidRDefault="0097272A" w:rsidP="0097272A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97272A">
              <w:rPr>
                <w:rFonts w:ascii="Garamond" w:hAnsi="Garamond"/>
                <w:b/>
                <w:color w:val="000000"/>
                <w:sz w:val="22"/>
                <w:szCs w:val="22"/>
              </w:rPr>
              <w:t>2 863 925 020,00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2A" w:rsidRPr="0097272A" w:rsidRDefault="0097272A" w:rsidP="0097272A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97272A">
              <w:rPr>
                <w:rFonts w:ascii="Garamond" w:hAnsi="Garamond"/>
                <w:b/>
                <w:color w:val="000000"/>
                <w:sz w:val="22"/>
                <w:szCs w:val="22"/>
              </w:rPr>
              <w:t>101,03%</w:t>
            </w:r>
          </w:p>
        </w:tc>
      </w:tr>
      <w:tr w:rsidR="00323EE6" w:rsidRPr="00323EE6" w:rsidTr="00323EE6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 w:rsidP="0097272A">
            <w:pPr>
              <w:ind w:left="17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Выравнивание бюджетной обеспеченн</w:t>
            </w: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сти муниципальных районов (муниц</w:t>
            </w: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пальных округов, городских округов)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 w:rsidP="00323EE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2 276 300 000,00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1787B" w:rsidP="00323EE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>2 415 753 000,00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1787B" w:rsidP="00323EE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>106,13</w:t>
            </w:r>
          </w:p>
        </w:tc>
      </w:tr>
      <w:tr w:rsidR="00323EE6" w:rsidRPr="00323EE6" w:rsidTr="00323EE6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 w:rsidP="0097272A">
            <w:pPr>
              <w:ind w:left="17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Выравнивание бюджетной обеспеченн</w:t>
            </w: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сти поселений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 w:rsidP="00323EE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25 750 000,00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 w:rsidP="00323EE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25 750 000,00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 w:rsidP="00323EE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323EE6" w:rsidRPr="00323EE6" w:rsidTr="00AD71C4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 w:rsidP="0097272A">
            <w:pPr>
              <w:ind w:left="17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Поддержка мер по обеспечению сбала</w:t>
            </w: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сированности бюджетов муниципальных районов (муниципальных округов, горо</w:t>
            </w: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д</w:t>
            </w: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ских округов)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 w:rsidP="00AD71C4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509 600 000,00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1787B" w:rsidP="00AD71C4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>399 422 020,00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1787B" w:rsidP="00AD71C4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>78,38</w:t>
            </w:r>
          </w:p>
        </w:tc>
      </w:tr>
      <w:tr w:rsidR="00323EE6" w:rsidRPr="00323EE6" w:rsidTr="00323EE6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 w:rsidP="0097272A">
            <w:pPr>
              <w:ind w:left="17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Гранты муниципальным районам (мун</w:t>
            </w: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ципальным округам, городским округам) в целях содействия достижению и (или) поощрения достижения наилучших зн</w:t>
            </w: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чений показателей деятельности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 w:rsidP="00323EE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5 000 000,00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 w:rsidP="00323EE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5 000 000,00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 w:rsidP="00323EE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323EE6" w:rsidRPr="00323EE6" w:rsidTr="00323EE6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 w:rsidP="0097272A">
            <w:pPr>
              <w:ind w:left="17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Поощрение высоких темпов наращивания налогового (экономического) потенциала территорий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 w:rsidP="00323EE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4 000 000,00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 w:rsidP="00323EE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4 000 000,00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 w:rsidP="00323EE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323EE6" w:rsidRPr="00323EE6" w:rsidTr="00323EE6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 w:rsidP="0097272A">
            <w:pPr>
              <w:ind w:left="17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Поощрение достижения наилучших п</w:t>
            </w: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казателей социально-экономического ра</w:t>
            </w: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з</w:t>
            </w: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вития муниципальных районов (муниц</w:t>
            </w: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пальных округов, городских округов)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 w:rsidP="00323EE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10 000 000,00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 w:rsidP="00323EE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10 000 000,00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 w:rsidP="00323EE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323EE6" w:rsidRPr="00323EE6" w:rsidTr="00AD71C4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 w:rsidP="0097272A">
            <w:pPr>
              <w:ind w:left="17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Стимулирование муниципальных рай</w:t>
            </w: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нов (муниципальных округов, городских округов) по результатам мониторинга оценки качества организации и осущест</w:t>
            </w: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в</w:t>
            </w: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ления бюджетного процесса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 w:rsidP="00AD71C4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4 000 000,00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 w:rsidP="00AD71C4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4 000 000,00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EE6" w:rsidRPr="00323EE6" w:rsidRDefault="00323EE6" w:rsidP="00AD71C4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23EE6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</w:tbl>
    <w:p w:rsidR="00474D13" w:rsidRPr="00E25CFD" w:rsidRDefault="00474D13" w:rsidP="00323EE6">
      <w:pPr>
        <w:pStyle w:val="BodyTextIndent"/>
        <w:spacing w:before="240"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6B635E">
        <w:rPr>
          <w:rFonts w:ascii="Garamond" w:hAnsi="Garamond"/>
          <w:sz w:val="28"/>
          <w:szCs w:val="28"/>
        </w:rPr>
        <w:t>Департаментом финансов Брянской области в рамках реализации госуда</w:t>
      </w:r>
      <w:r w:rsidRPr="006B635E">
        <w:rPr>
          <w:rFonts w:ascii="Garamond" w:hAnsi="Garamond"/>
          <w:sz w:val="28"/>
          <w:szCs w:val="28"/>
        </w:rPr>
        <w:t>р</w:t>
      </w:r>
      <w:r w:rsidRPr="006B635E">
        <w:rPr>
          <w:rFonts w:ascii="Garamond" w:hAnsi="Garamond"/>
          <w:sz w:val="28"/>
          <w:szCs w:val="28"/>
        </w:rPr>
        <w:t xml:space="preserve">ственной программы </w:t>
      </w:r>
      <w:r w:rsidR="00DD1599">
        <w:rPr>
          <w:rFonts w:ascii="Garamond" w:hAnsi="Garamond"/>
          <w:sz w:val="28"/>
          <w:szCs w:val="28"/>
        </w:rPr>
        <w:t>«</w:t>
      </w:r>
      <w:r w:rsidRPr="006B635E">
        <w:rPr>
          <w:rFonts w:ascii="Garamond" w:hAnsi="Garamond"/>
          <w:sz w:val="28"/>
          <w:szCs w:val="28"/>
        </w:rPr>
        <w:t>Управление государственными финансами Брянской о</w:t>
      </w:r>
      <w:r w:rsidRPr="006B635E">
        <w:rPr>
          <w:rFonts w:ascii="Garamond" w:hAnsi="Garamond"/>
          <w:sz w:val="28"/>
          <w:szCs w:val="28"/>
        </w:rPr>
        <w:t>б</w:t>
      </w:r>
      <w:r w:rsidRPr="006B635E">
        <w:rPr>
          <w:rFonts w:ascii="Garamond" w:hAnsi="Garamond"/>
          <w:sz w:val="28"/>
          <w:szCs w:val="28"/>
        </w:rPr>
        <w:t>ласти</w:t>
      </w:r>
      <w:r w:rsidR="00DD1599">
        <w:rPr>
          <w:rFonts w:ascii="Garamond" w:hAnsi="Garamond"/>
          <w:sz w:val="28"/>
          <w:szCs w:val="28"/>
        </w:rPr>
        <w:t>»</w:t>
      </w:r>
      <w:r w:rsidRPr="006B635E">
        <w:rPr>
          <w:rFonts w:ascii="Garamond" w:hAnsi="Garamond"/>
          <w:sz w:val="28"/>
          <w:szCs w:val="28"/>
        </w:rPr>
        <w:t xml:space="preserve"> предусматриваются расходы областного бюджета на обслуживание гос</w:t>
      </w:r>
      <w:r w:rsidRPr="006B635E">
        <w:rPr>
          <w:rFonts w:ascii="Garamond" w:hAnsi="Garamond"/>
          <w:sz w:val="28"/>
          <w:szCs w:val="28"/>
        </w:rPr>
        <w:t>у</w:t>
      </w:r>
      <w:r w:rsidR="00323EE6">
        <w:rPr>
          <w:rFonts w:ascii="Garamond" w:hAnsi="Garamond"/>
          <w:sz w:val="28"/>
          <w:szCs w:val="28"/>
        </w:rPr>
        <w:t>дарственного внутреннего долга на 2021 год в объеме</w:t>
      </w:r>
      <w:r w:rsidRPr="00E25CFD">
        <w:rPr>
          <w:rFonts w:ascii="Garamond" w:hAnsi="Garamond"/>
          <w:sz w:val="28"/>
          <w:szCs w:val="28"/>
        </w:rPr>
        <w:t xml:space="preserve"> </w:t>
      </w:r>
      <w:r w:rsidR="00323EE6">
        <w:rPr>
          <w:rFonts w:ascii="Garamond" w:hAnsi="Garamond"/>
          <w:sz w:val="28"/>
          <w:szCs w:val="28"/>
        </w:rPr>
        <w:t>172 273,3 тыс. рублей</w:t>
      </w:r>
      <w:r w:rsidRPr="00E25CFD">
        <w:rPr>
          <w:rFonts w:ascii="Garamond" w:hAnsi="Garamond"/>
          <w:sz w:val="28"/>
          <w:szCs w:val="28"/>
        </w:rPr>
        <w:t xml:space="preserve">, в том числе расходы за пользование кредитами коммерческих банков – </w:t>
      </w:r>
      <w:r w:rsidR="00323EE6">
        <w:rPr>
          <w:rFonts w:ascii="Garamond" w:hAnsi="Garamond"/>
          <w:sz w:val="28"/>
          <w:szCs w:val="28"/>
        </w:rPr>
        <w:t>164 859,2 тыс. рублей</w:t>
      </w:r>
      <w:r w:rsidRPr="00E25CFD">
        <w:rPr>
          <w:rFonts w:ascii="Garamond" w:hAnsi="Garamond"/>
          <w:sz w:val="28"/>
          <w:szCs w:val="28"/>
        </w:rPr>
        <w:t xml:space="preserve">, за обслуживание федеральных бюджетных кредитов – </w:t>
      </w:r>
      <w:r w:rsidR="00323EE6">
        <w:rPr>
          <w:rFonts w:ascii="Garamond" w:hAnsi="Garamond"/>
          <w:sz w:val="28"/>
          <w:szCs w:val="28"/>
        </w:rPr>
        <w:t>7 414,1 тыс. рублей.</w:t>
      </w:r>
    </w:p>
    <w:p w:rsidR="0097272A" w:rsidRPr="000B7C93" w:rsidRDefault="0097272A" w:rsidP="0097272A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0B7C93">
        <w:rPr>
          <w:rFonts w:ascii="Garamond" w:hAnsi="Garamond"/>
          <w:sz w:val="28"/>
          <w:szCs w:val="28"/>
        </w:rPr>
        <w:t>В рамках сопровождения и модернизации технических и программных комплексов организации бюджетного процесса предусматриваются расходы на:</w:t>
      </w:r>
    </w:p>
    <w:p w:rsidR="0097272A" w:rsidRPr="000B7C93" w:rsidRDefault="0097272A" w:rsidP="0097272A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0B7C93">
        <w:rPr>
          <w:rFonts w:ascii="Garamond" w:hAnsi="Garamond"/>
          <w:sz w:val="28"/>
          <w:szCs w:val="28"/>
        </w:rPr>
        <w:t>абонентскую плату за сопровождение и обслуживание линий связи, кан</w:t>
      </w:r>
      <w:r w:rsidRPr="000B7C93">
        <w:rPr>
          <w:rFonts w:ascii="Garamond" w:hAnsi="Garamond"/>
          <w:sz w:val="28"/>
          <w:szCs w:val="28"/>
        </w:rPr>
        <w:t>а</w:t>
      </w:r>
      <w:r w:rsidRPr="000B7C93">
        <w:rPr>
          <w:rFonts w:ascii="Garamond" w:hAnsi="Garamond"/>
          <w:sz w:val="28"/>
          <w:szCs w:val="28"/>
        </w:rPr>
        <w:t xml:space="preserve">лов Интернет, выделенных линий, обслуживание серверов связи (пограничные, прокси, </w:t>
      </w:r>
      <w:r w:rsidRPr="000B7C93">
        <w:rPr>
          <w:rFonts w:ascii="Garamond" w:hAnsi="Garamond"/>
          <w:sz w:val="28"/>
          <w:szCs w:val="28"/>
          <w:lang w:val="en-US"/>
        </w:rPr>
        <w:t>N</w:t>
      </w:r>
      <w:r w:rsidRPr="000B7C93">
        <w:rPr>
          <w:rFonts w:ascii="Garamond" w:hAnsi="Garamond"/>
          <w:sz w:val="28"/>
          <w:szCs w:val="28"/>
        </w:rPr>
        <w:t>et-сервер и пр.), АТС и иные услуги связи и телекоммуникаций);</w:t>
      </w:r>
    </w:p>
    <w:p w:rsidR="0097272A" w:rsidRPr="000B7C93" w:rsidRDefault="0097272A" w:rsidP="0097272A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0B7C93">
        <w:rPr>
          <w:rFonts w:ascii="Garamond" w:hAnsi="Garamond"/>
          <w:sz w:val="28"/>
          <w:szCs w:val="28"/>
        </w:rPr>
        <w:t>плату за услуги по сопровождению и развитию автоматизированной с</w:t>
      </w:r>
      <w:r w:rsidRPr="000B7C93">
        <w:rPr>
          <w:rFonts w:ascii="Garamond" w:hAnsi="Garamond"/>
          <w:sz w:val="28"/>
          <w:szCs w:val="28"/>
        </w:rPr>
        <w:t>и</w:t>
      </w:r>
      <w:r w:rsidRPr="000B7C93">
        <w:rPr>
          <w:rFonts w:ascii="Garamond" w:hAnsi="Garamond"/>
          <w:sz w:val="28"/>
          <w:szCs w:val="28"/>
        </w:rPr>
        <w:t xml:space="preserve">стемы управления бюджетным процессом Брянской области, за услуги по защите </w:t>
      </w:r>
      <w:r w:rsidRPr="000B7C93">
        <w:rPr>
          <w:rFonts w:ascii="Garamond" w:hAnsi="Garamond"/>
          <w:sz w:val="28"/>
          <w:szCs w:val="28"/>
        </w:rPr>
        <w:lastRenderedPageBreak/>
        <w:t>конфиденциальных (в том числе персональных) данных в информационных с</w:t>
      </w:r>
      <w:r w:rsidRPr="000B7C93">
        <w:rPr>
          <w:rFonts w:ascii="Garamond" w:hAnsi="Garamond"/>
          <w:sz w:val="28"/>
          <w:szCs w:val="28"/>
        </w:rPr>
        <w:t>и</w:t>
      </w:r>
      <w:r w:rsidRPr="000B7C93">
        <w:rPr>
          <w:rFonts w:ascii="Garamond" w:hAnsi="Garamond"/>
          <w:sz w:val="28"/>
          <w:szCs w:val="28"/>
        </w:rPr>
        <w:t>стемах, аттестацию и регистрацию ГИС;</w:t>
      </w:r>
    </w:p>
    <w:p w:rsidR="0097272A" w:rsidRPr="000B7C93" w:rsidRDefault="0097272A" w:rsidP="0097272A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0B7C93">
        <w:rPr>
          <w:rFonts w:ascii="Garamond" w:hAnsi="Garamond"/>
          <w:sz w:val="28"/>
          <w:szCs w:val="28"/>
        </w:rPr>
        <w:t>приобретение дополнительного компьютерного оборудования, периф</w:t>
      </w:r>
      <w:r w:rsidRPr="000B7C93">
        <w:rPr>
          <w:rFonts w:ascii="Garamond" w:hAnsi="Garamond"/>
          <w:sz w:val="28"/>
          <w:szCs w:val="28"/>
        </w:rPr>
        <w:t>е</w:t>
      </w:r>
      <w:r w:rsidRPr="000B7C93">
        <w:rPr>
          <w:rFonts w:ascii="Garamond" w:hAnsi="Garamond"/>
          <w:sz w:val="28"/>
          <w:szCs w:val="28"/>
        </w:rPr>
        <w:t>рийного оборудования, запасных частей и модулей, копировальной техники, оргтехники, систем охлаждения и вентиляции, оборудования телекоммуникаций и связи (в том числе монтажного), источников бесперебойного питания;</w:t>
      </w:r>
    </w:p>
    <w:p w:rsidR="0097272A" w:rsidRDefault="0097272A" w:rsidP="0097272A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0B7C93">
        <w:rPr>
          <w:rFonts w:ascii="Garamond" w:hAnsi="Garamond"/>
          <w:sz w:val="28"/>
          <w:szCs w:val="28"/>
        </w:rPr>
        <w:t>ремонт компьютерного оборудования, периферийного оборудования, к</w:t>
      </w:r>
      <w:r w:rsidRPr="000B7C93">
        <w:rPr>
          <w:rFonts w:ascii="Garamond" w:hAnsi="Garamond"/>
          <w:sz w:val="28"/>
          <w:szCs w:val="28"/>
        </w:rPr>
        <w:t>о</w:t>
      </w:r>
      <w:r w:rsidRPr="000B7C93">
        <w:rPr>
          <w:rFonts w:ascii="Garamond" w:hAnsi="Garamond"/>
          <w:sz w:val="28"/>
          <w:szCs w:val="28"/>
        </w:rPr>
        <w:t>пировальной техники, орг. техники, систем охлаждения и вентиляции, оборуд</w:t>
      </w:r>
      <w:r w:rsidRPr="000B7C93">
        <w:rPr>
          <w:rFonts w:ascii="Garamond" w:hAnsi="Garamond"/>
          <w:sz w:val="28"/>
          <w:szCs w:val="28"/>
        </w:rPr>
        <w:t>о</w:t>
      </w:r>
      <w:r w:rsidRPr="000B7C93">
        <w:rPr>
          <w:rFonts w:ascii="Garamond" w:hAnsi="Garamond"/>
          <w:sz w:val="28"/>
          <w:szCs w:val="28"/>
        </w:rPr>
        <w:t>вания телекоммуникаций и связи.</w:t>
      </w:r>
    </w:p>
    <w:p w:rsidR="00242A1A" w:rsidRPr="00503377" w:rsidRDefault="00242A1A" w:rsidP="0097272A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503377">
        <w:rPr>
          <w:rFonts w:ascii="Garamond" w:hAnsi="Garamond"/>
          <w:sz w:val="28"/>
          <w:szCs w:val="28"/>
        </w:rPr>
        <w:t>Нецелевые межбюджетные трансферты местным бюджетам на 20</w:t>
      </w:r>
      <w:r w:rsidR="00BD5D8C" w:rsidRPr="00503377">
        <w:rPr>
          <w:rFonts w:ascii="Garamond" w:hAnsi="Garamond"/>
          <w:sz w:val="28"/>
          <w:szCs w:val="28"/>
        </w:rPr>
        <w:t>2</w:t>
      </w:r>
      <w:r w:rsidR="00323EE6">
        <w:rPr>
          <w:rFonts w:ascii="Garamond" w:hAnsi="Garamond"/>
          <w:sz w:val="28"/>
          <w:szCs w:val="28"/>
        </w:rPr>
        <w:t>1</w:t>
      </w:r>
      <w:r w:rsidRPr="00503377">
        <w:rPr>
          <w:rFonts w:ascii="Garamond" w:hAnsi="Garamond"/>
          <w:sz w:val="28"/>
          <w:szCs w:val="28"/>
        </w:rPr>
        <w:t xml:space="preserve"> год запланированы в объеме </w:t>
      </w:r>
      <w:r w:rsidR="00323EE6">
        <w:rPr>
          <w:rFonts w:ascii="Garamond" w:hAnsi="Garamond"/>
          <w:sz w:val="28"/>
          <w:szCs w:val="28"/>
        </w:rPr>
        <w:t xml:space="preserve">2 863 925,02 тыс. </w:t>
      </w:r>
      <w:r w:rsidRPr="00503377">
        <w:rPr>
          <w:rFonts w:ascii="Garamond" w:hAnsi="Garamond"/>
          <w:sz w:val="28"/>
          <w:szCs w:val="28"/>
        </w:rPr>
        <w:t>рублей</w:t>
      </w:r>
      <w:r w:rsidR="0031787B">
        <w:rPr>
          <w:rFonts w:ascii="Garamond" w:hAnsi="Garamond"/>
          <w:sz w:val="28"/>
          <w:szCs w:val="28"/>
        </w:rPr>
        <w:t xml:space="preserve"> (101% к уровню 2020 года).</w:t>
      </w:r>
    </w:p>
    <w:p w:rsidR="004B2EC9" w:rsidRPr="000B7C93" w:rsidRDefault="004B2EC9" w:rsidP="001D5FB5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0B7C93">
        <w:rPr>
          <w:rFonts w:ascii="Garamond" w:hAnsi="Garamond"/>
          <w:sz w:val="28"/>
          <w:szCs w:val="28"/>
        </w:rPr>
        <w:t>В составе межбюджетных трансфертов также предусмотрены трансферты стимулирующего характера:</w:t>
      </w:r>
    </w:p>
    <w:p w:rsidR="00CD5F12" w:rsidRPr="000B7C93" w:rsidRDefault="00CD5F12" w:rsidP="001D5FB5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0B7C93">
        <w:rPr>
          <w:rFonts w:ascii="Garamond" w:hAnsi="Garamond"/>
          <w:sz w:val="28"/>
          <w:szCs w:val="28"/>
        </w:rPr>
        <w:t>гранты муниципальным районам (городским округам) в целях содействия достижению и (или) поощрения достижения наилучших значений показателей деятельности;</w:t>
      </w:r>
    </w:p>
    <w:p w:rsidR="00CD5F12" w:rsidRPr="000B7C93" w:rsidRDefault="00CD5F12" w:rsidP="001D5FB5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0B7C93">
        <w:rPr>
          <w:rFonts w:ascii="Garamond" w:hAnsi="Garamond"/>
          <w:sz w:val="28"/>
          <w:szCs w:val="28"/>
        </w:rPr>
        <w:t>стимулирование муниципальных районов (городских округов) по резул</w:t>
      </w:r>
      <w:r w:rsidRPr="000B7C93">
        <w:rPr>
          <w:rFonts w:ascii="Garamond" w:hAnsi="Garamond"/>
          <w:sz w:val="28"/>
          <w:szCs w:val="28"/>
        </w:rPr>
        <w:t>ь</w:t>
      </w:r>
      <w:r w:rsidRPr="000B7C93">
        <w:rPr>
          <w:rFonts w:ascii="Garamond" w:hAnsi="Garamond"/>
          <w:sz w:val="28"/>
          <w:szCs w:val="28"/>
        </w:rPr>
        <w:t>татам мониторинга оценки качества организации и осуществления бюджетного процесса;</w:t>
      </w:r>
    </w:p>
    <w:p w:rsidR="00CD5F12" w:rsidRDefault="0033699D" w:rsidP="001D5FB5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0B7C93">
        <w:rPr>
          <w:rFonts w:ascii="Garamond" w:hAnsi="Garamond"/>
          <w:sz w:val="28"/>
          <w:szCs w:val="28"/>
        </w:rPr>
        <w:t>с</w:t>
      </w:r>
      <w:r w:rsidR="00CD5F12" w:rsidRPr="000B7C93">
        <w:rPr>
          <w:rFonts w:ascii="Garamond" w:hAnsi="Garamond"/>
          <w:sz w:val="28"/>
          <w:szCs w:val="28"/>
        </w:rPr>
        <w:t>тимулирование результатов социально-экономического развития терр</w:t>
      </w:r>
      <w:r w:rsidR="00CD5F12" w:rsidRPr="000B7C93">
        <w:rPr>
          <w:rFonts w:ascii="Garamond" w:hAnsi="Garamond"/>
          <w:sz w:val="28"/>
          <w:szCs w:val="28"/>
        </w:rPr>
        <w:t>и</w:t>
      </w:r>
      <w:r w:rsidR="00CD5F12" w:rsidRPr="000B7C93">
        <w:rPr>
          <w:rFonts w:ascii="Garamond" w:hAnsi="Garamond"/>
          <w:sz w:val="28"/>
          <w:szCs w:val="28"/>
        </w:rPr>
        <w:t>торий и качества управления общественными финансами муниципальных рай</w:t>
      </w:r>
      <w:r w:rsidR="00CD5F12" w:rsidRPr="000B7C93">
        <w:rPr>
          <w:rFonts w:ascii="Garamond" w:hAnsi="Garamond"/>
          <w:sz w:val="28"/>
          <w:szCs w:val="28"/>
        </w:rPr>
        <w:t>о</w:t>
      </w:r>
      <w:r w:rsidR="00725B5B">
        <w:rPr>
          <w:rFonts w:ascii="Garamond" w:hAnsi="Garamond"/>
          <w:sz w:val="28"/>
          <w:szCs w:val="28"/>
        </w:rPr>
        <w:t>нов (городских округов);</w:t>
      </w:r>
    </w:p>
    <w:p w:rsidR="00725B5B" w:rsidRPr="000B7C93" w:rsidRDefault="00725B5B" w:rsidP="001D5FB5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п</w:t>
      </w:r>
      <w:r w:rsidRPr="00725B5B">
        <w:rPr>
          <w:rFonts w:ascii="Garamond" w:hAnsi="Garamond"/>
          <w:sz w:val="28"/>
          <w:szCs w:val="28"/>
        </w:rPr>
        <w:t>оощрение высоких темпов наращивания налогового (экономического) потенциала территорий</w:t>
      </w:r>
      <w:r>
        <w:rPr>
          <w:rFonts w:ascii="Garamond" w:hAnsi="Garamond"/>
          <w:sz w:val="28"/>
          <w:szCs w:val="28"/>
        </w:rPr>
        <w:t>.</w:t>
      </w:r>
    </w:p>
    <w:p w:rsidR="004B2EC9" w:rsidRPr="00513560" w:rsidRDefault="004B2EC9" w:rsidP="001D5FB5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</w:p>
    <w:p w:rsidR="004D7678" w:rsidRPr="009B7627" w:rsidRDefault="00D048CC" w:rsidP="001D5FB5">
      <w:pPr>
        <w:pStyle w:val="Heading1"/>
        <w:suppressAutoHyphens/>
        <w:spacing w:line="252" w:lineRule="auto"/>
      </w:pPr>
      <w:r>
        <w:rPr>
          <w:b w:val="0"/>
          <w:szCs w:val="28"/>
        </w:rPr>
        <w:br w:type="page"/>
      </w:r>
      <w:bookmarkStart w:id="53" w:name="_Toc54888301"/>
      <w:r w:rsidR="004B2EC9" w:rsidRPr="00916731">
        <w:lastRenderedPageBreak/>
        <w:t>Г</w:t>
      </w:r>
      <w:r w:rsidR="004D7678" w:rsidRPr="00916731">
        <w:t>ОСУДАРСТВЕННАЯ ПРОГРАММ</w:t>
      </w:r>
      <w:r w:rsidR="00A50274" w:rsidRPr="00916731">
        <w:t>А</w:t>
      </w:r>
      <w:r w:rsidR="00AA5F57" w:rsidRPr="00916731">
        <w:br/>
      </w:r>
      <w:r w:rsidR="00DD1599">
        <w:t>«</w:t>
      </w:r>
      <w:r w:rsidR="002D5231" w:rsidRPr="00916731"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DD1599">
        <w:t>»</w:t>
      </w:r>
      <w:bookmarkEnd w:id="53"/>
    </w:p>
    <w:p w:rsidR="00B230E9" w:rsidRDefault="00B230E9" w:rsidP="00B230E9">
      <w:pPr>
        <w:autoSpaceDE w:val="0"/>
        <w:autoSpaceDN w:val="0"/>
        <w:adjustRightInd w:val="0"/>
        <w:spacing w:before="240" w:after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D5FB5">
        <w:rPr>
          <w:rFonts w:ascii="Garamond" w:hAnsi="Garamond"/>
          <w:b/>
          <w:bCs/>
          <w:sz w:val="28"/>
          <w:szCs w:val="28"/>
        </w:rPr>
        <w:t>Цели и задачи государственной программы:</w:t>
      </w:r>
    </w:p>
    <w:p w:rsidR="00B230E9" w:rsidRPr="00B230E9" w:rsidRDefault="00B230E9" w:rsidP="00B230E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р</w:t>
      </w:r>
      <w:r w:rsidRPr="00B230E9">
        <w:rPr>
          <w:rFonts w:ascii="Garamond" w:hAnsi="Garamond"/>
          <w:b/>
          <w:bCs/>
          <w:sz w:val="28"/>
          <w:szCs w:val="28"/>
        </w:rPr>
        <w:t>еализация единой государственной политики в сфере строител</w:t>
      </w:r>
      <w:r w:rsidRPr="00B230E9">
        <w:rPr>
          <w:rFonts w:ascii="Garamond" w:hAnsi="Garamond"/>
          <w:b/>
          <w:bCs/>
          <w:sz w:val="28"/>
          <w:szCs w:val="28"/>
        </w:rPr>
        <w:t>ь</w:t>
      </w:r>
      <w:r w:rsidRPr="00B230E9">
        <w:rPr>
          <w:rFonts w:ascii="Garamond" w:hAnsi="Garamond"/>
          <w:b/>
          <w:bCs/>
          <w:sz w:val="28"/>
          <w:szCs w:val="28"/>
        </w:rPr>
        <w:t>ства, архитектуры, государственной жилищной политики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B230E9" w:rsidRPr="00B230E9" w:rsidRDefault="00B230E9" w:rsidP="00B230E9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B230E9">
        <w:rPr>
          <w:rFonts w:ascii="Garamond" w:hAnsi="Garamond"/>
          <w:bCs/>
          <w:sz w:val="28"/>
          <w:szCs w:val="28"/>
        </w:rPr>
        <w:t>существление единой государственной политики и нормативное правовое регулирование в сфере строительства и жилищной пол</w:t>
      </w:r>
      <w:r w:rsidRPr="00B230E9">
        <w:rPr>
          <w:rFonts w:ascii="Garamond" w:hAnsi="Garamond"/>
          <w:bCs/>
          <w:sz w:val="28"/>
          <w:szCs w:val="28"/>
        </w:rPr>
        <w:t>и</w:t>
      </w:r>
      <w:r w:rsidRPr="00B230E9">
        <w:rPr>
          <w:rFonts w:ascii="Garamond" w:hAnsi="Garamond"/>
          <w:bCs/>
          <w:sz w:val="28"/>
          <w:szCs w:val="28"/>
        </w:rPr>
        <w:t>тики</w:t>
      </w:r>
      <w:r>
        <w:rPr>
          <w:rFonts w:ascii="Garamond" w:hAnsi="Garamond"/>
          <w:bCs/>
          <w:sz w:val="28"/>
          <w:szCs w:val="28"/>
        </w:rPr>
        <w:t>;</w:t>
      </w:r>
    </w:p>
    <w:p w:rsidR="00B230E9" w:rsidRPr="00B230E9" w:rsidRDefault="00B230E9" w:rsidP="00B230E9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B230E9">
        <w:rPr>
          <w:rFonts w:ascii="Garamond" w:hAnsi="Garamond"/>
          <w:bCs/>
          <w:sz w:val="28"/>
          <w:szCs w:val="28"/>
        </w:rPr>
        <w:t>существление единой государственной политики и нормативное правовое регулирование в сфере архитектуры и градостроительства</w:t>
      </w:r>
      <w:r>
        <w:rPr>
          <w:rFonts w:ascii="Garamond" w:hAnsi="Garamond"/>
          <w:bCs/>
          <w:sz w:val="28"/>
          <w:szCs w:val="28"/>
        </w:rPr>
        <w:t>;</w:t>
      </w:r>
    </w:p>
    <w:p w:rsidR="00B230E9" w:rsidRPr="00B230E9" w:rsidRDefault="00B230E9" w:rsidP="00B230E9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B230E9">
        <w:rPr>
          <w:rFonts w:ascii="Garamond" w:hAnsi="Garamond"/>
          <w:bCs/>
          <w:sz w:val="28"/>
          <w:szCs w:val="28"/>
        </w:rPr>
        <w:t>существление государственной поддержки граждан в улучшении жилищных условий</w:t>
      </w:r>
      <w:r>
        <w:rPr>
          <w:rFonts w:ascii="Garamond" w:hAnsi="Garamond"/>
          <w:bCs/>
          <w:sz w:val="28"/>
          <w:szCs w:val="28"/>
        </w:rPr>
        <w:t>;</w:t>
      </w:r>
    </w:p>
    <w:p w:rsidR="00B230E9" w:rsidRPr="00B230E9" w:rsidRDefault="00B230E9" w:rsidP="00B230E9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Pr="00B230E9">
        <w:rPr>
          <w:rFonts w:ascii="Garamond" w:hAnsi="Garamond"/>
          <w:bCs/>
          <w:sz w:val="28"/>
          <w:szCs w:val="28"/>
        </w:rPr>
        <w:t>азвитие малоэтажного жилищного строительства</w:t>
      </w:r>
      <w:r>
        <w:rPr>
          <w:rFonts w:ascii="Garamond" w:hAnsi="Garamond"/>
          <w:bCs/>
          <w:sz w:val="28"/>
          <w:szCs w:val="28"/>
        </w:rPr>
        <w:t>;</w:t>
      </w:r>
    </w:p>
    <w:p w:rsidR="00B230E9" w:rsidRPr="00B230E9" w:rsidRDefault="00B230E9" w:rsidP="00B230E9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B230E9">
        <w:rPr>
          <w:rFonts w:ascii="Garamond" w:hAnsi="Garamond"/>
          <w:bCs/>
          <w:sz w:val="28"/>
          <w:szCs w:val="28"/>
        </w:rPr>
        <w:t>беспечение социально-экономической реабилитации территории Брянской области, подвергшейся радиоактивному воздействию вследствие аварии на Чернобыльской АЭС</w:t>
      </w:r>
      <w:r>
        <w:rPr>
          <w:rFonts w:ascii="Garamond" w:hAnsi="Garamond"/>
          <w:bCs/>
          <w:sz w:val="28"/>
          <w:szCs w:val="28"/>
        </w:rPr>
        <w:t>;</w:t>
      </w:r>
    </w:p>
    <w:p w:rsidR="00B230E9" w:rsidRPr="00B230E9" w:rsidRDefault="00B230E9" w:rsidP="00B230E9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м</w:t>
      </w:r>
      <w:r w:rsidRPr="00B230E9">
        <w:rPr>
          <w:rFonts w:ascii="Garamond" w:hAnsi="Garamond"/>
          <w:bCs/>
          <w:sz w:val="28"/>
          <w:szCs w:val="28"/>
        </w:rPr>
        <w:t>одернизация коммунальной и инженерной инфраструктуры</w:t>
      </w:r>
      <w:r>
        <w:rPr>
          <w:rFonts w:ascii="Garamond" w:hAnsi="Garamond"/>
          <w:bCs/>
          <w:sz w:val="28"/>
          <w:szCs w:val="28"/>
        </w:rPr>
        <w:t>;</w:t>
      </w:r>
    </w:p>
    <w:p w:rsidR="00B230E9" w:rsidRPr="00B230E9" w:rsidRDefault="00B230E9" w:rsidP="00B230E9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B230E9">
        <w:rPr>
          <w:rFonts w:ascii="Garamond" w:hAnsi="Garamond"/>
          <w:bCs/>
          <w:sz w:val="28"/>
          <w:szCs w:val="28"/>
        </w:rPr>
        <w:t>существление государственного строительного надзора за собл</w:t>
      </w:r>
      <w:r w:rsidRPr="00B230E9">
        <w:rPr>
          <w:rFonts w:ascii="Garamond" w:hAnsi="Garamond"/>
          <w:bCs/>
          <w:sz w:val="28"/>
          <w:szCs w:val="28"/>
        </w:rPr>
        <w:t>ю</w:t>
      </w:r>
      <w:r w:rsidRPr="00B230E9">
        <w:rPr>
          <w:rFonts w:ascii="Garamond" w:hAnsi="Garamond"/>
          <w:bCs/>
          <w:sz w:val="28"/>
          <w:szCs w:val="28"/>
        </w:rPr>
        <w:t>дением градостроительного законодательства при возведении об</w:t>
      </w:r>
      <w:r w:rsidRPr="00B230E9">
        <w:rPr>
          <w:rFonts w:ascii="Garamond" w:hAnsi="Garamond"/>
          <w:bCs/>
          <w:sz w:val="28"/>
          <w:szCs w:val="28"/>
        </w:rPr>
        <w:t>ъ</w:t>
      </w:r>
      <w:r w:rsidRPr="00B230E9">
        <w:rPr>
          <w:rFonts w:ascii="Garamond" w:hAnsi="Garamond"/>
          <w:bCs/>
          <w:sz w:val="28"/>
          <w:szCs w:val="28"/>
        </w:rPr>
        <w:t>ектов капитального строительства</w:t>
      </w:r>
      <w:r>
        <w:rPr>
          <w:rFonts w:ascii="Garamond" w:hAnsi="Garamond"/>
          <w:bCs/>
          <w:sz w:val="28"/>
          <w:szCs w:val="28"/>
        </w:rPr>
        <w:t>;</w:t>
      </w:r>
    </w:p>
    <w:p w:rsidR="00B230E9" w:rsidRPr="00B230E9" w:rsidRDefault="00B230E9" w:rsidP="00B230E9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у</w:t>
      </w:r>
      <w:r w:rsidRPr="00B230E9">
        <w:rPr>
          <w:rFonts w:ascii="Garamond" w:hAnsi="Garamond"/>
          <w:bCs/>
          <w:sz w:val="28"/>
          <w:szCs w:val="28"/>
        </w:rPr>
        <w:t>величение объемов жилищного строительства</w:t>
      </w:r>
      <w:r>
        <w:rPr>
          <w:rFonts w:ascii="Garamond" w:hAnsi="Garamond"/>
          <w:bCs/>
          <w:sz w:val="28"/>
          <w:szCs w:val="28"/>
        </w:rPr>
        <w:t>;</w:t>
      </w:r>
    </w:p>
    <w:p w:rsidR="00B230E9" w:rsidRPr="00B230E9" w:rsidRDefault="00B230E9" w:rsidP="00B230E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п</w:t>
      </w:r>
      <w:r w:rsidRPr="00B230E9">
        <w:rPr>
          <w:rFonts w:ascii="Garamond" w:hAnsi="Garamond"/>
          <w:b/>
          <w:bCs/>
          <w:sz w:val="28"/>
          <w:szCs w:val="28"/>
        </w:rPr>
        <w:t>овышение эффективности и безопасности функционирования а</w:t>
      </w:r>
      <w:r w:rsidRPr="00B230E9">
        <w:rPr>
          <w:rFonts w:ascii="Garamond" w:hAnsi="Garamond"/>
          <w:b/>
          <w:bCs/>
          <w:sz w:val="28"/>
          <w:szCs w:val="28"/>
        </w:rPr>
        <w:t>в</w:t>
      </w:r>
      <w:r w:rsidRPr="00B230E9">
        <w:rPr>
          <w:rFonts w:ascii="Garamond" w:hAnsi="Garamond"/>
          <w:b/>
          <w:bCs/>
          <w:sz w:val="28"/>
          <w:szCs w:val="28"/>
        </w:rPr>
        <w:t>томобильных дорог общего пользования регионального, межмуниципал</w:t>
      </w:r>
      <w:r w:rsidRPr="00B230E9">
        <w:rPr>
          <w:rFonts w:ascii="Garamond" w:hAnsi="Garamond"/>
          <w:b/>
          <w:bCs/>
          <w:sz w:val="28"/>
          <w:szCs w:val="28"/>
        </w:rPr>
        <w:t>ь</w:t>
      </w:r>
      <w:r w:rsidRPr="00B230E9">
        <w:rPr>
          <w:rFonts w:ascii="Garamond" w:hAnsi="Garamond"/>
          <w:b/>
          <w:bCs/>
          <w:sz w:val="28"/>
          <w:szCs w:val="28"/>
        </w:rPr>
        <w:t>ного и местного значения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B230E9" w:rsidRPr="00B230E9" w:rsidRDefault="00B230E9" w:rsidP="00B230E9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Pr="00B230E9">
        <w:rPr>
          <w:rFonts w:ascii="Garamond" w:hAnsi="Garamond"/>
          <w:bCs/>
          <w:sz w:val="28"/>
          <w:szCs w:val="28"/>
        </w:rPr>
        <w:t>азвитие и модернизация сети автомобильных дорог общего пол</w:t>
      </w:r>
      <w:r w:rsidRPr="00B230E9">
        <w:rPr>
          <w:rFonts w:ascii="Garamond" w:hAnsi="Garamond"/>
          <w:bCs/>
          <w:sz w:val="28"/>
          <w:szCs w:val="28"/>
        </w:rPr>
        <w:t>ь</w:t>
      </w:r>
      <w:r w:rsidRPr="00B230E9">
        <w:rPr>
          <w:rFonts w:ascii="Garamond" w:hAnsi="Garamond"/>
          <w:bCs/>
          <w:sz w:val="28"/>
          <w:szCs w:val="28"/>
        </w:rPr>
        <w:t>зования регионального, межмуниципального и местного значения</w:t>
      </w:r>
      <w:r>
        <w:rPr>
          <w:rFonts w:ascii="Garamond" w:hAnsi="Garamond"/>
          <w:bCs/>
          <w:sz w:val="28"/>
          <w:szCs w:val="28"/>
        </w:rPr>
        <w:t>;</w:t>
      </w:r>
    </w:p>
    <w:p w:rsidR="00B230E9" w:rsidRPr="00B230E9" w:rsidRDefault="00B230E9" w:rsidP="00B230E9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Pr="00B230E9">
        <w:rPr>
          <w:rFonts w:ascii="Garamond" w:hAnsi="Garamond"/>
          <w:bCs/>
          <w:sz w:val="28"/>
          <w:szCs w:val="28"/>
        </w:rPr>
        <w:t>роведение работ на дорогах регионального, межмуниципального и местного значения в целях приведения в нормативное состояние, снижения уровня перегрузки и ликвидации мест концентрации д</w:t>
      </w:r>
      <w:r w:rsidRPr="00B230E9">
        <w:rPr>
          <w:rFonts w:ascii="Garamond" w:hAnsi="Garamond"/>
          <w:bCs/>
          <w:sz w:val="28"/>
          <w:szCs w:val="28"/>
        </w:rPr>
        <w:t>о</w:t>
      </w:r>
      <w:r w:rsidRPr="00B230E9">
        <w:rPr>
          <w:rFonts w:ascii="Garamond" w:hAnsi="Garamond"/>
          <w:bCs/>
          <w:sz w:val="28"/>
          <w:szCs w:val="28"/>
        </w:rPr>
        <w:t>рожно-транспортных происшествий</w:t>
      </w:r>
      <w:r>
        <w:rPr>
          <w:rFonts w:ascii="Garamond" w:hAnsi="Garamond"/>
          <w:bCs/>
          <w:sz w:val="28"/>
          <w:szCs w:val="28"/>
        </w:rPr>
        <w:t>;</w:t>
      </w:r>
    </w:p>
    <w:p w:rsidR="00B230E9" w:rsidRPr="00B230E9" w:rsidRDefault="00B230E9" w:rsidP="00B230E9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Pr="00B230E9">
        <w:rPr>
          <w:rFonts w:ascii="Garamond" w:hAnsi="Garamond"/>
          <w:bCs/>
          <w:sz w:val="28"/>
          <w:szCs w:val="28"/>
        </w:rPr>
        <w:t>рименение новых механизмов развития и эксплуатации дорожной сети, включая использование инфраструктурной ипотеки, принц</w:t>
      </w:r>
      <w:r w:rsidRPr="00B230E9">
        <w:rPr>
          <w:rFonts w:ascii="Garamond" w:hAnsi="Garamond"/>
          <w:bCs/>
          <w:sz w:val="28"/>
          <w:szCs w:val="28"/>
        </w:rPr>
        <w:t>и</w:t>
      </w:r>
      <w:r w:rsidRPr="00B230E9">
        <w:rPr>
          <w:rFonts w:ascii="Garamond" w:hAnsi="Garamond"/>
          <w:bCs/>
          <w:sz w:val="28"/>
          <w:szCs w:val="28"/>
        </w:rPr>
        <w:t>пов контрактов жизненного цикла, наилучших технологий и мат</w:t>
      </w:r>
      <w:r w:rsidRPr="00B230E9">
        <w:rPr>
          <w:rFonts w:ascii="Garamond" w:hAnsi="Garamond"/>
          <w:bCs/>
          <w:sz w:val="28"/>
          <w:szCs w:val="28"/>
        </w:rPr>
        <w:t>е</w:t>
      </w:r>
      <w:r w:rsidRPr="00B230E9">
        <w:rPr>
          <w:rFonts w:ascii="Garamond" w:hAnsi="Garamond"/>
          <w:bCs/>
          <w:sz w:val="28"/>
          <w:szCs w:val="28"/>
        </w:rPr>
        <w:t>риалов</w:t>
      </w:r>
      <w:r>
        <w:rPr>
          <w:rFonts w:ascii="Garamond" w:hAnsi="Garamond"/>
          <w:bCs/>
          <w:sz w:val="28"/>
          <w:szCs w:val="28"/>
        </w:rPr>
        <w:t>;</w:t>
      </w:r>
    </w:p>
    <w:p w:rsidR="00902A86" w:rsidRDefault="00B230E9" w:rsidP="00B230E9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B230E9">
        <w:rPr>
          <w:rFonts w:ascii="Garamond" w:hAnsi="Garamond"/>
          <w:bCs/>
          <w:sz w:val="28"/>
          <w:szCs w:val="28"/>
        </w:rPr>
        <w:t>беспечение соблюдения норм и правил в области безопасности дорожного движения</w:t>
      </w:r>
      <w:r>
        <w:rPr>
          <w:rFonts w:ascii="Garamond" w:hAnsi="Garamond"/>
          <w:bCs/>
          <w:sz w:val="28"/>
          <w:szCs w:val="28"/>
        </w:rPr>
        <w:t>.</w:t>
      </w:r>
    </w:p>
    <w:p w:rsidR="00B230E9" w:rsidRPr="00B230E9" w:rsidRDefault="00B230E9" w:rsidP="00B230E9">
      <w:pPr>
        <w:pStyle w:val="BodyTextIndent"/>
        <w:spacing w:before="120" w:after="0" w:line="252" w:lineRule="auto"/>
        <w:ind w:left="0" w:firstLine="720"/>
        <w:jc w:val="both"/>
        <w:rPr>
          <w:rFonts w:ascii="Garamond" w:hAnsi="Garamond"/>
          <w:bCs/>
          <w:sz w:val="28"/>
          <w:szCs w:val="28"/>
        </w:rPr>
      </w:pPr>
      <w:r w:rsidRPr="00B230E9">
        <w:rPr>
          <w:rFonts w:ascii="Garamond" w:hAnsi="Garamond"/>
          <w:sz w:val="28"/>
          <w:szCs w:val="28"/>
        </w:rPr>
        <w:t>Структура</w:t>
      </w:r>
      <w:r w:rsidRPr="00B230E9">
        <w:rPr>
          <w:rFonts w:ascii="Garamond" w:hAnsi="Garamond"/>
          <w:bCs/>
          <w:sz w:val="28"/>
          <w:szCs w:val="28"/>
        </w:rPr>
        <w:t xml:space="preserve"> и динамика расходов на реализацию государственной програ</w:t>
      </w:r>
      <w:r w:rsidRPr="00B230E9">
        <w:rPr>
          <w:rFonts w:ascii="Garamond" w:hAnsi="Garamond"/>
          <w:bCs/>
          <w:sz w:val="28"/>
          <w:szCs w:val="28"/>
        </w:rPr>
        <w:t>м</w:t>
      </w:r>
      <w:r w:rsidRPr="00B230E9">
        <w:rPr>
          <w:rFonts w:ascii="Garamond" w:hAnsi="Garamond"/>
          <w:bCs/>
          <w:sz w:val="28"/>
          <w:szCs w:val="28"/>
        </w:rPr>
        <w:t>мы представлена в таблице.</w:t>
      </w:r>
    </w:p>
    <w:p w:rsidR="004D7678" w:rsidRPr="0051438A" w:rsidRDefault="00902A86" w:rsidP="001D5FB5">
      <w:pPr>
        <w:pStyle w:val="Caption"/>
        <w:rPr>
          <w:bCs/>
          <w:szCs w:val="28"/>
        </w:rPr>
      </w:pPr>
      <w:r>
        <w:lastRenderedPageBreak/>
        <w:t>Таблица</w:t>
      </w:r>
      <w:r w:rsidR="0035421B">
        <w:t xml:space="preserve"> </w:t>
      </w:r>
      <w:fldSimple w:instr=" SEQ Таблица_ \* ARABIC ">
        <w:r w:rsidR="005B3984">
          <w:rPr>
            <w:noProof/>
          </w:rPr>
          <w:t>20</w:t>
        </w:r>
      </w:fldSimple>
    </w:p>
    <w:p w:rsidR="004D7678" w:rsidRPr="00C010AD" w:rsidRDefault="004D7678" w:rsidP="001D5FB5">
      <w:pPr>
        <w:keepNext/>
        <w:spacing w:line="252" w:lineRule="auto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DD1599">
        <w:rPr>
          <w:rFonts w:ascii="Garamond" w:hAnsi="Garamond"/>
          <w:sz w:val="28"/>
          <w:szCs w:val="28"/>
        </w:rPr>
        <w:t>«</w:t>
      </w:r>
      <w:r w:rsidR="008726C8">
        <w:rPr>
          <w:rFonts w:ascii="Garamond" w:hAnsi="Garamond"/>
          <w:sz w:val="28"/>
          <w:szCs w:val="28"/>
        </w:rPr>
        <w:t>Обеспечение реализации государственных полн</w:t>
      </w:r>
      <w:r w:rsidR="008726C8">
        <w:rPr>
          <w:rFonts w:ascii="Garamond" w:hAnsi="Garamond"/>
          <w:sz w:val="28"/>
          <w:szCs w:val="28"/>
        </w:rPr>
        <w:t>о</w:t>
      </w:r>
      <w:r w:rsidR="008726C8">
        <w:rPr>
          <w:rFonts w:ascii="Garamond" w:hAnsi="Garamond"/>
          <w:sz w:val="28"/>
          <w:szCs w:val="28"/>
        </w:rPr>
        <w:t>мочий в области строительства, архитектуры и развитие дорожного хозяйства Брянской области</w:t>
      </w:r>
      <w:r w:rsidR="00DD1599">
        <w:rPr>
          <w:rFonts w:ascii="Garamond" w:hAnsi="Garamond"/>
          <w:sz w:val="28"/>
          <w:szCs w:val="28"/>
        </w:rPr>
        <w:t>»</w:t>
      </w:r>
    </w:p>
    <w:p w:rsidR="004D7678" w:rsidRPr="00C010AD" w:rsidRDefault="004D7678" w:rsidP="001D5FB5">
      <w:pPr>
        <w:keepNext/>
        <w:spacing w:line="252" w:lineRule="auto"/>
        <w:jc w:val="right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55"/>
        <w:gridCol w:w="1952"/>
        <w:gridCol w:w="1734"/>
        <w:gridCol w:w="1734"/>
      </w:tblGrid>
      <w:tr w:rsidR="0001315C" w:rsidRPr="0001315C" w:rsidTr="0001315C">
        <w:trPr>
          <w:cantSplit/>
          <w:trHeight w:val="563"/>
          <w:tblHeader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2020 год (первон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чальный)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2021 / 2020</w:t>
            </w:r>
          </w:p>
        </w:tc>
      </w:tr>
      <w:tr w:rsidR="0001315C" w:rsidRPr="0001315C" w:rsidTr="0001315C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b/>
                <w:color w:val="000000"/>
                <w:sz w:val="22"/>
                <w:szCs w:val="22"/>
              </w:rPr>
              <w:t>Обеспечение реализации государстве</w:t>
            </w:r>
            <w:r w:rsidRPr="0001315C">
              <w:rPr>
                <w:rFonts w:ascii="Garamond" w:hAnsi="Garamond"/>
                <w:b/>
                <w:color w:val="000000"/>
                <w:sz w:val="22"/>
                <w:szCs w:val="22"/>
              </w:rPr>
              <w:t>н</w:t>
            </w:r>
            <w:r w:rsidRPr="0001315C">
              <w:rPr>
                <w:rFonts w:ascii="Garamond" w:hAnsi="Garamond"/>
                <w:b/>
                <w:color w:val="000000"/>
                <w:sz w:val="22"/>
                <w:szCs w:val="22"/>
              </w:rPr>
              <w:t>ных полномочий в области строител</w:t>
            </w:r>
            <w:r w:rsidRPr="0001315C">
              <w:rPr>
                <w:rFonts w:ascii="Garamond" w:hAnsi="Garamond"/>
                <w:b/>
                <w:color w:val="000000"/>
                <w:sz w:val="22"/>
                <w:szCs w:val="22"/>
              </w:rPr>
              <w:t>ь</w:t>
            </w:r>
            <w:r w:rsidRPr="0001315C">
              <w:rPr>
                <w:rFonts w:ascii="Garamond" w:hAnsi="Garamond"/>
                <w:b/>
                <w:color w:val="000000"/>
                <w:sz w:val="22"/>
                <w:szCs w:val="22"/>
              </w:rPr>
              <w:t>ства, архитектуры и развитие дорожн</w:t>
            </w:r>
            <w:r w:rsidRPr="0001315C">
              <w:rPr>
                <w:rFonts w:ascii="Garamond" w:hAnsi="Garamond"/>
                <w:b/>
                <w:color w:val="000000"/>
                <w:sz w:val="22"/>
                <w:szCs w:val="22"/>
              </w:rPr>
              <w:t>о</w:t>
            </w:r>
            <w:r w:rsidRPr="0001315C">
              <w:rPr>
                <w:rFonts w:ascii="Garamond" w:hAnsi="Garamond"/>
                <w:b/>
                <w:color w:val="000000"/>
                <w:sz w:val="22"/>
                <w:szCs w:val="22"/>
              </w:rPr>
              <w:t>го хозяйства Брянской области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b/>
                <w:color w:val="000000"/>
                <w:sz w:val="22"/>
                <w:szCs w:val="22"/>
              </w:rPr>
              <w:t>6 014 027 956,32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b/>
                <w:color w:val="000000"/>
                <w:sz w:val="22"/>
                <w:szCs w:val="22"/>
              </w:rPr>
              <w:t>6 172 753 809,72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b/>
                <w:color w:val="000000"/>
                <w:sz w:val="22"/>
                <w:szCs w:val="22"/>
              </w:rPr>
              <w:t>102,64</w:t>
            </w:r>
          </w:p>
        </w:tc>
      </w:tr>
      <w:tr w:rsidR="0001315C" w:rsidRPr="0001315C" w:rsidTr="0001315C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01315C">
              <w:rPr>
                <w:rFonts w:ascii="Garamond" w:hAnsi="Garamond"/>
                <w:b/>
                <w:color w:val="000000"/>
                <w:sz w:val="22"/>
                <w:szCs w:val="22"/>
              </w:rPr>
              <w:t>Жилье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b/>
                <w:color w:val="000000"/>
                <w:sz w:val="22"/>
                <w:szCs w:val="22"/>
              </w:rPr>
              <w:t>112 140 000,00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b/>
                <w:color w:val="000000"/>
                <w:sz w:val="22"/>
                <w:szCs w:val="22"/>
              </w:rPr>
              <w:t>15 278 730,00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b/>
                <w:color w:val="000000"/>
                <w:sz w:val="22"/>
                <w:szCs w:val="22"/>
              </w:rPr>
              <w:t>13,62</w:t>
            </w:r>
          </w:p>
        </w:tc>
      </w:tr>
      <w:tr w:rsidR="0001315C" w:rsidRPr="0001315C" w:rsidTr="0001315C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Развитие и совершенствование сети авт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мобильных дорог местного значения общ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го пользования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112 140 000,00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15 278 730,00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13,62</w:t>
            </w:r>
          </w:p>
        </w:tc>
      </w:tr>
      <w:tr w:rsidR="0001315C" w:rsidRPr="0001315C" w:rsidTr="0001315C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01315C">
              <w:rPr>
                <w:rFonts w:ascii="Garamond" w:hAnsi="Garamond"/>
                <w:b/>
                <w:color w:val="000000"/>
                <w:sz w:val="22"/>
                <w:szCs w:val="22"/>
              </w:rPr>
              <w:t>Дорожная сеть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b/>
                <w:color w:val="000000"/>
                <w:sz w:val="22"/>
                <w:szCs w:val="22"/>
              </w:rPr>
              <w:t>1 166 756 112,00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b/>
                <w:color w:val="000000"/>
                <w:sz w:val="22"/>
                <w:szCs w:val="22"/>
              </w:rPr>
              <w:t>1 759 920 092,88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b/>
                <w:color w:val="000000"/>
                <w:sz w:val="22"/>
                <w:szCs w:val="22"/>
              </w:rPr>
              <w:t>150,84</w:t>
            </w:r>
          </w:p>
        </w:tc>
      </w:tr>
      <w:tr w:rsidR="0001315C" w:rsidRPr="0001315C" w:rsidTr="0001315C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Финансовое обеспечение дорожной де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я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тельности в рамках реализации национал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ь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 xml:space="preserve">ного проекта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Безопасные и качественные автомобильные дороги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1 166 756 112,00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1 759 920 092,88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150,84</w:t>
            </w:r>
          </w:p>
        </w:tc>
      </w:tr>
      <w:tr w:rsidR="0001315C" w:rsidRPr="0001315C" w:rsidTr="0001315C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01315C">
              <w:rPr>
                <w:rFonts w:ascii="Garamond" w:hAnsi="Garamond"/>
                <w:b/>
                <w:color w:val="000000"/>
                <w:sz w:val="22"/>
                <w:szCs w:val="22"/>
              </w:rPr>
              <w:t>Общесистемные меры развития дорожного хозяйства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b/>
                <w:color w:val="000000"/>
                <w:sz w:val="22"/>
                <w:szCs w:val="22"/>
              </w:rPr>
              <w:t>35 000 000,00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505DA4" w:rsidP="0001315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b/>
                <w:color w:val="000000"/>
                <w:sz w:val="22"/>
                <w:szCs w:val="22"/>
              </w:rPr>
              <w:t>-</w:t>
            </w:r>
            <w:r w:rsidR="0001315C" w:rsidRPr="0001315C">
              <w:rPr>
                <w:rFonts w:ascii="Garamond" w:hAnsi="Garamond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01315C" w:rsidRPr="0001315C" w:rsidTr="0001315C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Внедрение интеллектуальных транспор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ных систем, предусматривающих автомат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35 000 000,00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 </w:t>
            </w:r>
            <w:r w:rsidR="00505DA4"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01315C" w:rsidRPr="0001315C" w:rsidTr="0001315C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01315C">
              <w:rPr>
                <w:rFonts w:ascii="Garamond" w:hAnsi="Garamond"/>
                <w:b/>
                <w:color w:val="000000"/>
                <w:sz w:val="22"/>
                <w:szCs w:val="22"/>
              </w:rPr>
              <w:t>Безопасность дорожного движения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b/>
                <w:color w:val="000000"/>
                <w:sz w:val="22"/>
                <w:szCs w:val="22"/>
              </w:rPr>
              <w:t>1 200 000,00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b/>
                <w:color w:val="000000"/>
                <w:sz w:val="22"/>
                <w:szCs w:val="22"/>
              </w:rPr>
              <w:t>8 757 097,82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b/>
                <w:color w:val="000000"/>
                <w:sz w:val="22"/>
                <w:szCs w:val="22"/>
              </w:rPr>
              <w:t>729,76</w:t>
            </w:r>
          </w:p>
        </w:tc>
      </w:tr>
      <w:tr w:rsidR="0001315C" w:rsidRPr="0001315C" w:rsidTr="0001315C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Повышение безопасности дорожного дв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жения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1 200 000,00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8 757 097,82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729,76</w:t>
            </w:r>
          </w:p>
        </w:tc>
      </w:tr>
      <w:tr w:rsidR="0001315C" w:rsidRPr="0001315C" w:rsidTr="0001315C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b/>
                <w:color w:val="000000"/>
                <w:sz w:val="22"/>
                <w:szCs w:val="22"/>
              </w:rPr>
              <w:t>Прочие мероприятия государственной программы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b/>
                <w:color w:val="000000"/>
                <w:sz w:val="22"/>
                <w:szCs w:val="22"/>
              </w:rPr>
              <w:t>4 733 931 844,32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b/>
                <w:color w:val="000000"/>
                <w:sz w:val="22"/>
                <w:szCs w:val="22"/>
              </w:rPr>
              <w:t>4 353 797 889,02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b/>
                <w:color w:val="000000"/>
                <w:sz w:val="22"/>
                <w:szCs w:val="22"/>
              </w:rPr>
              <w:t>91,97</w:t>
            </w:r>
          </w:p>
        </w:tc>
      </w:tr>
      <w:tr w:rsidR="003A558F" w:rsidRPr="0001315C" w:rsidTr="00161C0D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58F" w:rsidRPr="0001315C" w:rsidRDefault="003A558F" w:rsidP="00161C0D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Учреждения, осуществляющие функции и полномочия в сфере капитального стро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тельства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58F" w:rsidRPr="0001315C" w:rsidRDefault="003A558F" w:rsidP="00161C0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116 591 668,27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58F" w:rsidRPr="0001315C" w:rsidRDefault="003A558F" w:rsidP="00161C0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118 055 471,00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58F" w:rsidRPr="0001315C" w:rsidRDefault="003A558F" w:rsidP="00161C0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101,26</w:t>
            </w:r>
          </w:p>
        </w:tc>
      </w:tr>
      <w:tr w:rsidR="003A558F" w:rsidRPr="0001315C" w:rsidTr="00161C0D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58F" w:rsidRPr="0001315C" w:rsidRDefault="003A558F" w:rsidP="00161C0D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Учреждения, осуществляющие функции и полномочия по управлению в сфере д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рожного хозяйства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58F" w:rsidRPr="0001315C" w:rsidRDefault="003A558F" w:rsidP="00161C0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316 464 160,99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58F" w:rsidRPr="0001315C" w:rsidRDefault="003A558F" w:rsidP="00161C0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326 947 932,42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58F" w:rsidRPr="0001315C" w:rsidRDefault="003A558F" w:rsidP="00161C0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103,31</w:t>
            </w:r>
          </w:p>
        </w:tc>
      </w:tr>
      <w:tr w:rsidR="00871FE7" w:rsidRPr="0001315C" w:rsidTr="00871FE7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1FE7" w:rsidRPr="0001315C" w:rsidRDefault="00871FE7" w:rsidP="00871FE7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Мероприятия по восстановлению прав граждан - участников долевого строител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ь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ства в многоквартирных домах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1FE7" w:rsidRPr="0001315C" w:rsidRDefault="00871FE7" w:rsidP="00871FE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6 682 298,40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1FE7" w:rsidRPr="0001315C" w:rsidRDefault="00871FE7" w:rsidP="00871FE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5 595 998,40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1FE7" w:rsidRPr="0001315C" w:rsidRDefault="00871FE7" w:rsidP="00871FE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83,74</w:t>
            </w:r>
          </w:p>
        </w:tc>
      </w:tr>
      <w:tr w:rsidR="00871FE7" w:rsidRPr="0001315C" w:rsidTr="00871FE7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1FE7" w:rsidRPr="0001315C" w:rsidRDefault="00871FE7" w:rsidP="00871FE7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Развитие ипотечного кредитования в ж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лищном строительстве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1FE7" w:rsidRPr="0001315C" w:rsidRDefault="00871FE7" w:rsidP="00871FE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28 500 000,00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1FE7" w:rsidRPr="0001315C" w:rsidRDefault="00871FE7" w:rsidP="00871FE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28 500 000,00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1FE7" w:rsidRPr="0001315C" w:rsidRDefault="00871FE7" w:rsidP="00871FE7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916731" w:rsidRPr="0001315C" w:rsidTr="00916731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6731" w:rsidRPr="0001315C" w:rsidRDefault="00916731" w:rsidP="00916731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Разработка и внесение изменений в схему территориального планирования Брянской области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6731" w:rsidRPr="0001315C" w:rsidRDefault="00916731" w:rsidP="0091673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400 000,00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6731" w:rsidRPr="0001315C" w:rsidRDefault="00916731" w:rsidP="0091673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400 000,00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6731" w:rsidRPr="0001315C" w:rsidRDefault="00916731" w:rsidP="0091673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916731" w:rsidRPr="0001315C" w:rsidTr="00916731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6731" w:rsidRPr="0001315C" w:rsidRDefault="00916731" w:rsidP="00916731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Единовременное денежное вознаграждение лиц, удостоенных почетного звания Бря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 xml:space="preserve">ской области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Заслуженный строитель Брянской области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6731" w:rsidRPr="0001315C" w:rsidRDefault="00916731" w:rsidP="0091673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32 000,00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6731" w:rsidRPr="0001315C" w:rsidRDefault="00916731" w:rsidP="0091673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32 000,00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6731" w:rsidRPr="0001315C" w:rsidRDefault="00916731" w:rsidP="0091673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01315C" w:rsidRPr="0001315C" w:rsidTr="0001315C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Бюджетные инвестиции в объекты кап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тальных вложений государственной со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б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ственности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5 800 000,00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5 050 000,00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15C" w:rsidRPr="0001315C" w:rsidRDefault="0001315C" w:rsidP="0001315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87,07</w:t>
            </w:r>
          </w:p>
        </w:tc>
      </w:tr>
      <w:tr w:rsidR="003A558F" w:rsidRPr="0001315C" w:rsidTr="00161C0D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58F" w:rsidRPr="0001315C" w:rsidRDefault="003A558F" w:rsidP="00161C0D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58F" w:rsidRPr="0001315C" w:rsidRDefault="003A558F" w:rsidP="00161C0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142 712 386,00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58F" w:rsidRPr="0001315C" w:rsidRDefault="003A558F" w:rsidP="00161C0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133 352 795,11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58F" w:rsidRPr="0001315C" w:rsidRDefault="003A558F" w:rsidP="00161C0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93,44</w:t>
            </w:r>
          </w:p>
        </w:tc>
      </w:tr>
      <w:tr w:rsidR="003A558F" w:rsidRPr="0001315C" w:rsidTr="003A558F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58F" w:rsidRPr="0001315C" w:rsidRDefault="003A558F" w:rsidP="003A558F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Обеспечение сохранности автомобильных дорог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 регионального и местного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 xml:space="preserve"> значения и условий безопасности движения по ним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58F" w:rsidRPr="003A558F" w:rsidRDefault="003A558F" w:rsidP="003A558F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A558F">
              <w:rPr>
                <w:rFonts w:ascii="Garamond" w:hAnsi="Garamond"/>
                <w:color w:val="000000"/>
                <w:sz w:val="22"/>
                <w:szCs w:val="22"/>
              </w:rPr>
              <w:t>3 523 319 534,35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58F" w:rsidRPr="003A558F" w:rsidRDefault="003A558F" w:rsidP="003A558F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A558F">
              <w:rPr>
                <w:rFonts w:ascii="Garamond" w:hAnsi="Garamond"/>
                <w:color w:val="000000"/>
                <w:sz w:val="22"/>
                <w:szCs w:val="22"/>
              </w:rPr>
              <w:t>3 559 907 142,09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58F" w:rsidRPr="003A558F" w:rsidRDefault="003A558F" w:rsidP="003A558F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A558F">
              <w:rPr>
                <w:rFonts w:ascii="Garamond" w:hAnsi="Garamond"/>
                <w:color w:val="000000"/>
                <w:sz w:val="22"/>
                <w:szCs w:val="22"/>
              </w:rPr>
              <w:t>101,0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4</w:t>
            </w:r>
          </w:p>
        </w:tc>
      </w:tr>
      <w:tr w:rsidR="003A558F" w:rsidRPr="0001315C" w:rsidTr="003A558F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58F" w:rsidRPr="0001315C" w:rsidRDefault="003A558F" w:rsidP="0001315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Развитие и совершенствование сети авт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мобильных дорог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 регионального и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 xml:space="preserve"> местн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го значения общего пользования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58F" w:rsidRPr="003A558F" w:rsidRDefault="003A558F" w:rsidP="003A558F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A558F">
              <w:rPr>
                <w:rFonts w:ascii="Garamond" w:hAnsi="Garamond"/>
                <w:color w:val="000000"/>
                <w:sz w:val="22"/>
                <w:szCs w:val="22"/>
              </w:rPr>
              <w:t>535 323 164,31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58F" w:rsidRPr="003A558F" w:rsidRDefault="003A558F" w:rsidP="003A558F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A558F">
              <w:rPr>
                <w:rFonts w:ascii="Garamond" w:hAnsi="Garamond"/>
                <w:color w:val="000000"/>
                <w:sz w:val="22"/>
                <w:szCs w:val="22"/>
              </w:rPr>
              <w:t>116 735 410,00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58F" w:rsidRPr="003A558F" w:rsidRDefault="003A558F" w:rsidP="003A558F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>21,81</w:t>
            </w:r>
          </w:p>
        </w:tc>
      </w:tr>
      <w:tr w:rsidR="003A558F" w:rsidRPr="0001315C" w:rsidTr="00161C0D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58F" w:rsidRPr="0001315C" w:rsidRDefault="003A558F" w:rsidP="00161C0D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в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государстве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ных органов Брянской области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58F" w:rsidRPr="0001315C" w:rsidRDefault="003A558F" w:rsidP="00161C0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57 606 632,00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58F" w:rsidRPr="0001315C" w:rsidRDefault="003A558F" w:rsidP="00161C0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59 221 140,00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58F" w:rsidRPr="0001315C" w:rsidRDefault="003A558F" w:rsidP="00161C0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102,80</w:t>
            </w:r>
          </w:p>
        </w:tc>
      </w:tr>
      <w:tr w:rsidR="003A558F" w:rsidRPr="0001315C" w:rsidTr="00161C0D">
        <w:trPr>
          <w:cantSplit/>
          <w:trHeight w:val="563"/>
        </w:trPr>
        <w:tc>
          <w:tcPr>
            <w:tcW w:w="2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58F" w:rsidRPr="0001315C" w:rsidRDefault="003A558F" w:rsidP="00161C0D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Информационное освещение деятельности органов государственной власти Брянской области и государственных органов Бря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58F" w:rsidRPr="0001315C" w:rsidRDefault="003A558F" w:rsidP="00161C0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500 000,00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58F" w:rsidRPr="0001315C" w:rsidRDefault="003A558F" w:rsidP="00161C0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58F" w:rsidRPr="0001315C" w:rsidRDefault="003A558F" w:rsidP="00161C0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315C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</w:tr>
    </w:tbl>
    <w:p w:rsidR="009E2C5C" w:rsidRPr="00F14759" w:rsidRDefault="00B9039C" w:rsidP="001D5FB5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55517">
        <w:rPr>
          <w:rFonts w:ascii="Garamond" w:hAnsi="Garamond"/>
          <w:bCs/>
          <w:sz w:val="28"/>
          <w:szCs w:val="28"/>
        </w:rPr>
        <w:t xml:space="preserve">В </w:t>
      </w:r>
      <w:r>
        <w:rPr>
          <w:rFonts w:ascii="Garamond" w:hAnsi="Garamond"/>
          <w:bCs/>
          <w:sz w:val="28"/>
          <w:szCs w:val="28"/>
        </w:rPr>
        <w:t>составе</w:t>
      </w:r>
      <w:r w:rsidRPr="00D55517">
        <w:rPr>
          <w:rFonts w:ascii="Garamond" w:hAnsi="Garamond"/>
          <w:bCs/>
          <w:sz w:val="28"/>
          <w:szCs w:val="28"/>
        </w:rPr>
        <w:t xml:space="preserve"> государственной программы осуществляется </w:t>
      </w:r>
      <w:r>
        <w:rPr>
          <w:rFonts w:ascii="Garamond" w:hAnsi="Garamond"/>
          <w:bCs/>
          <w:sz w:val="28"/>
          <w:szCs w:val="28"/>
        </w:rPr>
        <w:t>реализация реги</w:t>
      </w:r>
      <w:r>
        <w:rPr>
          <w:rFonts w:ascii="Garamond" w:hAnsi="Garamond"/>
          <w:bCs/>
          <w:sz w:val="28"/>
          <w:szCs w:val="28"/>
        </w:rPr>
        <w:t>о</w:t>
      </w:r>
      <w:r>
        <w:rPr>
          <w:rFonts w:ascii="Garamond" w:hAnsi="Garamond"/>
          <w:bCs/>
          <w:sz w:val="28"/>
          <w:szCs w:val="28"/>
        </w:rPr>
        <w:t xml:space="preserve">нальных </w:t>
      </w:r>
      <w:r w:rsidRPr="00F14759">
        <w:rPr>
          <w:rFonts w:ascii="Garamond" w:hAnsi="Garamond"/>
          <w:bCs/>
          <w:sz w:val="28"/>
          <w:szCs w:val="28"/>
        </w:rPr>
        <w:t xml:space="preserve">проектов </w:t>
      </w:r>
      <w:r w:rsidR="00DD1599">
        <w:rPr>
          <w:rFonts w:ascii="Garamond" w:hAnsi="Garamond"/>
          <w:bCs/>
          <w:sz w:val="28"/>
          <w:szCs w:val="28"/>
        </w:rPr>
        <w:t>«</w:t>
      </w:r>
      <w:r w:rsidR="009E2C5C" w:rsidRPr="00F14759">
        <w:rPr>
          <w:rFonts w:ascii="Garamond" w:hAnsi="Garamond"/>
          <w:bCs/>
          <w:sz w:val="28"/>
          <w:szCs w:val="28"/>
        </w:rPr>
        <w:t>Жилье</w:t>
      </w:r>
      <w:r w:rsidR="00DD1599">
        <w:rPr>
          <w:rFonts w:ascii="Garamond" w:hAnsi="Garamond"/>
          <w:bCs/>
          <w:sz w:val="28"/>
          <w:szCs w:val="28"/>
        </w:rPr>
        <w:t>»</w:t>
      </w:r>
      <w:r w:rsidR="003A558F">
        <w:rPr>
          <w:rFonts w:ascii="Garamond" w:hAnsi="Garamond"/>
          <w:bCs/>
          <w:sz w:val="28"/>
          <w:szCs w:val="28"/>
        </w:rPr>
        <w:t xml:space="preserve">, </w:t>
      </w:r>
      <w:r w:rsidR="00DD1599">
        <w:rPr>
          <w:rFonts w:ascii="Garamond" w:hAnsi="Garamond"/>
          <w:bCs/>
          <w:sz w:val="28"/>
          <w:szCs w:val="28"/>
        </w:rPr>
        <w:t>«</w:t>
      </w:r>
      <w:r w:rsidR="009E2C5C" w:rsidRPr="00F14759">
        <w:rPr>
          <w:rFonts w:ascii="Garamond" w:hAnsi="Garamond"/>
          <w:bCs/>
          <w:sz w:val="28"/>
          <w:szCs w:val="28"/>
        </w:rPr>
        <w:t>Дорожная сеть</w:t>
      </w:r>
      <w:r w:rsidR="00DD1599">
        <w:rPr>
          <w:rFonts w:ascii="Garamond" w:hAnsi="Garamond"/>
          <w:bCs/>
          <w:sz w:val="28"/>
          <w:szCs w:val="28"/>
        </w:rPr>
        <w:t>»</w:t>
      </w:r>
      <w:r w:rsidR="003A558F">
        <w:rPr>
          <w:rFonts w:ascii="Garamond" w:hAnsi="Garamond"/>
          <w:bCs/>
          <w:sz w:val="28"/>
          <w:szCs w:val="28"/>
        </w:rPr>
        <w:t xml:space="preserve">, </w:t>
      </w:r>
      <w:r w:rsidR="00DD1599">
        <w:rPr>
          <w:rFonts w:ascii="Garamond" w:hAnsi="Garamond"/>
          <w:bCs/>
          <w:sz w:val="28"/>
          <w:szCs w:val="28"/>
        </w:rPr>
        <w:t>«</w:t>
      </w:r>
      <w:r w:rsidR="003A558F" w:rsidRPr="003A558F">
        <w:rPr>
          <w:rFonts w:ascii="Garamond" w:hAnsi="Garamond"/>
          <w:bCs/>
          <w:sz w:val="28"/>
          <w:szCs w:val="28"/>
        </w:rPr>
        <w:t>Общесистемные меры развития дорожного хозяйства</w:t>
      </w:r>
      <w:r w:rsidR="00DD1599">
        <w:rPr>
          <w:rFonts w:ascii="Garamond" w:hAnsi="Garamond"/>
          <w:bCs/>
          <w:sz w:val="28"/>
          <w:szCs w:val="28"/>
        </w:rPr>
        <w:t>»</w:t>
      </w:r>
      <w:r w:rsidR="003A558F">
        <w:rPr>
          <w:rFonts w:ascii="Garamond" w:hAnsi="Garamond"/>
          <w:bCs/>
          <w:sz w:val="28"/>
          <w:szCs w:val="28"/>
        </w:rPr>
        <w:t xml:space="preserve">, </w:t>
      </w:r>
      <w:r w:rsidR="00DD1599">
        <w:rPr>
          <w:rFonts w:ascii="Garamond" w:hAnsi="Garamond"/>
          <w:bCs/>
          <w:sz w:val="28"/>
          <w:szCs w:val="28"/>
        </w:rPr>
        <w:t>«</w:t>
      </w:r>
      <w:r w:rsidR="003A558F" w:rsidRPr="003A558F">
        <w:rPr>
          <w:rFonts w:ascii="Garamond" w:hAnsi="Garamond"/>
          <w:bCs/>
          <w:sz w:val="28"/>
          <w:szCs w:val="28"/>
        </w:rPr>
        <w:t>Безопасность дорожного движения</w:t>
      </w:r>
      <w:r w:rsidR="00DD1599">
        <w:rPr>
          <w:rFonts w:ascii="Garamond" w:hAnsi="Garamond"/>
          <w:bCs/>
          <w:sz w:val="28"/>
          <w:szCs w:val="28"/>
        </w:rPr>
        <w:t>»</w:t>
      </w:r>
      <w:r w:rsidR="003A558F">
        <w:rPr>
          <w:rFonts w:ascii="Garamond" w:hAnsi="Garamond"/>
          <w:bCs/>
          <w:sz w:val="28"/>
          <w:szCs w:val="28"/>
        </w:rPr>
        <w:t>.</w:t>
      </w:r>
    </w:p>
    <w:p w:rsidR="00B9039C" w:rsidRDefault="00B9039C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9E2C5C">
        <w:rPr>
          <w:rFonts w:ascii="Garamond" w:hAnsi="Garamond"/>
          <w:bCs/>
          <w:sz w:val="28"/>
          <w:szCs w:val="28"/>
        </w:rPr>
        <w:t>Цель</w:t>
      </w:r>
      <w:r w:rsidR="009E2C5C" w:rsidRPr="009E2C5C">
        <w:rPr>
          <w:rFonts w:ascii="Garamond" w:hAnsi="Garamond"/>
          <w:bCs/>
          <w:sz w:val="28"/>
          <w:szCs w:val="28"/>
        </w:rPr>
        <w:t>ю</w:t>
      </w:r>
      <w:r w:rsidRPr="009E2C5C">
        <w:rPr>
          <w:rFonts w:ascii="Garamond" w:hAnsi="Garamond"/>
          <w:bCs/>
          <w:sz w:val="28"/>
          <w:szCs w:val="28"/>
        </w:rPr>
        <w:t xml:space="preserve"> проекта</w:t>
      </w:r>
      <w:r w:rsidR="009E2C5C" w:rsidRPr="009E2C5C">
        <w:rPr>
          <w:rFonts w:ascii="Garamond" w:hAnsi="Garamond"/>
          <w:bCs/>
          <w:sz w:val="28"/>
          <w:szCs w:val="28"/>
        </w:rPr>
        <w:t xml:space="preserve"> </w:t>
      </w:r>
      <w:r w:rsidR="00DD1599">
        <w:rPr>
          <w:rFonts w:ascii="Garamond" w:hAnsi="Garamond"/>
          <w:bCs/>
          <w:sz w:val="28"/>
          <w:szCs w:val="28"/>
        </w:rPr>
        <w:t>«</w:t>
      </w:r>
      <w:r w:rsidR="009E2C5C" w:rsidRPr="009E2C5C">
        <w:rPr>
          <w:rFonts w:ascii="Garamond" w:hAnsi="Garamond"/>
          <w:bCs/>
          <w:sz w:val="28"/>
          <w:szCs w:val="28"/>
        </w:rPr>
        <w:t>Жилье</w:t>
      </w:r>
      <w:r w:rsidR="00DD1599">
        <w:rPr>
          <w:rFonts w:ascii="Garamond" w:hAnsi="Garamond"/>
          <w:bCs/>
          <w:sz w:val="28"/>
          <w:szCs w:val="28"/>
        </w:rPr>
        <w:t>»</w:t>
      </w:r>
      <w:r w:rsidR="009E2C5C" w:rsidRPr="009E2C5C">
        <w:rPr>
          <w:rFonts w:ascii="Garamond" w:hAnsi="Garamond"/>
          <w:bCs/>
          <w:sz w:val="28"/>
          <w:szCs w:val="28"/>
        </w:rPr>
        <w:t xml:space="preserve"> </w:t>
      </w:r>
      <w:r w:rsidR="009E2C5C">
        <w:rPr>
          <w:rFonts w:ascii="Garamond" w:hAnsi="Garamond"/>
          <w:bCs/>
          <w:sz w:val="28"/>
          <w:szCs w:val="28"/>
        </w:rPr>
        <w:t>является увеличение</w:t>
      </w:r>
      <w:r w:rsidR="00161C0D">
        <w:rPr>
          <w:rFonts w:ascii="Garamond" w:hAnsi="Garamond"/>
          <w:bCs/>
          <w:sz w:val="28"/>
          <w:szCs w:val="28"/>
        </w:rPr>
        <w:t xml:space="preserve"> объема</w:t>
      </w:r>
      <w:r w:rsidR="009E2C5C">
        <w:rPr>
          <w:rFonts w:ascii="Garamond" w:hAnsi="Garamond"/>
          <w:bCs/>
          <w:sz w:val="28"/>
          <w:szCs w:val="28"/>
        </w:rPr>
        <w:t xml:space="preserve"> жилищного стро</w:t>
      </w:r>
      <w:r w:rsidR="009E2C5C">
        <w:rPr>
          <w:rFonts w:ascii="Garamond" w:hAnsi="Garamond"/>
          <w:bCs/>
          <w:sz w:val="28"/>
          <w:szCs w:val="28"/>
        </w:rPr>
        <w:t>и</w:t>
      </w:r>
      <w:r w:rsidR="009E2C5C">
        <w:rPr>
          <w:rFonts w:ascii="Garamond" w:hAnsi="Garamond"/>
          <w:bCs/>
          <w:sz w:val="28"/>
          <w:szCs w:val="28"/>
        </w:rPr>
        <w:t xml:space="preserve">тельства. </w:t>
      </w:r>
      <w:r w:rsidRPr="009E2C5C">
        <w:rPr>
          <w:rFonts w:ascii="Garamond" w:hAnsi="Garamond"/>
          <w:bCs/>
          <w:sz w:val="28"/>
          <w:szCs w:val="28"/>
        </w:rPr>
        <w:t xml:space="preserve">Финансовое обеспечение регионального проекта на </w:t>
      </w:r>
      <w:r w:rsidR="003A558F">
        <w:rPr>
          <w:rFonts w:ascii="Garamond" w:hAnsi="Garamond"/>
          <w:bCs/>
          <w:sz w:val="28"/>
          <w:szCs w:val="28"/>
        </w:rPr>
        <w:t>2021 год</w:t>
      </w:r>
      <w:r w:rsidRPr="009E2C5C">
        <w:rPr>
          <w:rFonts w:ascii="Garamond" w:hAnsi="Garamond"/>
          <w:bCs/>
          <w:sz w:val="28"/>
          <w:szCs w:val="28"/>
        </w:rPr>
        <w:t xml:space="preserve"> составляет </w:t>
      </w:r>
      <w:r w:rsidR="003A558F">
        <w:rPr>
          <w:rFonts w:ascii="Garamond" w:hAnsi="Garamond"/>
          <w:bCs/>
          <w:sz w:val="28"/>
          <w:szCs w:val="28"/>
        </w:rPr>
        <w:t>15 278,73 тыс. рублей.</w:t>
      </w:r>
      <w:r w:rsidR="00161C0D">
        <w:rPr>
          <w:rFonts w:ascii="Garamond" w:hAnsi="Garamond"/>
          <w:bCs/>
          <w:sz w:val="28"/>
          <w:szCs w:val="28"/>
        </w:rPr>
        <w:t xml:space="preserve"> Средства запланированы на с</w:t>
      </w:r>
      <w:r w:rsidR="00161C0D" w:rsidRPr="00161C0D">
        <w:rPr>
          <w:rFonts w:ascii="Garamond" w:hAnsi="Garamond"/>
          <w:bCs/>
          <w:sz w:val="28"/>
          <w:szCs w:val="28"/>
        </w:rPr>
        <w:t xml:space="preserve">троительство </w:t>
      </w:r>
      <w:r w:rsidR="00161C0D">
        <w:rPr>
          <w:rFonts w:ascii="Garamond" w:hAnsi="Garamond"/>
          <w:bCs/>
          <w:sz w:val="28"/>
          <w:szCs w:val="28"/>
        </w:rPr>
        <w:t>а</w:t>
      </w:r>
      <w:r w:rsidR="00161C0D" w:rsidRPr="00161C0D">
        <w:rPr>
          <w:rFonts w:ascii="Garamond" w:hAnsi="Garamond"/>
          <w:bCs/>
          <w:sz w:val="28"/>
          <w:szCs w:val="28"/>
        </w:rPr>
        <w:t>втодорог</w:t>
      </w:r>
      <w:r w:rsidR="00161C0D">
        <w:rPr>
          <w:rFonts w:ascii="Garamond" w:hAnsi="Garamond"/>
          <w:bCs/>
          <w:sz w:val="28"/>
          <w:szCs w:val="28"/>
        </w:rPr>
        <w:t>и</w:t>
      </w:r>
      <w:r w:rsidR="00161C0D" w:rsidRPr="00161C0D">
        <w:rPr>
          <w:rFonts w:ascii="Garamond" w:hAnsi="Garamond"/>
          <w:bCs/>
          <w:sz w:val="28"/>
          <w:szCs w:val="28"/>
        </w:rPr>
        <w:t xml:space="preserve"> по ул. имени Визнюка в Советском районе г.</w:t>
      </w:r>
      <w:r w:rsidR="00161C0D">
        <w:rPr>
          <w:rFonts w:ascii="Garamond" w:hAnsi="Garamond"/>
          <w:bCs/>
          <w:sz w:val="28"/>
          <w:szCs w:val="28"/>
        </w:rPr>
        <w:t xml:space="preserve"> Брянска.</w:t>
      </w:r>
    </w:p>
    <w:p w:rsidR="00DD77BF" w:rsidRDefault="00161C0D" w:rsidP="00161C0D">
      <w:pPr>
        <w:autoSpaceDE w:val="0"/>
        <w:autoSpaceDN w:val="0"/>
        <w:adjustRightInd w:val="0"/>
        <w:spacing w:line="252" w:lineRule="auto"/>
        <w:ind w:firstLine="709"/>
        <w:jc w:val="both"/>
        <w:rPr>
          <w:rStyle w:val="00210"/>
          <w:rFonts w:ascii="Garamond" w:hAnsi="Garamond"/>
        </w:rPr>
      </w:pPr>
      <w:r>
        <w:rPr>
          <w:rFonts w:ascii="Garamond" w:hAnsi="Garamond"/>
          <w:bCs/>
          <w:sz w:val="28"/>
          <w:szCs w:val="28"/>
        </w:rPr>
        <w:t xml:space="preserve">Целью регионального проекта </w:t>
      </w:r>
      <w:r w:rsidR="00DD1599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Дорожная сеть</w:t>
      </w:r>
      <w:r w:rsidR="00DD1599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 является</w:t>
      </w:r>
    </w:p>
    <w:p w:rsidR="00DD77BF" w:rsidRDefault="00DD77BF" w:rsidP="001D5FB5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 xml:space="preserve">– </w:t>
      </w:r>
      <w:r w:rsidR="00F14759">
        <w:rPr>
          <w:rStyle w:val="00210"/>
          <w:rFonts w:ascii="Garamond" w:hAnsi="Garamond"/>
        </w:rPr>
        <w:t>увеличени</w:t>
      </w:r>
      <w:r w:rsidR="00161C0D">
        <w:rPr>
          <w:rStyle w:val="00210"/>
          <w:rFonts w:ascii="Garamond" w:hAnsi="Garamond"/>
        </w:rPr>
        <w:t>е</w:t>
      </w:r>
      <w:r w:rsidR="00F14759">
        <w:rPr>
          <w:rStyle w:val="00210"/>
          <w:rFonts w:ascii="Garamond" w:hAnsi="Garamond"/>
        </w:rPr>
        <w:t xml:space="preserve"> </w:t>
      </w:r>
      <w:r>
        <w:rPr>
          <w:rStyle w:val="00210"/>
          <w:rFonts w:ascii="Garamond" w:hAnsi="Garamond"/>
        </w:rPr>
        <w:t>в</w:t>
      </w:r>
      <w:r w:rsidR="00F14759">
        <w:rPr>
          <w:rStyle w:val="00210"/>
          <w:rFonts w:ascii="Garamond" w:hAnsi="Garamond"/>
        </w:rPr>
        <w:t xml:space="preserve"> 2024 году доли автомобильных дорог регионального зн</w:t>
      </w:r>
      <w:r w:rsidR="00F14759">
        <w:rPr>
          <w:rStyle w:val="00210"/>
          <w:rFonts w:ascii="Garamond" w:hAnsi="Garamond"/>
        </w:rPr>
        <w:t>а</w:t>
      </w:r>
      <w:r w:rsidR="00F14759">
        <w:rPr>
          <w:rStyle w:val="00210"/>
          <w:rFonts w:ascii="Garamond" w:hAnsi="Garamond"/>
        </w:rPr>
        <w:t>чения, соответствующих нормативным требованиям, в их общей протяженности не менее чем до 50 процентов (относительно их протяженности по сост</w:t>
      </w:r>
      <w:r>
        <w:rPr>
          <w:rStyle w:val="00210"/>
          <w:rFonts w:ascii="Garamond" w:hAnsi="Garamond"/>
        </w:rPr>
        <w:t>оянию на 31 декабря 2017 года);</w:t>
      </w:r>
    </w:p>
    <w:p w:rsidR="00DD77BF" w:rsidRDefault="00DD77BF" w:rsidP="001D5FB5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 xml:space="preserve">– </w:t>
      </w:r>
      <w:r w:rsidR="00F14759">
        <w:rPr>
          <w:rStyle w:val="00210"/>
          <w:rFonts w:ascii="Garamond" w:hAnsi="Garamond"/>
        </w:rPr>
        <w:t>снижени</w:t>
      </w:r>
      <w:r w:rsidR="00161C0D">
        <w:rPr>
          <w:rStyle w:val="00210"/>
          <w:rFonts w:ascii="Garamond" w:hAnsi="Garamond"/>
        </w:rPr>
        <w:t>е</w:t>
      </w:r>
      <w:r w:rsidR="00F14759">
        <w:rPr>
          <w:rStyle w:val="00210"/>
          <w:rFonts w:ascii="Garamond" w:hAnsi="Garamond"/>
        </w:rPr>
        <w:t xml:space="preserve"> в 2024 году доли автомобильных дорог регионального знач</w:t>
      </w:r>
      <w:r w:rsidR="00F14759">
        <w:rPr>
          <w:rStyle w:val="00210"/>
          <w:rFonts w:ascii="Garamond" w:hAnsi="Garamond"/>
        </w:rPr>
        <w:t>е</w:t>
      </w:r>
      <w:r w:rsidR="00F14759">
        <w:rPr>
          <w:rStyle w:val="00210"/>
          <w:rFonts w:ascii="Garamond" w:hAnsi="Garamond"/>
        </w:rPr>
        <w:t>ния, работающих в режиме перегрузки, в их общей протяженности на 10 пр</w:t>
      </w:r>
      <w:r w:rsidR="00F14759">
        <w:rPr>
          <w:rStyle w:val="00210"/>
          <w:rFonts w:ascii="Garamond" w:hAnsi="Garamond"/>
        </w:rPr>
        <w:t>о</w:t>
      </w:r>
      <w:r w:rsidR="00F14759">
        <w:rPr>
          <w:rStyle w:val="00210"/>
          <w:rFonts w:ascii="Garamond" w:hAnsi="Garamond"/>
        </w:rPr>
        <w:t>центов по сравнению</w:t>
      </w:r>
      <w:r>
        <w:rPr>
          <w:rStyle w:val="00210"/>
          <w:rFonts w:ascii="Garamond" w:hAnsi="Garamond"/>
        </w:rPr>
        <w:t xml:space="preserve"> с 2017 годом;</w:t>
      </w:r>
    </w:p>
    <w:p w:rsidR="00DD77BF" w:rsidRDefault="00DD77BF" w:rsidP="001D5FB5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 xml:space="preserve">– </w:t>
      </w:r>
      <w:r w:rsidR="00F14759">
        <w:rPr>
          <w:rStyle w:val="00210"/>
          <w:rFonts w:ascii="Garamond" w:hAnsi="Garamond"/>
        </w:rPr>
        <w:t>снижени</w:t>
      </w:r>
      <w:r w:rsidR="00161C0D">
        <w:rPr>
          <w:rStyle w:val="00210"/>
          <w:rFonts w:ascii="Garamond" w:hAnsi="Garamond"/>
        </w:rPr>
        <w:t>е</w:t>
      </w:r>
      <w:r w:rsidR="00F14759">
        <w:rPr>
          <w:rStyle w:val="00210"/>
          <w:rFonts w:ascii="Garamond" w:hAnsi="Garamond"/>
        </w:rPr>
        <w:t xml:space="preserve"> в 2024 году количества </w:t>
      </w:r>
      <w:r w:rsidR="00821571">
        <w:rPr>
          <w:rStyle w:val="00210"/>
          <w:rFonts w:ascii="Garamond" w:hAnsi="Garamond"/>
        </w:rPr>
        <w:t xml:space="preserve">мест концентрации дорожно-транспортных происшествий (аварийно-опасных участков) на дорожной сети в два </w:t>
      </w:r>
      <w:r>
        <w:rPr>
          <w:rStyle w:val="00210"/>
          <w:rFonts w:ascii="Garamond" w:hAnsi="Garamond"/>
        </w:rPr>
        <w:t>раза по сравнению с 2017 годом;</w:t>
      </w:r>
    </w:p>
    <w:p w:rsidR="00DD77BF" w:rsidRDefault="00DD77BF" w:rsidP="001D5FB5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 xml:space="preserve">– </w:t>
      </w:r>
      <w:r w:rsidR="00821571">
        <w:rPr>
          <w:rStyle w:val="00210"/>
          <w:rFonts w:ascii="Garamond" w:hAnsi="Garamond"/>
        </w:rPr>
        <w:t>доведения в 2024 году в крупнейших городских агломерациях доли авт</w:t>
      </w:r>
      <w:r w:rsidR="00821571">
        <w:rPr>
          <w:rStyle w:val="00210"/>
          <w:rFonts w:ascii="Garamond" w:hAnsi="Garamond"/>
        </w:rPr>
        <w:t>о</w:t>
      </w:r>
      <w:r w:rsidR="00821571">
        <w:rPr>
          <w:rStyle w:val="00210"/>
          <w:rFonts w:ascii="Garamond" w:hAnsi="Garamond"/>
        </w:rPr>
        <w:t>мобильных дорог, соответствующих нормативным требованиям, в их обшей протяженности до 85 процентов.</w:t>
      </w:r>
    </w:p>
    <w:p w:rsidR="00B9039C" w:rsidRDefault="00821571" w:rsidP="001D5FB5">
      <w:pPr>
        <w:pStyle w:val="002"/>
        <w:spacing w:line="252" w:lineRule="auto"/>
        <w:ind w:firstLine="720"/>
        <w:rPr>
          <w:rFonts w:ascii="Garamond" w:hAnsi="Garamond"/>
          <w:bCs/>
        </w:rPr>
      </w:pPr>
      <w:r w:rsidRPr="009E2C5C">
        <w:rPr>
          <w:rFonts w:ascii="Garamond" w:hAnsi="Garamond"/>
          <w:bCs/>
        </w:rPr>
        <w:t>Финансовое обеспечение регионального проек</w:t>
      </w:r>
      <w:r w:rsidR="00DD77BF">
        <w:rPr>
          <w:rFonts w:ascii="Garamond" w:hAnsi="Garamond"/>
          <w:bCs/>
        </w:rPr>
        <w:t xml:space="preserve">та на </w:t>
      </w:r>
      <w:r w:rsidR="00161C0D">
        <w:rPr>
          <w:rFonts w:ascii="Garamond" w:hAnsi="Garamond"/>
          <w:bCs/>
        </w:rPr>
        <w:t>2021</w:t>
      </w:r>
      <w:r w:rsidRPr="009E2C5C">
        <w:rPr>
          <w:rFonts w:ascii="Garamond" w:hAnsi="Garamond"/>
          <w:bCs/>
        </w:rPr>
        <w:t xml:space="preserve"> год составляет</w:t>
      </w:r>
      <w:r>
        <w:rPr>
          <w:rFonts w:ascii="Garamond" w:hAnsi="Garamond"/>
          <w:bCs/>
        </w:rPr>
        <w:t xml:space="preserve"> </w:t>
      </w:r>
      <w:r w:rsidR="00161C0D" w:rsidRPr="00161C0D">
        <w:rPr>
          <w:rFonts w:ascii="Garamond" w:hAnsi="Garamond"/>
          <w:bCs/>
        </w:rPr>
        <w:t>1</w:t>
      </w:r>
      <w:r w:rsidR="00161C0D">
        <w:rPr>
          <w:rFonts w:ascii="Garamond" w:hAnsi="Garamond"/>
          <w:bCs/>
        </w:rPr>
        <w:t> </w:t>
      </w:r>
      <w:r w:rsidR="00161C0D" w:rsidRPr="00161C0D">
        <w:rPr>
          <w:rFonts w:ascii="Garamond" w:hAnsi="Garamond"/>
          <w:bCs/>
        </w:rPr>
        <w:t>759</w:t>
      </w:r>
      <w:r w:rsidR="00161C0D">
        <w:rPr>
          <w:rFonts w:ascii="Garamond" w:hAnsi="Garamond"/>
          <w:bCs/>
        </w:rPr>
        <w:t> </w:t>
      </w:r>
      <w:r w:rsidR="00161C0D" w:rsidRPr="00161C0D">
        <w:rPr>
          <w:rFonts w:ascii="Garamond" w:hAnsi="Garamond"/>
          <w:bCs/>
        </w:rPr>
        <w:t>920</w:t>
      </w:r>
      <w:r w:rsidR="00161C0D">
        <w:rPr>
          <w:rFonts w:ascii="Garamond" w:hAnsi="Garamond"/>
          <w:bCs/>
        </w:rPr>
        <w:t>,1 тыс. рублей. В рамках регионального проекта осуществляется кап</w:t>
      </w:r>
      <w:r w:rsidR="00161C0D">
        <w:rPr>
          <w:rFonts w:ascii="Garamond" w:hAnsi="Garamond"/>
          <w:bCs/>
        </w:rPr>
        <w:t>и</w:t>
      </w:r>
      <w:r w:rsidR="00161C0D">
        <w:rPr>
          <w:rFonts w:ascii="Garamond" w:hAnsi="Garamond"/>
          <w:bCs/>
        </w:rPr>
        <w:t xml:space="preserve">тальный ремонт и строительство автомобильных дорог, в том числе 562,9 млн. </w:t>
      </w:r>
      <w:r w:rsidR="00161C0D">
        <w:rPr>
          <w:rFonts w:ascii="Garamond" w:hAnsi="Garamond"/>
          <w:bCs/>
        </w:rPr>
        <w:lastRenderedPageBreak/>
        <w:t xml:space="preserve">рублей будут направлены на строительство </w:t>
      </w:r>
      <w:r w:rsidR="00161C0D" w:rsidRPr="00161C0D">
        <w:rPr>
          <w:rFonts w:ascii="Garamond" w:hAnsi="Garamond"/>
          <w:bCs/>
        </w:rPr>
        <w:t>автомобильной доро</w:t>
      </w:r>
      <w:r w:rsidR="00161C0D">
        <w:rPr>
          <w:rFonts w:ascii="Garamond" w:hAnsi="Garamond"/>
          <w:bCs/>
        </w:rPr>
        <w:t>ги –</w:t>
      </w:r>
      <w:r w:rsidR="00161C0D" w:rsidRPr="00161C0D">
        <w:rPr>
          <w:rFonts w:ascii="Garamond" w:hAnsi="Garamond"/>
          <w:bCs/>
        </w:rPr>
        <w:t xml:space="preserve"> защитной дамбы Брянск 1 - Брянск 2 г.</w:t>
      </w:r>
      <w:r w:rsidR="00161C0D">
        <w:rPr>
          <w:rFonts w:ascii="Garamond" w:hAnsi="Garamond"/>
          <w:bCs/>
        </w:rPr>
        <w:t xml:space="preserve"> Брянска.</w:t>
      </w:r>
    </w:p>
    <w:p w:rsidR="00C77450" w:rsidRDefault="00C77450" w:rsidP="00C77450">
      <w:pPr>
        <w:pStyle w:val="002"/>
        <w:spacing w:line="252" w:lineRule="auto"/>
        <w:ind w:firstLine="720"/>
        <w:rPr>
          <w:rFonts w:ascii="Garamond" w:hAnsi="Garamond"/>
          <w:bCs/>
        </w:rPr>
      </w:pPr>
      <w:r>
        <w:rPr>
          <w:rFonts w:ascii="Garamond" w:hAnsi="Garamond"/>
          <w:bCs/>
        </w:rPr>
        <w:t xml:space="preserve">Целью регионального проекта </w:t>
      </w:r>
      <w:r w:rsidR="00DD1599">
        <w:rPr>
          <w:rFonts w:ascii="Garamond" w:hAnsi="Garamond"/>
          <w:bCs/>
        </w:rPr>
        <w:t>«</w:t>
      </w:r>
      <w:r>
        <w:rPr>
          <w:rFonts w:ascii="Garamond" w:hAnsi="Garamond"/>
          <w:bCs/>
        </w:rPr>
        <w:t>Общесистемные меры развития дорожн</w:t>
      </w:r>
      <w:r>
        <w:rPr>
          <w:rFonts w:ascii="Garamond" w:hAnsi="Garamond"/>
          <w:bCs/>
        </w:rPr>
        <w:t>о</w:t>
      </w:r>
      <w:r>
        <w:rPr>
          <w:rFonts w:ascii="Garamond" w:hAnsi="Garamond"/>
          <w:bCs/>
        </w:rPr>
        <w:t>го хозяйства</w:t>
      </w:r>
      <w:r w:rsidR="00DD1599">
        <w:rPr>
          <w:rFonts w:ascii="Garamond" w:hAnsi="Garamond"/>
          <w:bCs/>
        </w:rPr>
        <w:t>»</w:t>
      </w:r>
      <w:r>
        <w:rPr>
          <w:rFonts w:ascii="Garamond" w:hAnsi="Garamond"/>
          <w:bCs/>
        </w:rPr>
        <w:t xml:space="preserve"> является </w:t>
      </w:r>
      <w:r w:rsidRPr="00C77450">
        <w:rPr>
          <w:rFonts w:ascii="Garamond" w:hAnsi="Garamond"/>
          <w:bCs/>
        </w:rPr>
        <w:t>применени</w:t>
      </w:r>
      <w:r>
        <w:rPr>
          <w:rFonts w:ascii="Garamond" w:hAnsi="Garamond"/>
          <w:bCs/>
        </w:rPr>
        <w:t>е</w:t>
      </w:r>
      <w:r w:rsidRPr="00C77450">
        <w:rPr>
          <w:rFonts w:ascii="Garamond" w:hAnsi="Garamond"/>
          <w:bCs/>
        </w:rPr>
        <w:t xml:space="preserve"> новых механизмов развития и эксплуатации дорожной сети, внедрени</w:t>
      </w:r>
      <w:r>
        <w:rPr>
          <w:rFonts w:ascii="Garamond" w:hAnsi="Garamond"/>
          <w:bCs/>
        </w:rPr>
        <w:t>е</w:t>
      </w:r>
      <w:r w:rsidRPr="00C77450">
        <w:rPr>
          <w:rFonts w:ascii="Garamond" w:hAnsi="Garamond"/>
          <w:bCs/>
        </w:rPr>
        <w:t xml:space="preserve"> общедоступной информационной системы контроля за формированием и использованием</w:t>
      </w:r>
      <w:r>
        <w:rPr>
          <w:rFonts w:ascii="Garamond" w:hAnsi="Garamond"/>
          <w:bCs/>
        </w:rPr>
        <w:t xml:space="preserve"> средств дорожных фондов, </w:t>
      </w:r>
      <w:r w:rsidRPr="00C77450">
        <w:rPr>
          <w:rFonts w:ascii="Garamond" w:hAnsi="Garamond"/>
          <w:bCs/>
        </w:rPr>
        <w:t>создани</w:t>
      </w:r>
      <w:r>
        <w:rPr>
          <w:rFonts w:ascii="Garamond" w:hAnsi="Garamond"/>
          <w:bCs/>
        </w:rPr>
        <w:t>е</w:t>
      </w:r>
      <w:r w:rsidRPr="00C77450">
        <w:rPr>
          <w:rFonts w:ascii="Garamond" w:hAnsi="Garamond"/>
          <w:bCs/>
        </w:rPr>
        <w:t xml:space="preserve"> м</w:t>
      </w:r>
      <w:r w:rsidRPr="00C77450">
        <w:rPr>
          <w:rFonts w:ascii="Garamond" w:hAnsi="Garamond"/>
          <w:bCs/>
        </w:rPr>
        <w:t>е</w:t>
      </w:r>
      <w:r w:rsidRPr="00C77450">
        <w:rPr>
          <w:rFonts w:ascii="Garamond" w:hAnsi="Garamond"/>
          <w:bCs/>
        </w:rPr>
        <w:t>ханизмов экономического стимулирования сохранности автомобильных дорог</w:t>
      </w:r>
      <w:r>
        <w:rPr>
          <w:rFonts w:ascii="Garamond" w:hAnsi="Garamond"/>
          <w:bCs/>
        </w:rPr>
        <w:t>.</w:t>
      </w:r>
      <w:r w:rsidR="005F31CF">
        <w:rPr>
          <w:rFonts w:ascii="Garamond" w:hAnsi="Garamond"/>
          <w:bCs/>
        </w:rPr>
        <w:t xml:space="preserve"> </w:t>
      </w:r>
      <w:r>
        <w:rPr>
          <w:rFonts w:ascii="Garamond" w:hAnsi="Garamond"/>
          <w:bCs/>
        </w:rPr>
        <w:t>На 2021 год на реализацию регионального проекта предусматриваются 35 000,0 тыс. рублей на в</w:t>
      </w:r>
      <w:r w:rsidRPr="00C77450">
        <w:rPr>
          <w:rFonts w:ascii="Garamond" w:hAnsi="Garamond"/>
          <w:bCs/>
        </w:rPr>
        <w:t>недрение интеллектуальных транспортных систем, предусматр</w:t>
      </w:r>
      <w:r w:rsidRPr="00C77450">
        <w:rPr>
          <w:rFonts w:ascii="Garamond" w:hAnsi="Garamond"/>
          <w:bCs/>
        </w:rPr>
        <w:t>и</w:t>
      </w:r>
      <w:r w:rsidRPr="00C77450">
        <w:rPr>
          <w:rFonts w:ascii="Garamond" w:hAnsi="Garamond"/>
          <w:bCs/>
        </w:rPr>
        <w:t>вающих автоматизацию процессов управления дорожным движением в горо</w:t>
      </w:r>
      <w:r w:rsidRPr="00C77450">
        <w:rPr>
          <w:rFonts w:ascii="Garamond" w:hAnsi="Garamond"/>
          <w:bCs/>
        </w:rPr>
        <w:t>д</w:t>
      </w:r>
      <w:r w:rsidRPr="00C77450">
        <w:rPr>
          <w:rFonts w:ascii="Garamond" w:hAnsi="Garamond"/>
          <w:bCs/>
        </w:rPr>
        <w:t>ских агломерациях, включающих города с населением свыше 300 тысяч человек</w:t>
      </w:r>
      <w:r>
        <w:rPr>
          <w:rFonts w:ascii="Garamond" w:hAnsi="Garamond"/>
          <w:bCs/>
        </w:rPr>
        <w:t>.</w:t>
      </w:r>
    </w:p>
    <w:p w:rsidR="00C77450" w:rsidRDefault="00C77450" w:rsidP="00C77450">
      <w:pPr>
        <w:pStyle w:val="002"/>
        <w:spacing w:line="252" w:lineRule="auto"/>
        <w:ind w:firstLine="720"/>
        <w:rPr>
          <w:rFonts w:ascii="Garamond" w:hAnsi="Garamond"/>
          <w:bCs/>
        </w:rPr>
      </w:pPr>
      <w:r>
        <w:rPr>
          <w:rFonts w:ascii="Garamond" w:hAnsi="Garamond"/>
          <w:bCs/>
        </w:rPr>
        <w:t xml:space="preserve">Целью регионального проекта </w:t>
      </w:r>
      <w:r w:rsidR="00DD1599">
        <w:rPr>
          <w:rFonts w:ascii="Garamond" w:hAnsi="Garamond"/>
          <w:bCs/>
        </w:rPr>
        <w:t>«</w:t>
      </w:r>
      <w:r w:rsidRPr="00C77450">
        <w:rPr>
          <w:rFonts w:ascii="Garamond" w:hAnsi="Garamond"/>
          <w:bCs/>
        </w:rPr>
        <w:t>Безопасность дорожного движения</w:t>
      </w:r>
      <w:r w:rsidR="00DD1599">
        <w:rPr>
          <w:rFonts w:ascii="Garamond" w:hAnsi="Garamond"/>
          <w:bCs/>
        </w:rPr>
        <w:t>»</w:t>
      </w:r>
      <w:r>
        <w:rPr>
          <w:rFonts w:ascii="Garamond" w:hAnsi="Garamond"/>
          <w:bCs/>
        </w:rPr>
        <w:t xml:space="preserve"> явл</w:t>
      </w:r>
      <w:r>
        <w:rPr>
          <w:rFonts w:ascii="Garamond" w:hAnsi="Garamond"/>
          <w:bCs/>
        </w:rPr>
        <w:t>я</w:t>
      </w:r>
      <w:r>
        <w:rPr>
          <w:rFonts w:ascii="Garamond" w:hAnsi="Garamond"/>
          <w:bCs/>
        </w:rPr>
        <w:t>ется с</w:t>
      </w:r>
      <w:r w:rsidRPr="00C77450">
        <w:rPr>
          <w:rFonts w:ascii="Garamond" w:hAnsi="Garamond"/>
          <w:bCs/>
        </w:rPr>
        <w:t xml:space="preserve">нижение смертности в результате дорожно-транспортных происшествий в 3,5 раза по сравнению с 2017 годом </w:t>
      </w:r>
      <w:r w:rsidR="005F31CF">
        <w:rPr>
          <w:rFonts w:ascii="Garamond" w:hAnsi="Garamond"/>
          <w:bCs/>
        </w:rPr>
        <w:t>– до уровня, не превыш</w:t>
      </w:r>
      <w:r w:rsidRPr="00C77450">
        <w:rPr>
          <w:rFonts w:ascii="Garamond" w:hAnsi="Garamond"/>
          <w:bCs/>
        </w:rPr>
        <w:t>ающего четырех</w:t>
      </w:r>
      <w:r>
        <w:rPr>
          <w:rFonts w:ascii="Garamond" w:hAnsi="Garamond"/>
          <w:bCs/>
        </w:rPr>
        <w:t xml:space="preserve"> </w:t>
      </w:r>
      <w:r w:rsidRPr="00C77450">
        <w:rPr>
          <w:rFonts w:ascii="Garamond" w:hAnsi="Garamond"/>
          <w:bCs/>
        </w:rPr>
        <w:t>ч</w:t>
      </w:r>
      <w:r w:rsidRPr="00C77450">
        <w:rPr>
          <w:rFonts w:ascii="Garamond" w:hAnsi="Garamond"/>
          <w:bCs/>
        </w:rPr>
        <w:t>е</w:t>
      </w:r>
      <w:r w:rsidRPr="00C77450">
        <w:rPr>
          <w:rFonts w:ascii="Garamond" w:hAnsi="Garamond"/>
          <w:bCs/>
        </w:rPr>
        <w:t>ловек на 100 тысяч населения в к 2024 году</w:t>
      </w:r>
      <w:r>
        <w:rPr>
          <w:rFonts w:ascii="Garamond" w:hAnsi="Garamond"/>
          <w:bCs/>
        </w:rPr>
        <w:t>.</w:t>
      </w:r>
      <w:r w:rsidR="005F31CF">
        <w:rPr>
          <w:rFonts w:ascii="Garamond" w:hAnsi="Garamond"/>
          <w:bCs/>
        </w:rPr>
        <w:t xml:space="preserve"> </w:t>
      </w:r>
      <w:r>
        <w:rPr>
          <w:rFonts w:ascii="Garamond" w:hAnsi="Garamond"/>
          <w:bCs/>
        </w:rPr>
        <w:t>В рамках проекта на 2021 го</w:t>
      </w:r>
      <w:r w:rsidR="00871FE7">
        <w:rPr>
          <w:rFonts w:ascii="Garamond" w:hAnsi="Garamond"/>
          <w:bCs/>
        </w:rPr>
        <w:t>д пред</w:t>
      </w:r>
      <w:r w:rsidR="00871FE7">
        <w:rPr>
          <w:rFonts w:ascii="Garamond" w:hAnsi="Garamond"/>
          <w:bCs/>
        </w:rPr>
        <w:t>у</w:t>
      </w:r>
      <w:r w:rsidR="00871FE7">
        <w:rPr>
          <w:rFonts w:ascii="Garamond" w:hAnsi="Garamond"/>
          <w:bCs/>
        </w:rPr>
        <w:t>сматриваются мероприятия следующие мероприятия:</w:t>
      </w:r>
    </w:p>
    <w:p w:rsidR="00871FE7" w:rsidRPr="00871FE7" w:rsidRDefault="00871FE7" w:rsidP="00871FE7">
      <w:pPr>
        <w:pStyle w:val="002"/>
        <w:spacing w:line="252" w:lineRule="auto"/>
        <w:ind w:firstLine="720"/>
        <w:rPr>
          <w:rFonts w:ascii="Garamond" w:hAnsi="Garamond"/>
          <w:bCs/>
        </w:rPr>
      </w:pPr>
      <w:r w:rsidRPr="00871FE7">
        <w:rPr>
          <w:rFonts w:ascii="Garamond" w:hAnsi="Garamond"/>
          <w:bCs/>
        </w:rPr>
        <w:t>проведени</w:t>
      </w:r>
      <w:r>
        <w:rPr>
          <w:rFonts w:ascii="Garamond" w:hAnsi="Garamond"/>
          <w:bCs/>
        </w:rPr>
        <w:t>е</w:t>
      </w:r>
      <w:r w:rsidRPr="00871FE7">
        <w:rPr>
          <w:rFonts w:ascii="Garamond" w:hAnsi="Garamond"/>
          <w:bCs/>
        </w:rPr>
        <w:t xml:space="preserve"> тематических информационно-просветительских меропри</w:t>
      </w:r>
      <w:r w:rsidRPr="00871FE7">
        <w:rPr>
          <w:rFonts w:ascii="Garamond" w:hAnsi="Garamond"/>
          <w:bCs/>
        </w:rPr>
        <w:t>я</w:t>
      </w:r>
      <w:r w:rsidRPr="00871FE7">
        <w:rPr>
          <w:rFonts w:ascii="Garamond" w:hAnsi="Garamond"/>
          <w:bCs/>
        </w:rPr>
        <w:t>тий, межгосударственных слетов, всероссийских конкурсов, фестивалей с нес</w:t>
      </w:r>
      <w:r w:rsidRPr="00871FE7">
        <w:rPr>
          <w:rFonts w:ascii="Garamond" w:hAnsi="Garamond"/>
          <w:bCs/>
        </w:rPr>
        <w:t>о</w:t>
      </w:r>
      <w:r w:rsidRPr="00871FE7">
        <w:rPr>
          <w:rFonts w:ascii="Garamond" w:hAnsi="Garamond"/>
          <w:bCs/>
        </w:rPr>
        <w:t>вершеннолетними участниками дорожного движения, в том числе обществе</w:t>
      </w:r>
      <w:r w:rsidRPr="00871FE7">
        <w:rPr>
          <w:rFonts w:ascii="Garamond" w:hAnsi="Garamond"/>
          <w:bCs/>
        </w:rPr>
        <w:t>н</w:t>
      </w:r>
      <w:r w:rsidRPr="00871FE7">
        <w:rPr>
          <w:rFonts w:ascii="Garamond" w:hAnsi="Garamond"/>
          <w:bCs/>
        </w:rPr>
        <w:t>ными формированиями детей</w:t>
      </w:r>
      <w:r>
        <w:rPr>
          <w:rFonts w:ascii="Garamond" w:hAnsi="Garamond"/>
          <w:bCs/>
        </w:rPr>
        <w:t>;</w:t>
      </w:r>
    </w:p>
    <w:p w:rsidR="00871FE7" w:rsidRPr="00871FE7" w:rsidRDefault="00871FE7" w:rsidP="00871FE7">
      <w:pPr>
        <w:pStyle w:val="002"/>
        <w:spacing w:line="252" w:lineRule="auto"/>
        <w:ind w:firstLine="720"/>
        <w:rPr>
          <w:rFonts w:ascii="Garamond" w:hAnsi="Garamond"/>
          <w:bCs/>
        </w:rPr>
      </w:pPr>
      <w:r w:rsidRPr="00871FE7">
        <w:rPr>
          <w:rFonts w:ascii="Garamond" w:hAnsi="Garamond"/>
          <w:bCs/>
        </w:rPr>
        <w:t>проведение областных массовых мероприятий по профилактике ДТП</w:t>
      </w:r>
      <w:r>
        <w:rPr>
          <w:rFonts w:ascii="Garamond" w:hAnsi="Garamond"/>
          <w:bCs/>
        </w:rPr>
        <w:t>;</w:t>
      </w:r>
    </w:p>
    <w:p w:rsidR="00871FE7" w:rsidRPr="00871FE7" w:rsidRDefault="00871FE7" w:rsidP="00871FE7">
      <w:pPr>
        <w:pStyle w:val="002"/>
        <w:spacing w:line="252" w:lineRule="auto"/>
        <w:ind w:firstLine="720"/>
        <w:rPr>
          <w:rFonts w:ascii="Garamond" w:hAnsi="Garamond"/>
          <w:bCs/>
        </w:rPr>
      </w:pPr>
      <w:r>
        <w:rPr>
          <w:rFonts w:ascii="Garamond" w:hAnsi="Garamond"/>
          <w:bCs/>
        </w:rPr>
        <w:t>обеспечение</w:t>
      </w:r>
      <w:r w:rsidRPr="00871FE7">
        <w:rPr>
          <w:rFonts w:ascii="Garamond" w:hAnsi="Garamond"/>
          <w:bCs/>
        </w:rPr>
        <w:t xml:space="preserve"> участи</w:t>
      </w:r>
      <w:r>
        <w:rPr>
          <w:rFonts w:ascii="Garamond" w:hAnsi="Garamond"/>
          <w:bCs/>
        </w:rPr>
        <w:t>я</w:t>
      </w:r>
      <w:r w:rsidRPr="00871FE7">
        <w:rPr>
          <w:rFonts w:ascii="Garamond" w:hAnsi="Garamond"/>
          <w:bCs/>
        </w:rPr>
        <w:t xml:space="preserve"> обучающихся образовательных организаций области во всероссийских конкурсах по профилактике детского дорожно-транспортного травматизма</w:t>
      </w:r>
      <w:r>
        <w:rPr>
          <w:rFonts w:ascii="Garamond" w:hAnsi="Garamond"/>
          <w:bCs/>
        </w:rPr>
        <w:t>;</w:t>
      </w:r>
    </w:p>
    <w:p w:rsidR="00871FE7" w:rsidRPr="00871FE7" w:rsidRDefault="00871FE7" w:rsidP="00871FE7">
      <w:pPr>
        <w:pStyle w:val="002"/>
        <w:spacing w:line="252" w:lineRule="auto"/>
        <w:ind w:firstLine="720"/>
        <w:rPr>
          <w:rFonts w:ascii="Garamond" w:hAnsi="Garamond"/>
          <w:bCs/>
        </w:rPr>
      </w:pPr>
      <w:r>
        <w:rPr>
          <w:rFonts w:ascii="Garamond" w:hAnsi="Garamond"/>
          <w:bCs/>
        </w:rPr>
        <w:t>о</w:t>
      </w:r>
      <w:r w:rsidRPr="00871FE7">
        <w:rPr>
          <w:rFonts w:ascii="Garamond" w:hAnsi="Garamond"/>
          <w:bCs/>
        </w:rPr>
        <w:t>снащение участков улично-дорожной сети городов и населенных пунктов пешеходными ограждениями, в том числе в зоне пешеходных переходов</w:t>
      </w:r>
      <w:r>
        <w:rPr>
          <w:rFonts w:ascii="Garamond" w:hAnsi="Garamond"/>
          <w:bCs/>
        </w:rPr>
        <w:t>;</w:t>
      </w:r>
    </w:p>
    <w:p w:rsidR="00871FE7" w:rsidRPr="00871FE7" w:rsidRDefault="00871FE7" w:rsidP="00871FE7">
      <w:pPr>
        <w:pStyle w:val="002"/>
        <w:spacing w:line="252" w:lineRule="auto"/>
        <w:ind w:firstLine="720"/>
        <w:rPr>
          <w:rFonts w:ascii="Garamond" w:hAnsi="Garamond"/>
          <w:bCs/>
        </w:rPr>
      </w:pPr>
      <w:r>
        <w:rPr>
          <w:rFonts w:ascii="Garamond" w:hAnsi="Garamond"/>
          <w:bCs/>
        </w:rPr>
        <w:t>у</w:t>
      </w:r>
      <w:r w:rsidRPr="00871FE7">
        <w:rPr>
          <w:rFonts w:ascii="Garamond" w:hAnsi="Garamond"/>
          <w:bCs/>
        </w:rPr>
        <w:t>стройство (монтаж) светофорных объектов</w:t>
      </w:r>
      <w:r>
        <w:rPr>
          <w:rFonts w:ascii="Garamond" w:hAnsi="Garamond"/>
          <w:bCs/>
        </w:rPr>
        <w:t>;</w:t>
      </w:r>
    </w:p>
    <w:p w:rsidR="00871FE7" w:rsidRPr="00871FE7" w:rsidRDefault="00871FE7" w:rsidP="00871FE7">
      <w:pPr>
        <w:pStyle w:val="002"/>
        <w:spacing w:line="252" w:lineRule="auto"/>
        <w:ind w:firstLine="720"/>
        <w:rPr>
          <w:rFonts w:ascii="Garamond" w:hAnsi="Garamond"/>
          <w:bCs/>
        </w:rPr>
      </w:pPr>
      <w:r>
        <w:rPr>
          <w:rFonts w:ascii="Garamond" w:hAnsi="Garamond"/>
          <w:bCs/>
        </w:rPr>
        <w:t>у</w:t>
      </w:r>
      <w:r w:rsidRPr="00871FE7">
        <w:rPr>
          <w:rFonts w:ascii="Garamond" w:hAnsi="Garamond"/>
          <w:bCs/>
        </w:rPr>
        <w:t>стройство тротуаров в населенных пунктах</w:t>
      </w:r>
      <w:r>
        <w:rPr>
          <w:rFonts w:ascii="Garamond" w:hAnsi="Garamond"/>
          <w:bCs/>
        </w:rPr>
        <w:t>;</w:t>
      </w:r>
    </w:p>
    <w:p w:rsidR="00871FE7" w:rsidRPr="00871FE7" w:rsidRDefault="00871FE7" w:rsidP="00871FE7">
      <w:pPr>
        <w:pStyle w:val="002"/>
        <w:spacing w:line="252" w:lineRule="auto"/>
        <w:ind w:firstLine="720"/>
        <w:rPr>
          <w:rFonts w:ascii="Garamond" w:hAnsi="Garamond"/>
          <w:bCs/>
        </w:rPr>
      </w:pPr>
      <w:r>
        <w:rPr>
          <w:rFonts w:ascii="Garamond" w:hAnsi="Garamond"/>
          <w:bCs/>
        </w:rPr>
        <w:t>п</w:t>
      </w:r>
      <w:r w:rsidRPr="00871FE7">
        <w:rPr>
          <w:rFonts w:ascii="Garamond" w:hAnsi="Garamond"/>
          <w:bCs/>
        </w:rPr>
        <w:t>риобретение для дошкольных образовательных организаций оборудов</w:t>
      </w:r>
      <w:r w:rsidRPr="00871FE7">
        <w:rPr>
          <w:rFonts w:ascii="Garamond" w:hAnsi="Garamond"/>
          <w:bCs/>
        </w:rPr>
        <w:t>а</w:t>
      </w:r>
      <w:r w:rsidRPr="00871FE7">
        <w:rPr>
          <w:rFonts w:ascii="Garamond" w:hAnsi="Garamond"/>
          <w:bCs/>
        </w:rPr>
        <w:t>ния, позволяющего в игровой форме формировать навыки безопасного повед</w:t>
      </w:r>
      <w:r w:rsidRPr="00871FE7">
        <w:rPr>
          <w:rFonts w:ascii="Garamond" w:hAnsi="Garamond"/>
          <w:bCs/>
        </w:rPr>
        <w:t>е</w:t>
      </w:r>
      <w:r w:rsidRPr="00871FE7">
        <w:rPr>
          <w:rFonts w:ascii="Garamond" w:hAnsi="Garamond"/>
          <w:bCs/>
        </w:rPr>
        <w:t>ния на дороге</w:t>
      </w:r>
      <w:r>
        <w:rPr>
          <w:rFonts w:ascii="Garamond" w:hAnsi="Garamond"/>
          <w:bCs/>
        </w:rPr>
        <w:t>;</w:t>
      </w:r>
    </w:p>
    <w:p w:rsidR="00871FE7" w:rsidRPr="00871FE7" w:rsidRDefault="00871FE7" w:rsidP="00871FE7">
      <w:pPr>
        <w:pStyle w:val="002"/>
        <w:spacing w:line="252" w:lineRule="auto"/>
        <w:ind w:firstLine="720"/>
        <w:rPr>
          <w:rFonts w:ascii="Garamond" w:hAnsi="Garamond"/>
          <w:bCs/>
        </w:rPr>
      </w:pPr>
      <w:r>
        <w:rPr>
          <w:rFonts w:ascii="Garamond" w:hAnsi="Garamond"/>
          <w:bCs/>
        </w:rPr>
        <w:t>и</w:t>
      </w:r>
      <w:r w:rsidRPr="00871FE7">
        <w:rPr>
          <w:rFonts w:ascii="Garamond" w:hAnsi="Garamond"/>
          <w:bCs/>
        </w:rPr>
        <w:t>зготовление и распространение световозвращающих приспособлений среди дошкольников и учащихся младших классов образовательных организ</w:t>
      </w:r>
      <w:r w:rsidRPr="00871FE7">
        <w:rPr>
          <w:rFonts w:ascii="Garamond" w:hAnsi="Garamond"/>
          <w:bCs/>
        </w:rPr>
        <w:t>а</w:t>
      </w:r>
      <w:r w:rsidRPr="00871FE7">
        <w:rPr>
          <w:rFonts w:ascii="Garamond" w:hAnsi="Garamond"/>
          <w:bCs/>
        </w:rPr>
        <w:t>ций</w:t>
      </w:r>
      <w:r>
        <w:rPr>
          <w:rFonts w:ascii="Garamond" w:hAnsi="Garamond"/>
          <w:bCs/>
        </w:rPr>
        <w:t>;</w:t>
      </w:r>
    </w:p>
    <w:p w:rsidR="00871FE7" w:rsidRDefault="00871FE7" w:rsidP="00871FE7">
      <w:pPr>
        <w:pStyle w:val="002"/>
        <w:spacing w:line="252" w:lineRule="auto"/>
        <w:ind w:firstLine="720"/>
        <w:rPr>
          <w:rFonts w:ascii="Garamond" w:hAnsi="Garamond"/>
          <w:bCs/>
        </w:rPr>
      </w:pPr>
      <w:r>
        <w:rPr>
          <w:rFonts w:ascii="Garamond" w:hAnsi="Garamond"/>
          <w:bCs/>
        </w:rPr>
        <w:t>п</w:t>
      </w:r>
      <w:r w:rsidRPr="00871FE7">
        <w:rPr>
          <w:rFonts w:ascii="Garamond" w:hAnsi="Garamond"/>
          <w:bCs/>
        </w:rPr>
        <w:t>риобретение научно-методических материалов, программ, печатных и электронных учебных пособий, учебно-методических комплексов и др. для обр</w:t>
      </w:r>
      <w:r w:rsidRPr="00871FE7">
        <w:rPr>
          <w:rFonts w:ascii="Garamond" w:hAnsi="Garamond"/>
          <w:bCs/>
        </w:rPr>
        <w:t>а</w:t>
      </w:r>
      <w:r w:rsidRPr="00871FE7">
        <w:rPr>
          <w:rFonts w:ascii="Garamond" w:hAnsi="Garamond"/>
          <w:bCs/>
        </w:rPr>
        <w:t>зовательных организаций (обеспечение образовательных организаций компле</w:t>
      </w:r>
      <w:r w:rsidRPr="00871FE7">
        <w:rPr>
          <w:rFonts w:ascii="Garamond" w:hAnsi="Garamond"/>
          <w:bCs/>
        </w:rPr>
        <w:t>к</w:t>
      </w:r>
      <w:r w:rsidRPr="00871FE7">
        <w:rPr>
          <w:rFonts w:ascii="Garamond" w:hAnsi="Garamond"/>
          <w:bCs/>
        </w:rPr>
        <w:t>тами учебных пособий, программ, направленных на формирование у детей ст</w:t>
      </w:r>
      <w:r w:rsidRPr="00871FE7">
        <w:rPr>
          <w:rFonts w:ascii="Garamond" w:hAnsi="Garamond"/>
          <w:bCs/>
        </w:rPr>
        <w:t>е</w:t>
      </w:r>
      <w:r w:rsidRPr="00871FE7">
        <w:rPr>
          <w:rFonts w:ascii="Garamond" w:hAnsi="Garamond"/>
          <w:bCs/>
        </w:rPr>
        <w:t>реотипов безопасного поведения)</w:t>
      </w:r>
      <w:r>
        <w:rPr>
          <w:rFonts w:ascii="Garamond" w:hAnsi="Garamond"/>
          <w:bCs/>
        </w:rPr>
        <w:t>.</w:t>
      </w:r>
    </w:p>
    <w:p w:rsidR="00871FE7" w:rsidRDefault="00871FE7" w:rsidP="00871FE7">
      <w:pPr>
        <w:pStyle w:val="002"/>
        <w:spacing w:line="252" w:lineRule="auto"/>
        <w:ind w:firstLine="720"/>
        <w:rPr>
          <w:rFonts w:ascii="Garamond" w:hAnsi="Garamond"/>
          <w:bCs/>
        </w:rPr>
      </w:pPr>
      <w:r>
        <w:rPr>
          <w:rFonts w:ascii="Garamond" w:hAnsi="Garamond"/>
          <w:bCs/>
        </w:rPr>
        <w:t xml:space="preserve">На финансовое обеспечение деятельности ГКУ </w:t>
      </w:r>
      <w:r w:rsidR="00DD1599">
        <w:rPr>
          <w:rFonts w:ascii="Garamond" w:hAnsi="Garamond"/>
          <w:bCs/>
        </w:rPr>
        <w:t>«</w:t>
      </w:r>
      <w:r>
        <w:rPr>
          <w:rFonts w:ascii="Garamond" w:hAnsi="Garamond"/>
          <w:bCs/>
        </w:rPr>
        <w:t>Управление капитальн</w:t>
      </w:r>
      <w:r>
        <w:rPr>
          <w:rFonts w:ascii="Garamond" w:hAnsi="Garamond"/>
          <w:bCs/>
        </w:rPr>
        <w:t>о</w:t>
      </w:r>
      <w:r>
        <w:rPr>
          <w:rFonts w:ascii="Garamond" w:hAnsi="Garamond"/>
          <w:bCs/>
        </w:rPr>
        <w:t>го строительства Брянской области</w:t>
      </w:r>
      <w:r w:rsidR="00DD1599">
        <w:rPr>
          <w:rFonts w:ascii="Garamond" w:hAnsi="Garamond"/>
          <w:bCs/>
        </w:rPr>
        <w:t>»</w:t>
      </w:r>
      <w:r>
        <w:rPr>
          <w:rFonts w:ascii="Garamond" w:hAnsi="Garamond"/>
          <w:bCs/>
        </w:rPr>
        <w:t xml:space="preserve"> и ГКУ </w:t>
      </w:r>
      <w:r w:rsidR="00DD1599">
        <w:rPr>
          <w:rFonts w:ascii="Garamond" w:hAnsi="Garamond"/>
          <w:bCs/>
        </w:rPr>
        <w:t>«</w:t>
      </w:r>
      <w:r>
        <w:rPr>
          <w:rFonts w:ascii="Garamond" w:hAnsi="Garamond"/>
          <w:bCs/>
        </w:rPr>
        <w:t>Управление автомобильных дорог Брянской области</w:t>
      </w:r>
      <w:r w:rsidR="00DD1599">
        <w:rPr>
          <w:rFonts w:ascii="Garamond" w:hAnsi="Garamond"/>
          <w:bCs/>
        </w:rPr>
        <w:t>»</w:t>
      </w:r>
      <w:r>
        <w:rPr>
          <w:rFonts w:ascii="Garamond" w:hAnsi="Garamond"/>
          <w:bCs/>
        </w:rPr>
        <w:t xml:space="preserve"> предусмотрены средства в объеме </w:t>
      </w:r>
      <w:r w:rsidRPr="00871FE7">
        <w:rPr>
          <w:rFonts w:ascii="Garamond" w:hAnsi="Garamond"/>
          <w:bCs/>
        </w:rPr>
        <w:t>118</w:t>
      </w:r>
      <w:r>
        <w:rPr>
          <w:rFonts w:ascii="Garamond" w:hAnsi="Garamond"/>
          <w:bCs/>
        </w:rPr>
        <w:t> </w:t>
      </w:r>
      <w:r w:rsidRPr="00871FE7">
        <w:rPr>
          <w:rFonts w:ascii="Garamond" w:hAnsi="Garamond"/>
          <w:bCs/>
        </w:rPr>
        <w:t>055</w:t>
      </w:r>
      <w:r>
        <w:rPr>
          <w:rFonts w:ascii="Garamond" w:hAnsi="Garamond"/>
          <w:bCs/>
        </w:rPr>
        <w:t>,5 млн. рублей и 326 947,9 тыс. рублей соответственно. Бюджетные ассигнований запланированы в объеме фактической потребности.</w:t>
      </w:r>
    </w:p>
    <w:p w:rsidR="00161C0D" w:rsidRDefault="00871FE7" w:rsidP="001D5FB5">
      <w:pPr>
        <w:pStyle w:val="002"/>
        <w:spacing w:line="252" w:lineRule="auto"/>
        <w:ind w:firstLine="720"/>
        <w:rPr>
          <w:rFonts w:ascii="Garamond" w:hAnsi="Garamond"/>
          <w:bCs/>
        </w:rPr>
      </w:pPr>
      <w:r>
        <w:rPr>
          <w:rFonts w:ascii="Garamond" w:hAnsi="Garamond"/>
          <w:bCs/>
        </w:rPr>
        <w:lastRenderedPageBreak/>
        <w:t xml:space="preserve">В 2021 году продолжится реализация мер по </w:t>
      </w:r>
      <w:r w:rsidRPr="00871FE7">
        <w:rPr>
          <w:rFonts w:ascii="Garamond" w:hAnsi="Garamond"/>
          <w:bCs/>
        </w:rPr>
        <w:t>восстановлению прав гра</w:t>
      </w:r>
      <w:r w:rsidRPr="00871FE7">
        <w:rPr>
          <w:rFonts w:ascii="Garamond" w:hAnsi="Garamond"/>
          <w:bCs/>
        </w:rPr>
        <w:t>ж</w:t>
      </w:r>
      <w:r w:rsidRPr="00871FE7">
        <w:rPr>
          <w:rFonts w:ascii="Garamond" w:hAnsi="Garamond"/>
          <w:bCs/>
        </w:rPr>
        <w:t xml:space="preserve">дан </w:t>
      </w:r>
      <w:r>
        <w:rPr>
          <w:rFonts w:ascii="Garamond" w:hAnsi="Garamond"/>
          <w:bCs/>
        </w:rPr>
        <w:t>–</w:t>
      </w:r>
      <w:r w:rsidRPr="00871FE7">
        <w:rPr>
          <w:rFonts w:ascii="Garamond" w:hAnsi="Garamond"/>
          <w:bCs/>
        </w:rPr>
        <w:t xml:space="preserve"> участников дол</w:t>
      </w:r>
      <w:r>
        <w:rPr>
          <w:rFonts w:ascii="Garamond" w:hAnsi="Garamond"/>
          <w:bCs/>
        </w:rPr>
        <w:t>евого строительства в многоквар</w:t>
      </w:r>
      <w:r w:rsidRPr="00871FE7">
        <w:rPr>
          <w:rFonts w:ascii="Garamond" w:hAnsi="Garamond"/>
          <w:bCs/>
        </w:rPr>
        <w:t>тирных домах</w:t>
      </w:r>
      <w:r>
        <w:rPr>
          <w:rFonts w:ascii="Garamond" w:hAnsi="Garamond"/>
          <w:bCs/>
        </w:rPr>
        <w:t xml:space="preserve"> (предусмо</w:t>
      </w:r>
      <w:r>
        <w:rPr>
          <w:rFonts w:ascii="Garamond" w:hAnsi="Garamond"/>
          <w:bCs/>
        </w:rPr>
        <w:t>т</w:t>
      </w:r>
      <w:r>
        <w:rPr>
          <w:rFonts w:ascii="Garamond" w:hAnsi="Garamond"/>
          <w:bCs/>
        </w:rPr>
        <w:t xml:space="preserve">рено 5,6 млн. рублей), а также </w:t>
      </w:r>
      <w:r w:rsidR="00916731">
        <w:rPr>
          <w:rFonts w:ascii="Garamond" w:hAnsi="Garamond"/>
          <w:bCs/>
        </w:rPr>
        <w:t>предоставление субсидий граждан – участникам программы ипотечного кредитования (28,5 млн. рублей).</w:t>
      </w:r>
    </w:p>
    <w:p w:rsidR="00916731" w:rsidRDefault="00916731" w:rsidP="001D5FB5">
      <w:pPr>
        <w:pStyle w:val="002"/>
        <w:spacing w:line="252" w:lineRule="auto"/>
        <w:ind w:firstLine="720"/>
        <w:rPr>
          <w:rFonts w:ascii="Garamond" w:hAnsi="Garamond"/>
          <w:bCs/>
        </w:rPr>
      </w:pPr>
      <w:r>
        <w:rPr>
          <w:rFonts w:ascii="Garamond" w:hAnsi="Garamond"/>
          <w:bCs/>
        </w:rPr>
        <w:t xml:space="preserve">Также на уровне 2020 года предусмотрены средства на актуализацию </w:t>
      </w:r>
      <w:r w:rsidRPr="00916731">
        <w:rPr>
          <w:rFonts w:ascii="Garamond" w:hAnsi="Garamond"/>
          <w:bCs/>
        </w:rPr>
        <w:t>схем</w:t>
      </w:r>
      <w:r>
        <w:rPr>
          <w:rFonts w:ascii="Garamond" w:hAnsi="Garamond"/>
          <w:bCs/>
        </w:rPr>
        <w:t>ы</w:t>
      </w:r>
      <w:r w:rsidRPr="00916731">
        <w:rPr>
          <w:rFonts w:ascii="Garamond" w:hAnsi="Garamond"/>
          <w:bCs/>
        </w:rPr>
        <w:t xml:space="preserve"> территориального планирования Брянской области</w:t>
      </w:r>
      <w:r>
        <w:rPr>
          <w:rFonts w:ascii="Garamond" w:hAnsi="Garamond"/>
          <w:bCs/>
        </w:rPr>
        <w:t xml:space="preserve"> (400,0 тыс. рублей), выплату е</w:t>
      </w:r>
      <w:r w:rsidRPr="00916731">
        <w:rPr>
          <w:rFonts w:ascii="Garamond" w:hAnsi="Garamond"/>
          <w:bCs/>
        </w:rPr>
        <w:t>диновременн</w:t>
      </w:r>
      <w:r>
        <w:rPr>
          <w:rFonts w:ascii="Garamond" w:hAnsi="Garamond"/>
          <w:bCs/>
        </w:rPr>
        <w:t>ого</w:t>
      </w:r>
      <w:r w:rsidRPr="00916731">
        <w:rPr>
          <w:rFonts w:ascii="Garamond" w:hAnsi="Garamond"/>
          <w:bCs/>
        </w:rPr>
        <w:t xml:space="preserve"> денежно</w:t>
      </w:r>
      <w:r>
        <w:rPr>
          <w:rFonts w:ascii="Garamond" w:hAnsi="Garamond"/>
          <w:bCs/>
        </w:rPr>
        <w:t>го</w:t>
      </w:r>
      <w:r w:rsidRPr="00916731">
        <w:rPr>
          <w:rFonts w:ascii="Garamond" w:hAnsi="Garamond"/>
          <w:bCs/>
        </w:rPr>
        <w:t xml:space="preserve"> вознаграждени</w:t>
      </w:r>
      <w:r>
        <w:rPr>
          <w:rFonts w:ascii="Garamond" w:hAnsi="Garamond"/>
          <w:bCs/>
        </w:rPr>
        <w:t>я</w:t>
      </w:r>
      <w:r w:rsidRPr="00916731">
        <w:rPr>
          <w:rFonts w:ascii="Garamond" w:hAnsi="Garamond"/>
          <w:bCs/>
        </w:rPr>
        <w:t xml:space="preserve"> лиц</w:t>
      </w:r>
      <w:r>
        <w:rPr>
          <w:rFonts w:ascii="Garamond" w:hAnsi="Garamond"/>
          <w:bCs/>
        </w:rPr>
        <w:t>ам</w:t>
      </w:r>
      <w:r w:rsidRPr="00916731">
        <w:rPr>
          <w:rFonts w:ascii="Garamond" w:hAnsi="Garamond"/>
          <w:bCs/>
        </w:rPr>
        <w:t>, удостоенны</w:t>
      </w:r>
      <w:r>
        <w:rPr>
          <w:rFonts w:ascii="Garamond" w:hAnsi="Garamond"/>
          <w:bCs/>
        </w:rPr>
        <w:t>м</w:t>
      </w:r>
      <w:r w:rsidRPr="00916731">
        <w:rPr>
          <w:rFonts w:ascii="Garamond" w:hAnsi="Garamond"/>
          <w:bCs/>
        </w:rPr>
        <w:t xml:space="preserve"> почетного звания Брянской области </w:t>
      </w:r>
      <w:r w:rsidR="00DD1599">
        <w:rPr>
          <w:rFonts w:ascii="Garamond" w:hAnsi="Garamond"/>
          <w:bCs/>
        </w:rPr>
        <w:t>«</w:t>
      </w:r>
      <w:r w:rsidRPr="00916731">
        <w:rPr>
          <w:rFonts w:ascii="Garamond" w:hAnsi="Garamond"/>
          <w:bCs/>
        </w:rPr>
        <w:t>Заслуженный строитель Брянской области</w:t>
      </w:r>
      <w:r w:rsidR="00DD1599">
        <w:rPr>
          <w:rFonts w:ascii="Garamond" w:hAnsi="Garamond"/>
          <w:bCs/>
        </w:rPr>
        <w:t>»</w:t>
      </w:r>
      <w:r>
        <w:rPr>
          <w:rFonts w:ascii="Garamond" w:hAnsi="Garamond"/>
          <w:bCs/>
        </w:rPr>
        <w:t xml:space="preserve"> (32,0 тыс. рублей).</w:t>
      </w:r>
    </w:p>
    <w:p w:rsidR="00916731" w:rsidRDefault="004D7678" w:rsidP="001D5FB5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 w:rsidRPr="00BB615E">
        <w:rPr>
          <w:rStyle w:val="00210"/>
          <w:rFonts w:ascii="Garamond" w:hAnsi="Garamond"/>
        </w:rPr>
        <w:t xml:space="preserve">Ответственным исполнителем государственной программы является </w:t>
      </w:r>
      <w:r w:rsidR="0033699D" w:rsidRPr="00BB615E">
        <w:rPr>
          <w:rStyle w:val="00210"/>
          <w:rFonts w:ascii="Garamond" w:hAnsi="Garamond"/>
        </w:rPr>
        <w:t>Д</w:t>
      </w:r>
      <w:r w:rsidRPr="00BB615E">
        <w:rPr>
          <w:rStyle w:val="00210"/>
          <w:rFonts w:ascii="Garamond" w:hAnsi="Garamond"/>
        </w:rPr>
        <w:t>е</w:t>
      </w:r>
      <w:r w:rsidRPr="00BB615E">
        <w:rPr>
          <w:rStyle w:val="00210"/>
          <w:rFonts w:ascii="Garamond" w:hAnsi="Garamond"/>
        </w:rPr>
        <w:t>партамент строительства Брянско</w:t>
      </w:r>
      <w:r w:rsidR="00916731">
        <w:rPr>
          <w:rStyle w:val="00210"/>
          <w:rFonts w:ascii="Garamond" w:hAnsi="Garamond"/>
        </w:rPr>
        <w:t>й области. Расходы департамента на осущест</w:t>
      </w:r>
      <w:r w:rsidR="00916731">
        <w:rPr>
          <w:rStyle w:val="00210"/>
          <w:rFonts w:ascii="Garamond" w:hAnsi="Garamond"/>
        </w:rPr>
        <w:t>в</w:t>
      </w:r>
      <w:r w:rsidR="00916731">
        <w:rPr>
          <w:rStyle w:val="00210"/>
          <w:rFonts w:ascii="Garamond" w:hAnsi="Garamond"/>
        </w:rPr>
        <w:t xml:space="preserve">ление капитальных вложений в основном отражены в составе </w:t>
      </w:r>
      <w:r w:rsidR="00DD1599">
        <w:rPr>
          <w:rStyle w:val="00210"/>
          <w:rFonts w:ascii="Garamond" w:hAnsi="Garamond"/>
        </w:rPr>
        <w:t>«</w:t>
      </w:r>
      <w:r w:rsidR="00916731">
        <w:rPr>
          <w:rStyle w:val="00210"/>
          <w:rFonts w:ascii="Garamond" w:hAnsi="Garamond"/>
        </w:rPr>
        <w:t>отраслевых</w:t>
      </w:r>
      <w:r w:rsidR="00DD1599">
        <w:rPr>
          <w:rStyle w:val="00210"/>
          <w:rFonts w:ascii="Garamond" w:hAnsi="Garamond"/>
        </w:rPr>
        <w:t>»</w:t>
      </w:r>
      <w:r w:rsidR="00916731">
        <w:rPr>
          <w:rStyle w:val="00210"/>
          <w:rFonts w:ascii="Garamond" w:hAnsi="Garamond"/>
        </w:rPr>
        <w:t xml:space="preserve"> гос</w:t>
      </w:r>
      <w:r w:rsidR="00916731">
        <w:rPr>
          <w:rStyle w:val="00210"/>
          <w:rFonts w:ascii="Garamond" w:hAnsi="Garamond"/>
        </w:rPr>
        <w:t>у</w:t>
      </w:r>
      <w:r w:rsidR="00916731">
        <w:rPr>
          <w:rStyle w:val="00210"/>
          <w:rFonts w:ascii="Garamond" w:hAnsi="Garamond"/>
        </w:rPr>
        <w:t>дарственных программ. В рамках собственной программы департаментом пред</w:t>
      </w:r>
      <w:r w:rsidR="00916731">
        <w:rPr>
          <w:rStyle w:val="00210"/>
          <w:rFonts w:ascii="Garamond" w:hAnsi="Garamond"/>
        </w:rPr>
        <w:t>у</w:t>
      </w:r>
      <w:r w:rsidR="00916731">
        <w:rPr>
          <w:rStyle w:val="00210"/>
          <w:rFonts w:ascii="Garamond" w:hAnsi="Garamond"/>
        </w:rPr>
        <w:t>сматриваются средства в объеме 138,4 млн. рублей на строительство и реко</w:t>
      </w:r>
      <w:r w:rsidR="00916731">
        <w:rPr>
          <w:rStyle w:val="00210"/>
          <w:rFonts w:ascii="Garamond" w:hAnsi="Garamond"/>
        </w:rPr>
        <w:t>н</w:t>
      </w:r>
      <w:r w:rsidR="00916731">
        <w:rPr>
          <w:rStyle w:val="00210"/>
          <w:rFonts w:ascii="Garamond" w:hAnsi="Garamond"/>
        </w:rPr>
        <w:t xml:space="preserve">струкцию объектов газификации, водоснабжения и водоотведения. </w:t>
      </w:r>
      <w:r w:rsidR="00E6798A">
        <w:rPr>
          <w:rStyle w:val="00210"/>
          <w:rFonts w:ascii="Garamond" w:hAnsi="Garamond"/>
        </w:rPr>
        <w:t>Из указанной суммы 111,5 млн. рублей запланированы на реконструкцию канализационных коллекторов в г. Брянске.</w:t>
      </w:r>
    </w:p>
    <w:p w:rsidR="00BC376E" w:rsidRDefault="00DD77BF" w:rsidP="001D5FB5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>Объем дорожного фонда Брянской области в 20</w:t>
      </w:r>
      <w:r w:rsidR="00E6798A">
        <w:rPr>
          <w:rStyle w:val="00210"/>
          <w:rFonts w:ascii="Garamond" w:hAnsi="Garamond"/>
        </w:rPr>
        <w:t>21</w:t>
      </w:r>
      <w:r>
        <w:rPr>
          <w:rStyle w:val="00210"/>
          <w:rFonts w:ascii="Garamond" w:hAnsi="Garamond"/>
        </w:rPr>
        <w:t xml:space="preserve"> году составит </w:t>
      </w:r>
      <w:r w:rsidR="00CB5CBB" w:rsidRPr="00CB5CBB">
        <w:rPr>
          <w:rStyle w:val="00210"/>
          <w:rFonts w:ascii="Garamond" w:hAnsi="Garamond"/>
        </w:rPr>
        <w:t>6</w:t>
      </w:r>
      <w:r w:rsidR="00CB5CBB">
        <w:rPr>
          <w:rStyle w:val="00210"/>
          <w:rFonts w:ascii="Garamond" w:hAnsi="Garamond"/>
        </w:rPr>
        <w:t> </w:t>
      </w:r>
      <w:r w:rsidR="00CB5CBB" w:rsidRPr="00CB5CBB">
        <w:rPr>
          <w:rStyle w:val="00210"/>
          <w:rFonts w:ascii="Garamond" w:hAnsi="Garamond"/>
        </w:rPr>
        <w:t>222</w:t>
      </w:r>
      <w:r w:rsidR="00CB5CBB">
        <w:rPr>
          <w:rStyle w:val="00210"/>
          <w:rFonts w:ascii="Garamond" w:hAnsi="Garamond"/>
        </w:rPr>
        <w:t> </w:t>
      </w:r>
      <w:r w:rsidR="00CB5CBB" w:rsidRPr="00CB5CBB">
        <w:rPr>
          <w:rStyle w:val="00210"/>
          <w:rFonts w:ascii="Garamond" w:hAnsi="Garamond"/>
        </w:rPr>
        <w:t>594</w:t>
      </w:r>
      <w:r w:rsidR="00CB5CBB">
        <w:rPr>
          <w:rStyle w:val="00210"/>
          <w:rFonts w:ascii="Garamond" w:hAnsi="Garamond"/>
        </w:rPr>
        <w:t xml:space="preserve">,0 тыс. рублей, на </w:t>
      </w:r>
      <w:r w:rsidRPr="00DD77BF">
        <w:rPr>
          <w:rStyle w:val="00210"/>
          <w:rFonts w:ascii="Garamond" w:hAnsi="Garamond"/>
        </w:rPr>
        <w:t>202</w:t>
      </w:r>
      <w:r w:rsidR="00CB5CBB">
        <w:rPr>
          <w:rStyle w:val="00210"/>
          <w:rFonts w:ascii="Garamond" w:hAnsi="Garamond"/>
        </w:rPr>
        <w:t>2</w:t>
      </w:r>
      <w:r w:rsidRPr="00DD77BF">
        <w:rPr>
          <w:rStyle w:val="00210"/>
          <w:rFonts w:ascii="Garamond" w:hAnsi="Garamond"/>
        </w:rPr>
        <w:t xml:space="preserve"> год </w:t>
      </w:r>
      <w:r>
        <w:rPr>
          <w:rStyle w:val="00210"/>
          <w:rFonts w:ascii="Garamond" w:hAnsi="Garamond"/>
        </w:rPr>
        <w:t>–</w:t>
      </w:r>
      <w:r w:rsidRPr="00DD77BF">
        <w:rPr>
          <w:rStyle w:val="00210"/>
          <w:rFonts w:ascii="Garamond" w:hAnsi="Garamond"/>
        </w:rPr>
        <w:t xml:space="preserve"> </w:t>
      </w:r>
      <w:r w:rsidR="00CB5CBB">
        <w:rPr>
          <w:rStyle w:val="00210"/>
          <w:rFonts w:ascii="Garamond" w:hAnsi="Garamond"/>
        </w:rPr>
        <w:t>6 989 811,6 тыс. рублей</w:t>
      </w:r>
      <w:r w:rsidRPr="00DD77BF">
        <w:rPr>
          <w:rStyle w:val="00210"/>
          <w:rFonts w:ascii="Garamond" w:hAnsi="Garamond"/>
        </w:rPr>
        <w:t>, на 202</w:t>
      </w:r>
      <w:r w:rsidR="00CB5CBB">
        <w:rPr>
          <w:rStyle w:val="00210"/>
          <w:rFonts w:ascii="Garamond" w:hAnsi="Garamond"/>
        </w:rPr>
        <w:t>3</w:t>
      </w:r>
      <w:r w:rsidRPr="00DD77BF">
        <w:rPr>
          <w:rStyle w:val="00210"/>
          <w:rFonts w:ascii="Garamond" w:hAnsi="Garamond"/>
        </w:rPr>
        <w:t xml:space="preserve"> год </w:t>
      </w:r>
      <w:r>
        <w:rPr>
          <w:rStyle w:val="00210"/>
          <w:rFonts w:ascii="Garamond" w:hAnsi="Garamond"/>
        </w:rPr>
        <w:t>–</w:t>
      </w:r>
      <w:r w:rsidRPr="00DD77BF">
        <w:rPr>
          <w:rStyle w:val="00210"/>
          <w:rFonts w:ascii="Garamond" w:hAnsi="Garamond"/>
        </w:rPr>
        <w:t xml:space="preserve"> </w:t>
      </w:r>
      <w:r w:rsidR="00CB5CBB" w:rsidRPr="00CB5CBB">
        <w:rPr>
          <w:rStyle w:val="00210"/>
          <w:rFonts w:ascii="Garamond" w:hAnsi="Garamond"/>
        </w:rPr>
        <w:t>6</w:t>
      </w:r>
      <w:r w:rsidR="00CB5CBB">
        <w:rPr>
          <w:rStyle w:val="00210"/>
          <w:rFonts w:ascii="Garamond" w:hAnsi="Garamond"/>
        </w:rPr>
        <w:t> </w:t>
      </w:r>
      <w:r w:rsidR="00CB5CBB" w:rsidRPr="00CB5CBB">
        <w:rPr>
          <w:rStyle w:val="00210"/>
          <w:rFonts w:ascii="Garamond" w:hAnsi="Garamond"/>
        </w:rPr>
        <w:t>795</w:t>
      </w:r>
      <w:r w:rsidR="00CB5CBB">
        <w:rPr>
          <w:rStyle w:val="00210"/>
          <w:rFonts w:ascii="Garamond" w:hAnsi="Garamond"/>
        </w:rPr>
        <w:t> </w:t>
      </w:r>
      <w:r w:rsidR="00CB5CBB" w:rsidRPr="00CB5CBB">
        <w:rPr>
          <w:rStyle w:val="00210"/>
          <w:rFonts w:ascii="Garamond" w:hAnsi="Garamond"/>
        </w:rPr>
        <w:t>230</w:t>
      </w:r>
      <w:r w:rsidR="00CB5CBB">
        <w:rPr>
          <w:rStyle w:val="00210"/>
          <w:rFonts w:ascii="Garamond" w:hAnsi="Garamond"/>
        </w:rPr>
        <w:t>,2 тыс. рублей</w:t>
      </w:r>
      <w:r>
        <w:rPr>
          <w:rStyle w:val="00210"/>
          <w:rFonts w:ascii="Garamond" w:hAnsi="Garamond"/>
        </w:rPr>
        <w:t>.</w:t>
      </w:r>
      <w:r w:rsidR="00CB5CBB">
        <w:rPr>
          <w:rStyle w:val="00210"/>
          <w:rFonts w:ascii="Garamond" w:hAnsi="Garamond"/>
        </w:rPr>
        <w:t xml:space="preserve"> Указанный объем включает ассигнования в составе да</w:t>
      </w:r>
      <w:r w:rsidR="00CB5CBB">
        <w:rPr>
          <w:rStyle w:val="00210"/>
          <w:rFonts w:ascii="Garamond" w:hAnsi="Garamond"/>
        </w:rPr>
        <w:t>н</w:t>
      </w:r>
      <w:r w:rsidR="00CB5CBB">
        <w:rPr>
          <w:rStyle w:val="00210"/>
          <w:rFonts w:ascii="Garamond" w:hAnsi="Garamond"/>
        </w:rPr>
        <w:t xml:space="preserve">ной государственной программы (в том числе в составе региональных проектов в рамках программы), а также государственной программы </w:t>
      </w:r>
      <w:r w:rsidR="00DD1599">
        <w:rPr>
          <w:rStyle w:val="00210"/>
          <w:rFonts w:ascii="Garamond" w:hAnsi="Garamond"/>
        </w:rPr>
        <w:t>«</w:t>
      </w:r>
      <w:r w:rsidR="00CB5CBB">
        <w:rPr>
          <w:rStyle w:val="00210"/>
          <w:rFonts w:ascii="Garamond" w:hAnsi="Garamond"/>
        </w:rPr>
        <w:t>Комплексное развитие сельских территорий Брянской области</w:t>
      </w:r>
      <w:r w:rsidR="00DD1599">
        <w:rPr>
          <w:rStyle w:val="00210"/>
          <w:rFonts w:ascii="Garamond" w:hAnsi="Garamond"/>
        </w:rPr>
        <w:t>»</w:t>
      </w:r>
      <w:r w:rsidR="00CB5CBB">
        <w:rPr>
          <w:rStyle w:val="00210"/>
          <w:rFonts w:ascii="Garamond" w:hAnsi="Garamond"/>
        </w:rPr>
        <w:t>.</w:t>
      </w:r>
    </w:p>
    <w:p w:rsidR="00E6798A" w:rsidRPr="00612A36" w:rsidRDefault="00E6798A" w:rsidP="00E6798A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</w:p>
    <w:p w:rsidR="00E6798A" w:rsidRPr="00822B64" w:rsidRDefault="00E6798A" w:rsidP="001D5FB5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</w:p>
    <w:p w:rsidR="00092736" w:rsidRPr="008726C8" w:rsidRDefault="00AE644D" w:rsidP="001D5FB5">
      <w:pPr>
        <w:pStyle w:val="Heading1"/>
        <w:spacing w:line="252" w:lineRule="auto"/>
      </w:pPr>
      <w:r>
        <w:rPr>
          <w:b w:val="0"/>
          <w:szCs w:val="28"/>
        </w:rPr>
        <w:br w:type="page"/>
      </w:r>
      <w:bookmarkStart w:id="54" w:name="_Toc54888302"/>
      <w:r w:rsidR="00092736" w:rsidRPr="008726C8">
        <w:lastRenderedPageBreak/>
        <w:t>ГОСУДАРСТЕННАЯ ПРОГРАММА</w:t>
      </w:r>
      <w:r w:rsidR="00792A47" w:rsidRPr="008726C8">
        <w:t xml:space="preserve"> </w:t>
      </w:r>
      <w:r w:rsidR="00DD1599">
        <w:t>«</w:t>
      </w:r>
      <w:r w:rsidR="00092736" w:rsidRPr="008726C8">
        <w:t>СОЗДАНИЕ НОВЫХ МЕСТ В ОБЩЕОБРАЗОВАТЕЛЬНЫХ</w:t>
      </w:r>
      <w:r w:rsidR="00792A47" w:rsidRPr="008726C8">
        <w:t xml:space="preserve"> </w:t>
      </w:r>
      <w:r w:rsidR="00092736" w:rsidRPr="008726C8">
        <w:t>ОРГАНИЗАЦИЯХ БРЯНСКОЙ</w:t>
      </w:r>
      <w:r w:rsidR="00646C00" w:rsidRPr="008726C8">
        <w:br/>
      </w:r>
      <w:r w:rsidR="00092736" w:rsidRPr="008726C8">
        <w:t>ОБЛАСТИ В СООТВЕТСТВИИ С ПРОГНОЗИРУЕМОЙ</w:t>
      </w:r>
      <w:r w:rsidR="00646C00" w:rsidRPr="008726C8">
        <w:br/>
      </w:r>
      <w:r w:rsidR="00092736" w:rsidRPr="008726C8">
        <w:t>ПОТРЕБНОСТЬЮ И СОВРЕМЕННЫМИ</w:t>
      </w:r>
      <w:r w:rsidR="000109C7">
        <w:br/>
      </w:r>
      <w:r w:rsidR="00092736" w:rsidRPr="008726C8">
        <w:t>УСЛОВИЯМИ</w:t>
      </w:r>
      <w:r w:rsidR="000109C7">
        <w:t xml:space="preserve"> </w:t>
      </w:r>
      <w:r w:rsidR="00092736" w:rsidRPr="008726C8">
        <w:t>ОБУЧЕНИЯ</w:t>
      </w:r>
      <w:r w:rsidR="00DD1599">
        <w:t>»</w:t>
      </w:r>
      <w:bookmarkEnd w:id="54"/>
      <w:r w:rsidR="00092736" w:rsidRPr="008726C8">
        <w:t xml:space="preserve"> </w:t>
      </w:r>
    </w:p>
    <w:p w:rsidR="00465C6C" w:rsidRPr="008C2162" w:rsidRDefault="00465C6C" w:rsidP="001D5FB5">
      <w:pPr>
        <w:spacing w:before="12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8C2162">
        <w:rPr>
          <w:rFonts w:ascii="Garamond" w:hAnsi="Garamond"/>
          <w:sz w:val="28"/>
          <w:szCs w:val="28"/>
        </w:rPr>
        <w:t xml:space="preserve">Государственная программа </w:t>
      </w:r>
      <w:r w:rsidR="00DD1599">
        <w:rPr>
          <w:rFonts w:ascii="Garamond" w:hAnsi="Garamond"/>
          <w:sz w:val="28"/>
          <w:szCs w:val="28"/>
        </w:rPr>
        <w:t>«</w:t>
      </w:r>
      <w:r w:rsidRPr="008C2162">
        <w:rPr>
          <w:rFonts w:ascii="Garamond" w:hAnsi="Garamond"/>
          <w:sz w:val="28"/>
          <w:szCs w:val="28"/>
        </w:rPr>
        <w:t>Создание новых мест в общеобразовательных организациях Брянской области в соответствии с прогнозируемой потребн</w:t>
      </w:r>
      <w:r w:rsidRPr="008C2162">
        <w:rPr>
          <w:rFonts w:ascii="Garamond" w:hAnsi="Garamond"/>
          <w:sz w:val="28"/>
          <w:szCs w:val="28"/>
        </w:rPr>
        <w:t>о</w:t>
      </w:r>
      <w:r w:rsidRPr="008C2162">
        <w:rPr>
          <w:rFonts w:ascii="Garamond" w:hAnsi="Garamond"/>
          <w:sz w:val="28"/>
          <w:szCs w:val="28"/>
        </w:rPr>
        <w:t>стью и современными условиями обучения</w:t>
      </w:r>
      <w:r w:rsidR="00DD1599">
        <w:rPr>
          <w:rFonts w:ascii="Garamond" w:hAnsi="Garamond"/>
          <w:sz w:val="28"/>
          <w:szCs w:val="28"/>
        </w:rPr>
        <w:t>»</w:t>
      </w:r>
      <w:r w:rsidRPr="008C2162">
        <w:rPr>
          <w:rFonts w:ascii="Garamond" w:hAnsi="Garamond"/>
          <w:sz w:val="28"/>
          <w:szCs w:val="28"/>
        </w:rPr>
        <w:t xml:space="preserve"> направлена на обеспечение одно</w:t>
      </w:r>
      <w:r w:rsidRPr="008C2162">
        <w:rPr>
          <w:rFonts w:ascii="Garamond" w:hAnsi="Garamond"/>
          <w:sz w:val="28"/>
          <w:szCs w:val="28"/>
        </w:rPr>
        <w:t>с</w:t>
      </w:r>
      <w:r w:rsidRPr="008C2162">
        <w:rPr>
          <w:rFonts w:ascii="Garamond" w:hAnsi="Garamond"/>
          <w:sz w:val="28"/>
          <w:szCs w:val="28"/>
        </w:rPr>
        <w:t>менного режима обучения в 1-11 (12) классах общеобразовательных организ</w:t>
      </w:r>
      <w:r w:rsidRPr="008C2162">
        <w:rPr>
          <w:rFonts w:ascii="Garamond" w:hAnsi="Garamond"/>
          <w:sz w:val="28"/>
          <w:szCs w:val="28"/>
        </w:rPr>
        <w:t>а</w:t>
      </w:r>
      <w:r w:rsidRPr="008C2162">
        <w:rPr>
          <w:rFonts w:ascii="Garamond" w:hAnsi="Garamond"/>
          <w:sz w:val="28"/>
          <w:szCs w:val="28"/>
        </w:rPr>
        <w:t>ций, перевод обучающихся в новые здания общеобразовательных организаций из зданий с износом 50 процентов и выше.</w:t>
      </w:r>
    </w:p>
    <w:p w:rsidR="000109C7" w:rsidRDefault="000109C7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55517">
        <w:rPr>
          <w:rFonts w:ascii="Garamond" w:hAnsi="Garamond"/>
          <w:bCs/>
          <w:sz w:val="28"/>
          <w:szCs w:val="28"/>
        </w:rPr>
        <w:t xml:space="preserve">В </w:t>
      </w:r>
      <w:r>
        <w:rPr>
          <w:rFonts w:ascii="Garamond" w:hAnsi="Garamond"/>
          <w:bCs/>
          <w:sz w:val="28"/>
          <w:szCs w:val="28"/>
        </w:rPr>
        <w:t>составе</w:t>
      </w:r>
      <w:r w:rsidRPr="00D55517">
        <w:rPr>
          <w:rFonts w:ascii="Garamond" w:hAnsi="Garamond"/>
          <w:bCs/>
          <w:sz w:val="28"/>
          <w:szCs w:val="28"/>
        </w:rPr>
        <w:t xml:space="preserve"> государственной программы осуществляется </w:t>
      </w:r>
      <w:r>
        <w:rPr>
          <w:rFonts w:ascii="Garamond" w:hAnsi="Garamond"/>
          <w:bCs/>
          <w:sz w:val="28"/>
          <w:szCs w:val="28"/>
        </w:rPr>
        <w:t>реализация реги</w:t>
      </w:r>
      <w:r>
        <w:rPr>
          <w:rFonts w:ascii="Garamond" w:hAnsi="Garamond"/>
          <w:bCs/>
          <w:sz w:val="28"/>
          <w:szCs w:val="28"/>
        </w:rPr>
        <w:t>о</w:t>
      </w:r>
      <w:r>
        <w:rPr>
          <w:rFonts w:ascii="Garamond" w:hAnsi="Garamond"/>
          <w:bCs/>
          <w:sz w:val="28"/>
          <w:szCs w:val="28"/>
        </w:rPr>
        <w:t xml:space="preserve">нального проекта </w:t>
      </w:r>
      <w:r w:rsidR="00DD1599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Современная школа</w:t>
      </w:r>
      <w:r w:rsidR="00DD1599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>. Цель проекта –</w:t>
      </w:r>
      <w:r w:rsidRPr="00445D78">
        <w:rPr>
          <w:rFonts w:ascii="Garamond" w:hAnsi="Garamond"/>
          <w:bCs/>
          <w:sz w:val="28"/>
          <w:szCs w:val="28"/>
        </w:rPr>
        <w:t xml:space="preserve"> </w:t>
      </w:r>
      <w:r>
        <w:rPr>
          <w:rFonts w:ascii="Garamond" w:hAnsi="Garamond"/>
          <w:bCs/>
          <w:sz w:val="28"/>
          <w:szCs w:val="28"/>
        </w:rPr>
        <w:t>вхождение Российской Федерации к 2024 году в число 10 ведущих стран мира по качеству общего обр</w:t>
      </w:r>
      <w:r>
        <w:rPr>
          <w:rFonts w:ascii="Garamond" w:hAnsi="Garamond"/>
          <w:bCs/>
          <w:sz w:val="28"/>
          <w:szCs w:val="28"/>
        </w:rPr>
        <w:t>а</w:t>
      </w:r>
      <w:r>
        <w:rPr>
          <w:rFonts w:ascii="Garamond" w:hAnsi="Garamond"/>
          <w:bCs/>
          <w:sz w:val="28"/>
          <w:szCs w:val="28"/>
        </w:rPr>
        <w:t>зования посредством обновления содержания и технологий преподавания общ</w:t>
      </w:r>
      <w:r>
        <w:rPr>
          <w:rFonts w:ascii="Garamond" w:hAnsi="Garamond"/>
          <w:bCs/>
          <w:sz w:val="28"/>
          <w:szCs w:val="28"/>
        </w:rPr>
        <w:t>е</w:t>
      </w:r>
      <w:r>
        <w:rPr>
          <w:rFonts w:ascii="Garamond" w:hAnsi="Garamond"/>
          <w:bCs/>
          <w:sz w:val="28"/>
          <w:szCs w:val="28"/>
        </w:rPr>
        <w:t>образовательных программ, вовлечения всех участников системы образования (обучающиеся, педагоги, родители (законные представители), работодатели и представители общественных объединений) в развитие системы общего образ</w:t>
      </w:r>
      <w:r>
        <w:rPr>
          <w:rFonts w:ascii="Garamond" w:hAnsi="Garamond"/>
          <w:bCs/>
          <w:sz w:val="28"/>
          <w:szCs w:val="28"/>
        </w:rPr>
        <w:t>о</w:t>
      </w:r>
      <w:r>
        <w:rPr>
          <w:rFonts w:ascii="Garamond" w:hAnsi="Garamond"/>
          <w:bCs/>
          <w:sz w:val="28"/>
          <w:szCs w:val="28"/>
        </w:rPr>
        <w:t>вания, а также за счет обновления материально-технической базы.</w:t>
      </w:r>
    </w:p>
    <w:p w:rsidR="00465C6C" w:rsidRPr="008C2162" w:rsidRDefault="00465C6C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8C2162">
        <w:rPr>
          <w:rFonts w:ascii="Garamond" w:hAnsi="Garamond"/>
          <w:sz w:val="28"/>
          <w:szCs w:val="28"/>
        </w:rPr>
        <w:t>Ответственным исполнителем государственной программы является Д</w:t>
      </w:r>
      <w:r w:rsidRPr="008C2162">
        <w:rPr>
          <w:rFonts w:ascii="Garamond" w:hAnsi="Garamond"/>
          <w:sz w:val="28"/>
          <w:szCs w:val="28"/>
        </w:rPr>
        <w:t>е</w:t>
      </w:r>
      <w:r w:rsidRPr="008C2162">
        <w:rPr>
          <w:rFonts w:ascii="Garamond" w:hAnsi="Garamond"/>
          <w:sz w:val="28"/>
          <w:szCs w:val="28"/>
        </w:rPr>
        <w:t>партамент образований и науки Бр</w:t>
      </w:r>
      <w:r w:rsidR="00D736C5" w:rsidRPr="008C2162">
        <w:rPr>
          <w:rFonts w:ascii="Garamond" w:hAnsi="Garamond"/>
          <w:sz w:val="28"/>
          <w:szCs w:val="28"/>
        </w:rPr>
        <w:t>янской области, соисполнителем</w:t>
      </w:r>
      <w:r w:rsidR="0045225C">
        <w:rPr>
          <w:rFonts w:ascii="Garamond" w:hAnsi="Garamond"/>
          <w:sz w:val="28"/>
          <w:szCs w:val="28"/>
        </w:rPr>
        <w:t> –</w:t>
      </w:r>
      <w:r w:rsidRPr="008C2162">
        <w:rPr>
          <w:rFonts w:ascii="Garamond" w:hAnsi="Garamond"/>
          <w:sz w:val="28"/>
          <w:szCs w:val="28"/>
        </w:rPr>
        <w:t xml:space="preserve"> Департ</w:t>
      </w:r>
      <w:r w:rsidRPr="008C2162">
        <w:rPr>
          <w:rFonts w:ascii="Garamond" w:hAnsi="Garamond"/>
          <w:sz w:val="28"/>
          <w:szCs w:val="28"/>
        </w:rPr>
        <w:t>а</w:t>
      </w:r>
      <w:r w:rsidRPr="008C2162">
        <w:rPr>
          <w:rFonts w:ascii="Garamond" w:hAnsi="Garamond"/>
          <w:sz w:val="28"/>
          <w:szCs w:val="28"/>
        </w:rPr>
        <w:t>мент строительства Брянской области.</w:t>
      </w:r>
    </w:p>
    <w:p w:rsidR="00356259" w:rsidRPr="00465C6C" w:rsidRDefault="00465C6C" w:rsidP="00FB50C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8C2162">
        <w:rPr>
          <w:rFonts w:ascii="Garamond" w:hAnsi="Garamond"/>
          <w:sz w:val="28"/>
          <w:szCs w:val="28"/>
        </w:rPr>
        <w:t>На 20</w:t>
      </w:r>
      <w:r w:rsidR="00CB5CBB">
        <w:rPr>
          <w:rFonts w:ascii="Garamond" w:hAnsi="Garamond"/>
          <w:sz w:val="28"/>
          <w:szCs w:val="28"/>
        </w:rPr>
        <w:t>21</w:t>
      </w:r>
      <w:r w:rsidRPr="008C2162">
        <w:rPr>
          <w:rFonts w:ascii="Garamond" w:hAnsi="Garamond"/>
          <w:sz w:val="28"/>
          <w:szCs w:val="28"/>
        </w:rPr>
        <w:t xml:space="preserve"> год на реализацию государственной программы предусматрив</w:t>
      </w:r>
      <w:r w:rsidRPr="008C2162">
        <w:rPr>
          <w:rFonts w:ascii="Garamond" w:hAnsi="Garamond"/>
          <w:sz w:val="28"/>
          <w:szCs w:val="28"/>
        </w:rPr>
        <w:t>а</w:t>
      </w:r>
      <w:r w:rsidRPr="008C2162">
        <w:rPr>
          <w:rFonts w:ascii="Garamond" w:hAnsi="Garamond"/>
          <w:sz w:val="28"/>
          <w:szCs w:val="28"/>
        </w:rPr>
        <w:t>ются средства в объеме</w:t>
      </w:r>
      <w:r w:rsidR="00D736C5" w:rsidRPr="008C2162">
        <w:rPr>
          <w:rFonts w:ascii="Garamond" w:hAnsi="Garamond"/>
          <w:sz w:val="28"/>
          <w:szCs w:val="28"/>
        </w:rPr>
        <w:t xml:space="preserve"> </w:t>
      </w:r>
      <w:r w:rsidR="00FB50C6">
        <w:rPr>
          <w:rFonts w:ascii="Garamond" w:hAnsi="Garamond"/>
          <w:sz w:val="28"/>
          <w:szCs w:val="28"/>
        </w:rPr>
        <w:t>412,8 млн. рублей на строительство ш</w:t>
      </w:r>
      <w:r w:rsidR="00FB50C6" w:rsidRPr="00FB50C6">
        <w:rPr>
          <w:rFonts w:ascii="Garamond" w:hAnsi="Garamond"/>
          <w:sz w:val="28"/>
          <w:szCs w:val="28"/>
        </w:rPr>
        <w:t>кола в мкр. № 4 в Советском районе г. Брянска</w:t>
      </w:r>
      <w:r w:rsidR="00FB50C6">
        <w:rPr>
          <w:rFonts w:ascii="Garamond" w:hAnsi="Garamond"/>
          <w:sz w:val="28"/>
          <w:szCs w:val="28"/>
        </w:rPr>
        <w:t>.</w:t>
      </w:r>
    </w:p>
    <w:p w:rsidR="00DD1755" w:rsidRDefault="00DD1755" w:rsidP="001D5FB5">
      <w:pPr>
        <w:spacing w:line="252" w:lineRule="auto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br w:type="page"/>
      </w:r>
    </w:p>
    <w:p w:rsidR="004D7678" w:rsidRPr="00E51E43" w:rsidRDefault="004D7678" w:rsidP="001D5FB5">
      <w:pPr>
        <w:pStyle w:val="Heading1"/>
        <w:spacing w:line="252" w:lineRule="auto"/>
      </w:pPr>
      <w:bookmarkStart w:id="55" w:name="_Toc54888303"/>
      <w:r w:rsidRPr="00E51E43">
        <w:lastRenderedPageBreak/>
        <w:t xml:space="preserve">ГОСУДАРСТВЕННАЯ ПРОГРАММА </w:t>
      </w:r>
      <w:r w:rsidR="00DD1599">
        <w:t>«</w:t>
      </w:r>
      <w:r w:rsidRPr="00E51E43">
        <w:t>СОЦИ</w:t>
      </w:r>
      <w:r w:rsidR="00AA5F57" w:rsidRPr="00E51E43">
        <w:t>АЛЬНАЯ</w:t>
      </w:r>
      <w:r w:rsidR="00AA5F57" w:rsidRPr="00E51E43">
        <w:br/>
      </w:r>
      <w:r w:rsidRPr="00E51E43">
        <w:t>И ДЕМОГРАФИЧЕСКАЯ</w:t>
      </w:r>
      <w:r w:rsidR="00AA5F57" w:rsidRPr="00E51E43">
        <w:t xml:space="preserve"> </w:t>
      </w:r>
      <w:r w:rsidRPr="00E51E43">
        <w:t>ПОЛИТИКА БРЯНСКОЙ ОБЛАСТИ</w:t>
      </w:r>
      <w:r w:rsidR="00DD1599">
        <w:t>»</w:t>
      </w:r>
      <w:bookmarkEnd w:id="55"/>
    </w:p>
    <w:p w:rsidR="00FB50C6" w:rsidRDefault="00FB50C6" w:rsidP="00FB50C6">
      <w:pPr>
        <w:autoSpaceDE w:val="0"/>
        <w:autoSpaceDN w:val="0"/>
        <w:adjustRightInd w:val="0"/>
        <w:spacing w:before="240" w:after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D5FB5">
        <w:rPr>
          <w:rFonts w:ascii="Garamond" w:hAnsi="Garamond"/>
          <w:b/>
          <w:bCs/>
          <w:sz w:val="28"/>
          <w:szCs w:val="28"/>
        </w:rPr>
        <w:t>Цели и задачи государственной программы:</w:t>
      </w:r>
    </w:p>
    <w:p w:rsidR="00FB50C6" w:rsidRPr="00FB50C6" w:rsidRDefault="00FB50C6" w:rsidP="00FB50C6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п</w:t>
      </w:r>
      <w:r w:rsidRPr="00FB50C6">
        <w:rPr>
          <w:rFonts w:ascii="Garamond" w:hAnsi="Garamond"/>
          <w:b/>
          <w:bCs/>
          <w:sz w:val="28"/>
          <w:szCs w:val="28"/>
        </w:rPr>
        <w:t>редоставление мер социальной поддержки и социальных гарантий гражданам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FB50C6" w:rsidRPr="00FB50C6" w:rsidRDefault="00FB50C6" w:rsidP="00FB50C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з</w:t>
      </w:r>
      <w:r w:rsidRPr="00FB50C6">
        <w:rPr>
          <w:rFonts w:ascii="Garamond" w:hAnsi="Garamond"/>
          <w:bCs/>
          <w:sz w:val="28"/>
          <w:szCs w:val="28"/>
        </w:rPr>
        <w:t>ащита прав и законных интересов несовершеннолетних, лиц из числа детей-сирот и детей, оставшихся без попечения родителей</w:t>
      </w:r>
      <w:r>
        <w:rPr>
          <w:rFonts w:ascii="Garamond" w:hAnsi="Garamond"/>
          <w:bCs/>
          <w:sz w:val="28"/>
          <w:szCs w:val="28"/>
        </w:rPr>
        <w:t>;</w:t>
      </w:r>
    </w:p>
    <w:p w:rsidR="00FB50C6" w:rsidRPr="00FB50C6" w:rsidRDefault="00FB50C6" w:rsidP="00FB50C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с</w:t>
      </w:r>
      <w:r w:rsidRPr="00FB50C6">
        <w:rPr>
          <w:rFonts w:ascii="Garamond" w:hAnsi="Garamond"/>
          <w:bCs/>
          <w:sz w:val="28"/>
          <w:szCs w:val="28"/>
        </w:rPr>
        <w:t>оциальная поддержка многодетных семей, реализация меропри</w:t>
      </w:r>
      <w:r w:rsidRPr="00FB50C6">
        <w:rPr>
          <w:rFonts w:ascii="Garamond" w:hAnsi="Garamond"/>
          <w:bCs/>
          <w:sz w:val="28"/>
          <w:szCs w:val="28"/>
        </w:rPr>
        <w:t>я</w:t>
      </w:r>
      <w:r w:rsidRPr="00FB50C6">
        <w:rPr>
          <w:rFonts w:ascii="Garamond" w:hAnsi="Garamond"/>
          <w:bCs/>
          <w:sz w:val="28"/>
          <w:szCs w:val="28"/>
        </w:rPr>
        <w:t>тий, направленных на повышение социального статуса семьи и укрепление семейных ценностей</w:t>
      </w:r>
      <w:r>
        <w:rPr>
          <w:rFonts w:ascii="Garamond" w:hAnsi="Garamond"/>
          <w:bCs/>
          <w:sz w:val="28"/>
          <w:szCs w:val="28"/>
        </w:rPr>
        <w:t>;</w:t>
      </w:r>
    </w:p>
    <w:p w:rsidR="00FB50C6" w:rsidRPr="00FB50C6" w:rsidRDefault="00FB50C6" w:rsidP="00FB50C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Pr="00FB50C6">
        <w:rPr>
          <w:rFonts w:ascii="Garamond" w:hAnsi="Garamond"/>
          <w:bCs/>
          <w:sz w:val="28"/>
          <w:szCs w:val="28"/>
        </w:rPr>
        <w:t xml:space="preserve">еализация регионального проекта </w:t>
      </w:r>
      <w:r w:rsidR="00DD1599">
        <w:rPr>
          <w:rFonts w:ascii="Garamond" w:hAnsi="Garamond"/>
          <w:bCs/>
          <w:sz w:val="28"/>
          <w:szCs w:val="28"/>
        </w:rPr>
        <w:t>«</w:t>
      </w:r>
      <w:r w:rsidRPr="00FB50C6">
        <w:rPr>
          <w:rFonts w:ascii="Garamond" w:hAnsi="Garamond"/>
          <w:bCs/>
          <w:sz w:val="28"/>
          <w:szCs w:val="28"/>
        </w:rPr>
        <w:t>Финансовая поддержка семей при рождении детей</w:t>
      </w:r>
      <w:r w:rsidR="00DD1599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>;</w:t>
      </w:r>
    </w:p>
    <w:p w:rsidR="00FB50C6" w:rsidRPr="00FB50C6" w:rsidRDefault="00FB50C6" w:rsidP="00FB50C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с</w:t>
      </w:r>
      <w:r w:rsidRPr="00FB50C6">
        <w:rPr>
          <w:rFonts w:ascii="Garamond" w:hAnsi="Garamond"/>
          <w:bCs/>
          <w:sz w:val="28"/>
          <w:szCs w:val="28"/>
        </w:rPr>
        <w:t>оциальная защита населения, имеющего льготный статус, попа</w:t>
      </w:r>
      <w:r w:rsidRPr="00FB50C6">
        <w:rPr>
          <w:rFonts w:ascii="Garamond" w:hAnsi="Garamond"/>
          <w:bCs/>
          <w:sz w:val="28"/>
          <w:szCs w:val="28"/>
        </w:rPr>
        <w:t>в</w:t>
      </w:r>
      <w:r w:rsidRPr="00FB50C6">
        <w:rPr>
          <w:rFonts w:ascii="Garamond" w:hAnsi="Garamond"/>
          <w:bCs/>
          <w:sz w:val="28"/>
          <w:szCs w:val="28"/>
        </w:rPr>
        <w:t>ших в трудную жизненную ситуацию, имеющих среднедушевой д</w:t>
      </w:r>
      <w:r w:rsidRPr="00FB50C6">
        <w:rPr>
          <w:rFonts w:ascii="Garamond" w:hAnsi="Garamond"/>
          <w:bCs/>
          <w:sz w:val="28"/>
          <w:szCs w:val="28"/>
        </w:rPr>
        <w:t>о</w:t>
      </w:r>
      <w:r w:rsidRPr="00FB50C6">
        <w:rPr>
          <w:rFonts w:ascii="Garamond" w:hAnsi="Garamond"/>
          <w:bCs/>
          <w:sz w:val="28"/>
          <w:szCs w:val="28"/>
        </w:rPr>
        <w:t>ход ниже установленного минимума, осуществление мер по улучш</w:t>
      </w:r>
      <w:r w:rsidRPr="00FB50C6">
        <w:rPr>
          <w:rFonts w:ascii="Garamond" w:hAnsi="Garamond"/>
          <w:bCs/>
          <w:sz w:val="28"/>
          <w:szCs w:val="28"/>
        </w:rPr>
        <w:t>е</w:t>
      </w:r>
      <w:r w:rsidRPr="00FB50C6">
        <w:rPr>
          <w:rFonts w:ascii="Garamond" w:hAnsi="Garamond"/>
          <w:bCs/>
          <w:sz w:val="28"/>
          <w:szCs w:val="28"/>
        </w:rPr>
        <w:t>нию положения отдельных категорий граждан, включая граждан пожилого возраста, повышению степени их социальной защище</w:t>
      </w:r>
      <w:r w:rsidRPr="00FB50C6">
        <w:rPr>
          <w:rFonts w:ascii="Garamond" w:hAnsi="Garamond"/>
          <w:bCs/>
          <w:sz w:val="28"/>
          <w:szCs w:val="28"/>
        </w:rPr>
        <w:t>н</w:t>
      </w:r>
      <w:r w:rsidRPr="00FB50C6">
        <w:rPr>
          <w:rFonts w:ascii="Garamond" w:hAnsi="Garamond"/>
          <w:bCs/>
          <w:sz w:val="28"/>
          <w:szCs w:val="28"/>
        </w:rPr>
        <w:t>ности, активизации их участия в жизни общества</w:t>
      </w:r>
      <w:r>
        <w:rPr>
          <w:rFonts w:ascii="Garamond" w:hAnsi="Garamond"/>
          <w:bCs/>
          <w:sz w:val="28"/>
          <w:szCs w:val="28"/>
        </w:rPr>
        <w:t>;</w:t>
      </w:r>
    </w:p>
    <w:p w:rsidR="00FB50C6" w:rsidRPr="00FB50C6" w:rsidRDefault="00FB50C6" w:rsidP="00FB50C6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о</w:t>
      </w:r>
      <w:r w:rsidRPr="00FB50C6">
        <w:rPr>
          <w:rFonts w:ascii="Garamond" w:hAnsi="Garamond"/>
          <w:b/>
          <w:bCs/>
          <w:sz w:val="28"/>
          <w:szCs w:val="28"/>
        </w:rPr>
        <w:t>беспечение доступности, адресности и качества социальных услуг, предоставляемых учреждениями социальной защиты и социального о</w:t>
      </w:r>
      <w:r w:rsidRPr="00FB50C6">
        <w:rPr>
          <w:rFonts w:ascii="Garamond" w:hAnsi="Garamond"/>
          <w:b/>
          <w:bCs/>
          <w:sz w:val="28"/>
          <w:szCs w:val="28"/>
        </w:rPr>
        <w:t>б</w:t>
      </w:r>
      <w:r w:rsidRPr="00FB50C6">
        <w:rPr>
          <w:rFonts w:ascii="Garamond" w:hAnsi="Garamond"/>
          <w:b/>
          <w:bCs/>
          <w:sz w:val="28"/>
          <w:szCs w:val="28"/>
        </w:rPr>
        <w:t>служивания населения, привлечение негосударственного сектора к оказ</w:t>
      </w:r>
      <w:r w:rsidRPr="00FB50C6">
        <w:rPr>
          <w:rFonts w:ascii="Garamond" w:hAnsi="Garamond"/>
          <w:b/>
          <w:bCs/>
          <w:sz w:val="28"/>
          <w:szCs w:val="28"/>
        </w:rPr>
        <w:t>а</w:t>
      </w:r>
      <w:r w:rsidRPr="00FB50C6">
        <w:rPr>
          <w:rFonts w:ascii="Garamond" w:hAnsi="Garamond"/>
          <w:b/>
          <w:bCs/>
          <w:sz w:val="28"/>
          <w:szCs w:val="28"/>
        </w:rPr>
        <w:t>нию услуг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FB50C6" w:rsidRPr="00FB50C6" w:rsidRDefault="00FB50C6" w:rsidP="00FB50C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м</w:t>
      </w:r>
      <w:r w:rsidRPr="00FB50C6">
        <w:rPr>
          <w:rFonts w:ascii="Garamond" w:hAnsi="Garamond"/>
          <w:bCs/>
          <w:sz w:val="28"/>
          <w:szCs w:val="28"/>
        </w:rPr>
        <w:t>одернизация сети и повышение эффективности работы учрежд</w:t>
      </w:r>
      <w:r w:rsidRPr="00FB50C6">
        <w:rPr>
          <w:rFonts w:ascii="Garamond" w:hAnsi="Garamond"/>
          <w:bCs/>
          <w:sz w:val="28"/>
          <w:szCs w:val="28"/>
        </w:rPr>
        <w:t>е</w:t>
      </w:r>
      <w:r w:rsidRPr="00FB50C6">
        <w:rPr>
          <w:rFonts w:ascii="Garamond" w:hAnsi="Garamond"/>
          <w:bCs/>
          <w:sz w:val="28"/>
          <w:szCs w:val="28"/>
        </w:rPr>
        <w:t>ний социального обслуживания населения, развитие механизмов привлечения социально ориентированных некоммерческих орган</w:t>
      </w:r>
      <w:r w:rsidRPr="00FB50C6">
        <w:rPr>
          <w:rFonts w:ascii="Garamond" w:hAnsi="Garamond"/>
          <w:bCs/>
          <w:sz w:val="28"/>
          <w:szCs w:val="28"/>
        </w:rPr>
        <w:t>и</w:t>
      </w:r>
      <w:r w:rsidRPr="00FB50C6">
        <w:rPr>
          <w:rFonts w:ascii="Garamond" w:hAnsi="Garamond"/>
          <w:bCs/>
          <w:sz w:val="28"/>
          <w:szCs w:val="28"/>
        </w:rPr>
        <w:t>заций к оказанию социальных услуг на конкурентной основе</w:t>
      </w:r>
      <w:r>
        <w:rPr>
          <w:rFonts w:ascii="Garamond" w:hAnsi="Garamond"/>
          <w:bCs/>
          <w:sz w:val="28"/>
          <w:szCs w:val="28"/>
        </w:rPr>
        <w:t>;</w:t>
      </w:r>
    </w:p>
    <w:p w:rsidR="00FB50C6" w:rsidRPr="00FB50C6" w:rsidRDefault="00FB50C6" w:rsidP="00FB50C6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п</w:t>
      </w:r>
      <w:r w:rsidRPr="00FB50C6">
        <w:rPr>
          <w:rFonts w:ascii="Garamond" w:hAnsi="Garamond"/>
          <w:b/>
          <w:bCs/>
          <w:sz w:val="28"/>
          <w:szCs w:val="28"/>
        </w:rPr>
        <w:t>овышение экономической и социальной эффективности госуда</w:t>
      </w:r>
      <w:r w:rsidRPr="00FB50C6">
        <w:rPr>
          <w:rFonts w:ascii="Garamond" w:hAnsi="Garamond"/>
          <w:b/>
          <w:bCs/>
          <w:sz w:val="28"/>
          <w:szCs w:val="28"/>
        </w:rPr>
        <w:t>р</w:t>
      </w:r>
      <w:r w:rsidRPr="00FB50C6">
        <w:rPr>
          <w:rFonts w:ascii="Garamond" w:hAnsi="Garamond"/>
          <w:b/>
          <w:bCs/>
          <w:sz w:val="28"/>
          <w:szCs w:val="28"/>
        </w:rPr>
        <w:t>ственного сектора социального обслуживания населения в целях обесп</w:t>
      </w:r>
      <w:r w:rsidRPr="00FB50C6">
        <w:rPr>
          <w:rFonts w:ascii="Garamond" w:hAnsi="Garamond"/>
          <w:b/>
          <w:bCs/>
          <w:sz w:val="28"/>
          <w:szCs w:val="28"/>
        </w:rPr>
        <w:t>е</w:t>
      </w:r>
      <w:r w:rsidRPr="00FB50C6">
        <w:rPr>
          <w:rFonts w:ascii="Garamond" w:hAnsi="Garamond"/>
          <w:b/>
          <w:bCs/>
          <w:sz w:val="28"/>
          <w:szCs w:val="28"/>
        </w:rPr>
        <w:t>чения отдельных категорий населения доступными и качественными с</w:t>
      </w:r>
      <w:r w:rsidRPr="00FB50C6">
        <w:rPr>
          <w:rFonts w:ascii="Garamond" w:hAnsi="Garamond"/>
          <w:b/>
          <w:bCs/>
          <w:sz w:val="28"/>
          <w:szCs w:val="28"/>
        </w:rPr>
        <w:t>о</w:t>
      </w:r>
      <w:r w:rsidRPr="00FB50C6">
        <w:rPr>
          <w:rFonts w:ascii="Garamond" w:hAnsi="Garamond"/>
          <w:b/>
          <w:bCs/>
          <w:sz w:val="28"/>
          <w:szCs w:val="28"/>
        </w:rPr>
        <w:t>циальными услугами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FB50C6" w:rsidRPr="00FB50C6" w:rsidRDefault="00FB50C6" w:rsidP="00FB50C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Pr="00FB50C6">
        <w:rPr>
          <w:rFonts w:ascii="Garamond" w:hAnsi="Garamond"/>
          <w:bCs/>
          <w:sz w:val="28"/>
          <w:szCs w:val="28"/>
        </w:rPr>
        <w:t>еализация единой государственной социальной политики на те</w:t>
      </w:r>
      <w:r w:rsidRPr="00FB50C6">
        <w:rPr>
          <w:rFonts w:ascii="Garamond" w:hAnsi="Garamond"/>
          <w:bCs/>
          <w:sz w:val="28"/>
          <w:szCs w:val="28"/>
        </w:rPr>
        <w:t>р</w:t>
      </w:r>
      <w:r w:rsidRPr="00FB50C6">
        <w:rPr>
          <w:rFonts w:ascii="Garamond" w:hAnsi="Garamond"/>
          <w:bCs/>
          <w:sz w:val="28"/>
          <w:szCs w:val="28"/>
        </w:rPr>
        <w:t>ритории Брянской области</w:t>
      </w:r>
      <w:r>
        <w:rPr>
          <w:rFonts w:ascii="Garamond" w:hAnsi="Garamond"/>
          <w:bCs/>
          <w:sz w:val="28"/>
          <w:szCs w:val="28"/>
        </w:rPr>
        <w:t>;</w:t>
      </w:r>
    </w:p>
    <w:p w:rsidR="00FB50C6" w:rsidRPr="00FB50C6" w:rsidRDefault="00FB50C6" w:rsidP="00FB50C6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ф</w:t>
      </w:r>
      <w:r w:rsidRPr="00FB50C6">
        <w:rPr>
          <w:rFonts w:ascii="Garamond" w:hAnsi="Garamond"/>
          <w:b/>
          <w:bCs/>
          <w:sz w:val="28"/>
          <w:szCs w:val="28"/>
        </w:rPr>
        <w:t>ормирование организационных, социально-экономических усл</w:t>
      </w:r>
      <w:r w:rsidRPr="00FB50C6">
        <w:rPr>
          <w:rFonts w:ascii="Garamond" w:hAnsi="Garamond"/>
          <w:b/>
          <w:bCs/>
          <w:sz w:val="28"/>
          <w:szCs w:val="28"/>
        </w:rPr>
        <w:t>о</w:t>
      </w:r>
      <w:r w:rsidRPr="00FB50C6">
        <w:rPr>
          <w:rFonts w:ascii="Garamond" w:hAnsi="Garamond"/>
          <w:b/>
          <w:bCs/>
          <w:sz w:val="28"/>
          <w:szCs w:val="28"/>
        </w:rPr>
        <w:t>вий для предоставления мер социальной поддержки и социальных гара</w:t>
      </w:r>
      <w:r w:rsidRPr="00FB50C6">
        <w:rPr>
          <w:rFonts w:ascii="Garamond" w:hAnsi="Garamond"/>
          <w:b/>
          <w:bCs/>
          <w:sz w:val="28"/>
          <w:szCs w:val="28"/>
        </w:rPr>
        <w:t>н</w:t>
      </w:r>
      <w:r w:rsidRPr="00FB50C6">
        <w:rPr>
          <w:rFonts w:ascii="Garamond" w:hAnsi="Garamond"/>
          <w:b/>
          <w:bCs/>
          <w:sz w:val="28"/>
          <w:szCs w:val="28"/>
        </w:rPr>
        <w:t>тий гражданам в рамках повышения качества жизни пожилых граждан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FB50C6" w:rsidRPr="00DD38BC" w:rsidRDefault="00DD38BC" w:rsidP="00DD38BC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="00FB50C6" w:rsidRPr="00DD38BC">
        <w:rPr>
          <w:rFonts w:ascii="Garamond" w:hAnsi="Garamond"/>
          <w:bCs/>
          <w:sz w:val="28"/>
          <w:szCs w:val="28"/>
        </w:rPr>
        <w:t>существление мер по улучшению положения граждан пожилого возраста, повышению степени их социальной защищенности, акт</w:t>
      </w:r>
      <w:r w:rsidR="00FB50C6" w:rsidRPr="00DD38BC">
        <w:rPr>
          <w:rFonts w:ascii="Garamond" w:hAnsi="Garamond"/>
          <w:bCs/>
          <w:sz w:val="28"/>
          <w:szCs w:val="28"/>
        </w:rPr>
        <w:t>и</w:t>
      </w:r>
      <w:r w:rsidR="00FB50C6" w:rsidRPr="00DD38BC">
        <w:rPr>
          <w:rFonts w:ascii="Garamond" w:hAnsi="Garamond"/>
          <w:bCs/>
          <w:sz w:val="28"/>
          <w:szCs w:val="28"/>
        </w:rPr>
        <w:t>визации участия пожилых людей в жизни общества, созданию усл</w:t>
      </w:r>
      <w:r w:rsidR="00FB50C6" w:rsidRPr="00DD38BC">
        <w:rPr>
          <w:rFonts w:ascii="Garamond" w:hAnsi="Garamond"/>
          <w:bCs/>
          <w:sz w:val="28"/>
          <w:szCs w:val="28"/>
        </w:rPr>
        <w:t>о</w:t>
      </w:r>
      <w:r w:rsidR="00FB50C6" w:rsidRPr="00DD38BC">
        <w:rPr>
          <w:rFonts w:ascii="Garamond" w:hAnsi="Garamond"/>
          <w:bCs/>
          <w:sz w:val="28"/>
          <w:szCs w:val="28"/>
        </w:rPr>
        <w:t>вий для повышения качества жизни пожилых граждан: формиров</w:t>
      </w:r>
      <w:r w:rsidR="00FB50C6" w:rsidRPr="00DD38BC">
        <w:rPr>
          <w:rFonts w:ascii="Garamond" w:hAnsi="Garamond"/>
          <w:bCs/>
          <w:sz w:val="28"/>
          <w:szCs w:val="28"/>
        </w:rPr>
        <w:t>а</w:t>
      </w:r>
      <w:r w:rsidR="00FB50C6" w:rsidRPr="00DD38BC">
        <w:rPr>
          <w:rFonts w:ascii="Garamond" w:hAnsi="Garamond"/>
          <w:bCs/>
          <w:sz w:val="28"/>
          <w:szCs w:val="28"/>
        </w:rPr>
        <w:t>ние условий для содействия здоровому старению и ведению здор</w:t>
      </w:r>
      <w:r w:rsidR="00FB50C6" w:rsidRPr="00DD38BC">
        <w:rPr>
          <w:rFonts w:ascii="Garamond" w:hAnsi="Garamond"/>
          <w:bCs/>
          <w:sz w:val="28"/>
          <w:szCs w:val="28"/>
        </w:rPr>
        <w:t>о</w:t>
      </w:r>
      <w:r w:rsidR="00FB50C6" w:rsidRPr="00DD38BC">
        <w:rPr>
          <w:rFonts w:ascii="Garamond" w:hAnsi="Garamond"/>
          <w:bCs/>
          <w:sz w:val="28"/>
          <w:szCs w:val="28"/>
        </w:rPr>
        <w:t>вого образа жизни граждан пожилого и старческого возраста; созд</w:t>
      </w:r>
      <w:r w:rsidR="00FB50C6" w:rsidRPr="00DD38BC">
        <w:rPr>
          <w:rFonts w:ascii="Garamond" w:hAnsi="Garamond"/>
          <w:bCs/>
          <w:sz w:val="28"/>
          <w:szCs w:val="28"/>
        </w:rPr>
        <w:t>а</w:t>
      </w:r>
      <w:r w:rsidR="00FB50C6" w:rsidRPr="00DD38BC">
        <w:rPr>
          <w:rFonts w:ascii="Garamond" w:hAnsi="Garamond"/>
          <w:bCs/>
          <w:sz w:val="28"/>
          <w:szCs w:val="28"/>
        </w:rPr>
        <w:t>ние системы долговременного ухода за гражданами пожилого во</w:t>
      </w:r>
      <w:r w:rsidR="00FB50C6" w:rsidRPr="00DD38BC">
        <w:rPr>
          <w:rFonts w:ascii="Garamond" w:hAnsi="Garamond"/>
          <w:bCs/>
          <w:sz w:val="28"/>
          <w:szCs w:val="28"/>
        </w:rPr>
        <w:t>з</w:t>
      </w:r>
      <w:r w:rsidR="00FB50C6" w:rsidRPr="00DD38BC">
        <w:rPr>
          <w:rFonts w:ascii="Garamond" w:hAnsi="Garamond"/>
          <w:bCs/>
          <w:sz w:val="28"/>
          <w:szCs w:val="28"/>
        </w:rPr>
        <w:lastRenderedPageBreak/>
        <w:t>раста и инвалидами как составной части мероприятий, направле</w:t>
      </w:r>
      <w:r w:rsidR="00FB50C6" w:rsidRPr="00DD38BC">
        <w:rPr>
          <w:rFonts w:ascii="Garamond" w:hAnsi="Garamond"/>
          <w:bCs/>
          <w:sz w:val="28"/>
          <w:szCs w:val="28"/>
        </w:rPr>
        <w:t>н</w:t>
      </w:r>
      <w:r w:rsidR="00FB50C6" w:rsidRPr="00DD38BC">
        <w:rPr>
          <w:rFonts w:ascii="Garamond" w:hAnsi="Garamond"/>
          <w:bCs/>
          <w:sz w:val="28"/>
          <w:szCs w:val="28"/>
        </w:rPr>
        <w:t>ных на развитие и поддержание функциональных способностей граждан старшего поколения, включающей сбалансированные с</w:t>
      </w:r>
      <w:r w:rsidR="00FB50C6" w:rsidRPr="00DD38BC">
        <w:rPr>
          <w:rFonts w:ascii="Garamond" w:hAnsi="Garamond"/>
          <w:bCs/>
          <w:sz w:val="28"/>
          <w:szCs w:val="28"/>
        </w:rPr>
        <w:t>о</w:t>
      </w:r>
      <w:r w:rsidR="00FB50C6" w:rsidRPr="00DD38BC">
        <w:rPr>
          <w:rFonts w:ascii="Garamond" w:hAnsi="Garamond"/>
          <w:bCs/>
          <w:sz w:val="28"/>
          <w:szCs w:val="28"/>
        </w:rPr>
        <w:t>циальное обслуживание и медицинскую помощь на дому, в полуст</w:t>
      </w:r>
      <w:r w:rsidR="00FB50C6" w:rsidRPr="00DD38BC">
        <w:rPr>
          <w:rFonts w:ascii="Garamond" w:hAnsi="Garamond"/>
          <w:bCs/>
          <w:sz w:val="28"/>
          <w:szCs w:val="28"/>
        </w:rPr>
        <w:t>а</w:t>
      </w:r>
      <w:r w:rsidR="00FB50C6" w:rsidRPr="00DD38BC">
        <w:rPr>
          <w:rFonts w:ascii="Garamond" w:hAnsi="Garamond"/>
          <w:bCs/>
          <w:sz w:val="28"/>
          <w:szCs w:val="28"/>
        </w:rPr>
        <w:t>ционарной и стационарной форме с привлечением патронажной службы и сиделок, а также поддержку семейного ухода; повышение качества и доступности услуг для граждан старшего поколения</w:t>
      </w:r>
      <w:r>
        <w:rPr>
          <w:rFonts w:ascii="Garamond" w:hAnsi="Garamond"/>
          <w:bCs/>
          <w:sz w:val="28"/>
          <w:szCs w:val="28"/>
        </w:rPr>
        <w:t>;</w:t>
      </w:r>
    </w:p>
    <w:p w:rsidR="00FB50C6" w:rsidRPr="00DD38BC" w:rsidRDefault="00DD38BC" w:rsidP="00DD38BC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="00FB50C6" w:rsidRPr="00DD38BC">
        <w:rPr>
          <w:rFonts w:ascii="Garamond" w:hAnsi="Garamond"/>
          <w:bCs/>
          <w:sz w:val="28"/>
          <w:szCs w:val="28"/>
        </w:rPr>
        <w:t xml:space="preserve">еализация регионального проекта </w:t>
      </w:r>
      <w:r w:rsidR="00DD1599">
        <w:rPr>
          <w:rFonts w:ascii="Garamond" w:hAnsi="Garamond"/>
          <w:bCs/>
          <w:sz w:val="28"/>
          <w:szCs w:val="28"/>
        </w:rPr>
        <w:t>«</w:t>
      </w:r>
      <w:r w:rsidR="00FB50C6" w:rsidRPr="00DD38BC">
        <w:rPr>
          <w:rFonts w:ascii="Garamond" w:hAnsi="Garamond"/>
          <w:bCs/>
          <w:sz w:val="28"/>
          <w:szCs w:val="28"/>
        </w:rPr>
        <w:t>Старшее поколение</w:t>
      </w:r>
      <w:r w:rsidR="00DD1599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>;</w:t>
      </w:r>
    </w:p>
    <w:p w:rsidR="00FB50C6" w:rsidRPr="00DD38BC" w:rsidRDefault="00DD38BC" w:rsidP="00DD38BC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п</w:t>
      </w:r>
      <w:r w:rsidR="00FB50C6" w:rsidRPr="00DD38BC">
        <w:rPr>
          <w:rFonts w:ascii="Garamond" w:hAnsi="Garamond"/>
          <w:b/>
          <w:bCs/>
          <w:sz w:val="28"/>
          <w:szCs w:val="28"/>
        </w:rPr>
        <w:t>овышение качества и доступности предоставления государстве</w:t>
      </w:r>
      <w:r w:rsidR="00FB50C6" w:rsidRPr="00DD38BC">
        <w:rPr>
          <w:rFonts w:ascii="Garamond" w:hAnsi="Garamond"/>
          <w:b/>
          <w:bCs/>
          <w:sz w:val="28"/>
          <w:szCs w:val="28"/>
        </w:rPr>
        <w:t>н</w:t>
      </w:r>
      <w:r w:rsidR="00FB50C6" w:rsidRPr="00DD38BC">
        <w:rPr>
          <w:rFonts w:ascii="Garamond" w:hAnsi="Garamond"/>
          <w:b/>
          <w:bCs/>
          <w:sz w:val="28"/>
          <w:szCs w:val="28"/>
        </w:rPr>
        <w:t>ных услуг по государственной регистрации актов гражданского состояния</w:t>
      </w:r>
      <w:r>
        <w:rPr>
          <w:rFonts w:ascii="Garamond" w:hAnsi="Garamond"/>
          <w:b/>
          <w:bCs/>
          <w:sz w:val="28"/>
          <w:szCs w:val="28"/>
        </w:rPr>
        <w:t>;</w:t>
      </w:r>
    </w:p>
    <w:p w:rsidR="00FB50C6" w:rsidRPr="00DD38BC" w:rsidRDefault="00DD38BC" w:rsidP="00DD38BC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г</w:t>
      </w:r>
      <w:r w:rsidR="00FB50C6" w:rsidRPr="00DD38BC">
        <w:rPr>
          <w:rFonts w:ascii="Garamond" w:hAnsi="Garamond"/>
          <w:b/>
          <w:bCs/>
          <w:sz w:val="28"/>
          <w:szCs w:val="28"/>
        </w:rPr>
        <w:t>осударственная поддержка в решении жилищной проблемы мол</w:t>
      </w:r>
      <w:r w:rsidR="00FB50C6" w:rsidRPr="00DD38BC">
        <w:rPr>
          <w:rFonts w:ascii="Garamond" w:hAnsi="Garamond"/>
          <w:b/>
          <w:bCs/>
          <w:sz w:val="28"/>
          <w:szCs w:val="28"/>
        </w:rPr>
        <w:t>о</w:t>
      </w:r>
      <w:r w:rsidR="00FB50C6" w:rsidRPr="00DD38BC">
        <w:rPr>
          <w:rFonts w:ascii="Garamond" w:hAnsi="Garamond"/>
          <w:b/>
          <w:bCs/>
          <w:sz w:val="28"/>
          <w:szCs w:val="28"/>
        </w:rPr>
        <w:t>дых семей, признанных в установленном порядке нуждающимися в улу</w:t>
      </w:r>
      <w:r w:rsidR="00FB50C6" w:rsidRPr="00DD38BC">
        <w:rPr>
          <w:rFonts w:ascii="Garamond" w:hAnsi="Garamond"/>
          <w:b/>
          <w:bCs/>
          <w:sz w:val="28"/>
          <w:szCs w:val="28"/>
        </w:rPr>
        <w:t>ч</w:t>
      </w:r>
      <w:r w:rsidR="00FB50C6" w:rsidRPr="00DD38BC">
        <w:rPr>
          <w:rFonts w:ascii="Garamond" w:hAnsi="Garamond"/>
          <w:b/>
          <w:bCs/>
          <w:sz w:val="28"/>
          <w:szCs w:val="28"/>
        </w:rPr>
        <w:t>шении жилищных условий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773F2F" w:rsidRDefault="00DD38BC" w:rsidP="00DD38BC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 w:rsidRPr="00DD38BC">
        <w:rPr>
          <w:rFonts w:ascii="Garamond" w:hAnsi="Garamond"/>
          <w:bCs/>
          <w:sz w:val="28"/>
          <w:szCs w:val="28"/>
        </w:rPr>
        <w:t>п</w:t>
      </w:r>
      <w:r w:rsidR="00FB50C6" w:rsidRPr="00DD38BC">
        <w:rPr>
          <w:rFonts w:ascii="Garamond" w:hAnsi="Garamond"/>
          <w:bCs/>
          <w:sz w:val="28"/>
          <w:szCs w:val="28"/>
        </w:rPr>
        <w:t>редоставление молодым семьям - участникам государственной по</w:t>
      </w:r>
      <w:r w:rsidR="00FB50C6" w:rsidRPr="00DD38BC">
        <w:rPr>
          <w:rFonts w:ascii="Garamond" w:hAnsi="Garamond"/>
          <w:bCs/>
          <w:sz w:val="28"/>
          <w:szCs w:val="28"/>
        </w:rPr>
        <w:t>д</w:t>
      </w:r>
      <w:r w:rsidR="00FB50C6" w:rsidRPr="00DD38BC">
        <w:rPr>
          <w:rFonts w:ascii="Garamond" w:hAnsi="Garamond"/>
          <w:bCs/>
          <w:sz w:val="28"/>
          <w:szCs w:val="28"/>
        </w:rPr>
        <w:t>программы социальных выплат на приобретение жилья эк</w:t>
      </w:r>
      <w:r w:rsidR="00FB50C6" w:rsidRPr="00DD38BC">
        <w:rPr>
          <w:rFonts w:ascii="Garamond" w:hAnsi="Garamond"/>
          <w:bCs/>
          <w:sz w:val="28"/>
          <w:szCs w:val="28"/>
        </w:rPr>
        <w:t>о</w:t>
      </w:r>
      <w:r w:rsidR="00FB50C6" w:rsidRPr="00DD38BC">
        <w:rPr>
          <w:rFonts w:ascii="Garamond" w:hAnsi="Garamond"/>
          <w:bCs/>
          <w:sz w:val="28"/>
          <w:szCs w:val="28"/>
        </w:rPr>
        <w:t>номкласса или строительство индивидуального жилого дома эк</w:t>
      </w:r>
      <w:r w:rsidR="00FB50C6" w:rsidRPr="00DD38BC">
        <w:rPr>
          <w:rFonts w:ascii="Garamond" w:hAnsi="Garamond"/>
          <w:bCs/>
          <w:sz w:val="28"/>
          <w:szCs w:val="28"/>
        </w:rPr>
        <w:t>о</w:t>
      </w:r>
      <w:r w:rsidR="00FB50C6" w:rsidRPr="00DD38BC">
        <w:rPr>
          <w:rFonts w:ascii="Garamond" w:hAnsi="Garamond"/>
          <w:bCs/>
          <w:sz w:val="28"/>
          <w:szCs w:val="28"/>
        </w:rPr>
        <w:t>номкласса с привлечением собственных средств молодых семей, а также дополнительных финансовых средств кредитных и других о</w:t>
      </w:r>
      <w:r w:rsidR="00FB50C6" w:rsidRPr="00DD38BC">
        <w:rPr>
          <w:rFonts w:ascii="Garamond" w:hAnsi="Garamond"/>
          <w:bCs/>
          <w:sz w:val="28"/>
          <w:szCs w:val="28"/>
        </w:rPr>
        <w:t>р</w:t>
      </w:r>
      <w:r w:rsidR="00FB50C6" w:rsidRPr="00DD38BC">
        <w:rPr>
          <w:rFonts w:ascii="Garamond" w:hAnsi="Garamond"/>
          <w:bCs/>
          <w:sz w:val="28"/>
          <w:szCs w:val="28"/>
        </w:rPr>
        <w:t>ганизаций, предоставляющих жилищные кредиты и займы, в том числе ипотечные, для приобретения жилья</w:t>
      </w:r>
      <w:r>
        <w:rPr>
          <w:rFonts w:ascii="Garamond" w:hAnsi="Garamond"/>
          <w:bCs/>
          <w:sz w:val="28"/>
          <w:szCs w:val="28"/>
        </w:rPr>
        <w:t>.</w:t>
      </w:r>
    </w:p>
    <w:p w:rsidR="00DD38BC" w:rsidRDefault="00DD38BC" w:rsidP="00DD38BC">
      <w:p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</w:p>
    <w:p w:rsidR="00DD38BC" w:rsidRPr="00B230E9" w:rsidRDefault="00DD38BC" w:rsidP="00DD38BC">
      <w:pPr>
        <w:pStyle w:val="BodyTextIndent"/>
        <w:spacing w:before="120" w:after="0" w:line="252" w:lineRule="auto"/>
        <w:ind w:left="0" w:firstLine="720"/>
        <w:jc w:val="both"/>
        <w:rPr>
          <w:rFonts w:ascii="Garamond" w:hAnsi="Garamond"/>
          <w:bCs/>
          <w:sz w:val="28"/>
          <w:szCs w:val="28"/>
        </w:rPr>
      </w:pPr>
      <w:r w:rsidRPr="00B230E9">
        <w:rPr>
          <w:rFonts w:ascii="Garamond" w:hAnsi="Garamond"/>
          <w:sz w:val="28"/>
          <w:szCs w:val="28"/>
        </w:rPr>
        <w:t>Структура</w:t>
      </w:r>
      <w:r w:rsidRPr="00B230E9">
        <w:rPr>
          <w:rFonts w:ascii="Garamond" w:hAnsi="Garamond"/>
          <w:bCs/>
          <w:sz w:val="28"/>
          <w:szCs w:val="28"/>
        </w:rPr>
        <w:t xml:space="preserve"> и динамика расходов на реализацию государственной програ</w:t>
      </w:r>
      <w:r w:rsidRPr="00B230E9">
        <w:rPr>
          <w:rFonts w:ascii="Garamond" w:hAnsi="Garamond"/>
          <w:bCs/>
          <w:sz w:val="28"/>
          <w:szCs w:val="28"/>
        </w:rPr>
        <w:t>м</w:t>
      </w:r>
      <w:r w:rsidRPr="00B230E9">
        <w:rPr>
          <w:rFonts w:ascii="Garamond" w:hAnsi="Garamond"/>
          <w:bCs/>
          <w:sz w:val="28"/>
          <w:szCs w:val="28"/>
        </w:rPr>
        <w:t>мы представлена в таблице.</w:t>
      </w:r>
    </w:p>
    <w:p w:rsidR="00DD38BC" w:rsidRPr="00DD38BC" w:rsidRDefault="00DD38BC" w:rsidP="00DD38BC">
      <w:p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  <w:sectPr w:rsidR="00DD38BC" w:rsidRPr="00DD38BC" w:rsidSect="009C1778">
          <w:footerReference w:type="even" r:id="rId9"/>
          <w:footerReference w:type="default" r:id="rId10"/>
          <w:footerReference w:type="first" r:id="rId11"/>
          <w:pgSz w:w="11906" w:h="16838"/>
          <w:pgMar w:top="1134" w:right="746" w:bottom="993" w:left="1701" w:header="709" w:footer="709" w:gutter="0"/>
          <w:cols w:space="708"/>
          <w:titlePg/>
          <w:docGrid w:linePitch="360"/>
        </w:sectPr>
      </w:pPr>
    </w:p>
    <w:p w:rsidR="0033083A" w:rsidRPr="001F42BF" w:rsidRDefault="00902A86" w:rsidP="001D5FB5">
      <w:pPr>
        <w:pStyle w:val="Caption"/>
        <w:rPr>
          <w:bCs/>
          <w:color w:val="000000"/>
          <w:szCs w:val="28"/>
          <w:lang w:eastAsia="en-US"/>
        </w:rPr>
      </w:pPr>
      <w:r w:rsidRPr="001F42BF">
        <w:lastRenderedPageBreak/>
        <w:t>Таблица</w:t>
      </w:r>
      <w:r w:rsidR="0035421B" w:rsidRPr="001F42BF">
        <w:t xml:space="preserve"> </w:t>
      </w:r>
      <w:fldSimple w:instr=" SEQ Таблица_ \* ARABIC ">
        <w:r w:rsidR="005B3984">
          <w:rPr>
            <w:noProof/>
          </w:rPr>
          <w:t>21</w:t>
        </w:r>
      </w:fldSimple>
    </w:p>
    <w:p w:rsidR="0033083A" w:rsidRPr="001F42BF" w:rsidRDefault="0033083A" w:rsidP="001D5FB5">
      <w:pPr>
        <w:keepNext/>
        <w:spacing w:line="252" w:lineRule="auto"/>
        <w:jc w:val="center"/>
        <w:rPr>
          <w:rFonts w:ascii="Garamond" w:hAnsi="Garamond"/>
          <w:color w:val="000000"/>
          <w:sz w:val="28"/>
          <w:szCs w:val="28"/>
          <w:lang w:eastAsia="en-US"/>
        </w:rPr>
      </w:pPr>
      <w:r w:rsidRPr="001F42BF">
        <w:rPr>
          <w:rFonts w:ascii="Garamond" w:hAnsi="Garamond"/>
          <w:bCs/>
          <w:color w:val="000000"/>
          <w:sz w:val="28"/>
          <w:szCs w:val="28"/>
          <w:lang w:eastAsia="en-US"/>
        </w:rPr>
        <w:t>Динамика и структура расходов на финансовое обеспечение реализации</w:t>
      </w:r>
      <w:r w:rsidRPr="001F42BF">
        <w:rPr>
          <w:rFonts w:ascii="Garamond" w:hAnsi="Garamond"/>
          <w:bCs/>
          <w:color w:val="000000"/>
          <w:sz w:val="28"/>
          <w:szCs w:val="28"/>
          <w:lang w:eastAsia="en-US"/>
        </w:rPr>
        <w:br/>
        <w:t xml:space="preserve">государственной программы </w:t>
      </w:r>
      <w:r w:rsidR="00DD1599">
        <w:rPr>
          <w:rFonts w:ascii="Garamond" w:hAnsi="Garamond"/>
          <w:bCs/>
          <w:color w:val="000000"/>
          <w:sz w:val="28"/>
          <w:szCs w:val="28"/>
          <w:lang w:eastAsia="en-US"/>
        </w:rPr>
        <w:t>«</w:t>
      </w:r>
      <w:r w:rsidRPr="001F42BF">
        <w:rPr>
          <w:rFonts w:ascii="Garamond" w:hAnsi="Garamond"/>
          <w:color w:val="000000"/>
          <w:sz w:val="28"/>
          <w:szCs w:val="28"/>
          <w:lang w:eastAsia="en-US"/>
        </w:rPr>
        <w:t>Социальная и демографическая политика</w:t>
      </w:r>
      <w:r w:rsidRPr="001F42BF">
        <w:rPr>
          <w:rFonts w:ascii="Garamond" w:hAnsi="Garamond"/>
          <w:color w:val="000000"/>
          <w:sz w:val="28"/>
          <w:szCs w:val="28"/>
          <w:lang w:eastAsia="en-US"/>
        </w:rPr>
        <w:br/>
        <w:t>Брянской области</w:t>
      </w:r>
      <w:r w:rsidR="00DD1599">
        <w:rPr>
          <w:rFonts w:ascii="Garamond" w:hAnsi="Garamond"/>
          <w:bCs/>
          <w:color w:val="000000"/>
          <w:sz w:val="28"/>
          <w:szCs w:val="28"/>
          <w:lang w:eastAsia="en-US"/>
        </w:rPr>
        <w:t>»</w:t>
      </w:r>
      <w:r w:rsidRPr="001F42BF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</w:t>
      </w:r>
    </w:p>
    <w:p w:rsidR="0033083A" w:rsidRPr="001F42BF" w:rsidRDefault="0033083A" w:rsidP="001D5FB5">
      <w:pPr>
        <w:keepNext/>
        <w:spacing w:line="252" w:lineRule="auto"/>
        <w:jc w:val="right"/>
        <w:rPr>
          <w:rFonts w:ascii="Garamond" w:hAnsi="Garamond"/>
          <w:color w:val="000000"/>
          <w:lang w:eastAsia="en-US"/>
        </w:rPr>
      </w:pPr>
      <w:r w:rsidRPr="001F42BF">
        <w:rPr>
          <w:rFonts w:ascii="Garamond" w:hAnsi="Garamond"/>
          <w:color w:val="000000"/>
          <w:lang w:eastAsia="en-US"/>
        </w:rPr>
        <w:t>(рублей)</w:t>
      </w:r>
    </w:p>
    <w:p w:rsidR="00773F2F" w:rsidRPr="00DD38BC" w:rsidRDefault="00773F2F" w:rsidP="001D5FB5">
      <w:pPr>
        <w:spacing w:line="252" w:lineRule="auto"/>
        <w:ind w:firstLine="708"/>
        <w:jc w:val="both"/>
        <w:rPr>
          <w:rFonts w:ascii="Garamond" w:hAnsi="Garamond"/>
          <w:sz w:val="28"/>
          <w:szCs w:val="28"/>
          <w:highlight w:val="lightGray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923"/>
        <w:gridCol w:w="2868"/>
        <w:gridCol w:w="2499"/>
        <w:gridCol w:w="2496"/>
      </w:tblGrid>
      <w:tr w:rsidR="00021316" w:rsidRPr="00021316" w:rsidTr="00021316">
        <w:trPr>
          <w:cantSplit/>
          <w:trHeight w:val="20"/>
          <w:tblHeader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b/>
                <w:color w:val="000000"/>
              </w:rPr>
            </w:pPr>
            <w:r w:rsidRPr="00021316">
              <w:rPr>
                <w:rFonts w:ascii="Garamond" w:hAnsi="Garamond"/>
                <w:b/>
                <w:color w:val="000000"/>
              </w:rPr>
              <w:t>Наименование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b/>
                <w:color w:val="000000"/>
              </w:rPr>
            </w:pPr>
            <w:r>
              <w:rPr>
                <w:rFonts w:ascii="Garamond" w:hAnsi="Garamond"/>
                <w:b/>
                <w:color w:val="000000"/>
              </w:rPr>
              <w:t>2020 год</w:t>
            </w:r>
            <w:r>
              <w:rPr>
                <w:rFonts w:ascii="Garamond" w:hAnsi="Garamond"/>
                <w:b/>
                <w:color w:val="000000"/>
              </w:rPr>
              <w:br/>
            </w:r>
            <w:r w:rsidRPr="00021316">
              <w:rPr>
                <w:rFonts w:ascii="Garamond" w:hAnsi="Garamond"/>
                <w:b/>
                <w:color w:val="000000"/>
              </w:rPr>
              <w:t>(первоначальный)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b/>
                <w:color w:val="000000"/>
              </w:rPr>
            </w:pPr>
            <w:r w:rsidRPr="00021316">
              <w:rPr>
                <w:rFonts w:ascii="Garamond" w:hAnsi="Garamond"/>
                <w:b/>
                <w:color w:val="000000"/>
              </w:rPr>
              <w:t>2021 год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b/>
                <w:color w:val="000000"/>
              </w:rPr>
            </w:pPr>
            <w:r w:rsidRPr="00021316">
              <w:rPr>
                <w:rFonts w:ascii="Garamond" w:hAnsi="Garamond"/>
                <w:b/>
                <w:color w:val="000000"/>
              </w:rPr>
              <w:t>2021 / 2020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b/>
                <w:color w:val="000000"/>
              </w:rPr>
            </w:pPr>
            <w:r w:rsidRPr="00021316">
              <w:rPr>
                <w:rFonts w:ascii="Garamond" w:hAnsi="Garamond"/>
                <w:b/>
                <w:color w:val="000000"/>
              </w:rPr>
              <w:t>Социальная и демографическая политика Брянской области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b/>
                <w:color w:val="000000"/>
              </w:rPr>
            </w:pPr>
            <w:r w:rsidRPr="00021316">
              <w:rPr>
                <w:rFonts w:ascii="Garamond" w:hAnsi="Garamond"/>
                <w:b/>
                <w:color w:val="000000"/>
              </w:rPr>
              <w:t>11 476 929 419,00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b/>
                <w:color w:val="000000"/>
              </w:rPr>
            </w:pPr>
            <w:r w:rsidRPr="00021316">
              <w:rPr>
                <w:rFonts w:ascii="Garamond" w:hAnsi="Garamond"/>
                <w:b/>
                <w:color w:val="000000"/>
              </w:rPr>
              <w:t>11 539 796 630,00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b/>
                <w:color w:val="000000"/>
              </w:rPr>
            </w:pPr>
            <w:r w:rsidRPr="00021316">
              <w:rPr>
                <w:rFonts w:ascii="Garamond" w:hAnsi="Garamond"/>
                <w:b/>
                <w:color w:val="000000"/>
              </w:rPr>
              <w:t>100,55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b/>
                <w:color w:val="000000"/>
              </w:rPr>
            </w:pPr>
            <w:r w:rsidRPr="00021316">
              <w:rPr>
                <w:rFonts w:ascii="Garamond" w:hAnsi="Garamond"/>
                <w:b/>
                <w:color w:val="000000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</w:rPr>
              <w:t>«</w:t>
            </w:r>
            <w:r w:rsidRPr="00021316">
              <w:rPr>
                <w:rFonts w:ascii="Garamond" w:hAnsi="Garamond"/>
                <w:b/>
                <w:color w:val="000000"/>
              </w:rPr>
              <w:t>Финансовая поддержка семей при рождении детей</w:t>
            </w:r>
            <w:r w:rsidR="00DD1599">
              <w:rPr>
                <w:rFonts w:ascii="Garamond" w:hAnsi="Garamond"/>
                <w:b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b/>
                <w:color w:val="000000"/>
              </w:rPr>
            </w:pPr>
            <w:r w:rsidRPr="00021316">
              <w:rPr>
                <w:rFonts w:ascii="Garamond" w:hAnsi="Garamond"/>
                <w:b/>
                <w:color w:val="000000"/>
              </w:rPr>
              <w:t>2 100 021 144,96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b/>
                <w:color w:val="000000"/>
              </w:rPr>
            </w:pPr>
            <w:r w:rsidRPr="00021316">
              <w:rPr>
                <w:rFonts w:ascii="Garamond" w:hAnsi="Garamond"/>
                <w:b/>
                <w:color w:val="000000"/>
              </w:rPr>
              <w:t>1 546 403 282,88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b/>
                <w:color w:val="000000"/>
              </w:rPr>
            </w:pPr>
            <w:r w:rsidRPr="00021316">
              <w:rPr>
                <w:rFonts w:ascii="Garamond" w:hAnsi="Garamond"/>
                <w:b/>
                <w:color w:val="000000"/>
              </w:rPr>
              <w:t>73,64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 xml:space="preserve">Дополнительное единовременное пособие при рождении ребенка в соответствии с постановлением Правительства Брянской области от 26.09.2016 № 503-п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 порядке назначения и выплаты пособий и компенсаций гражданам, имеющим детей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97 000 000,00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100 000 000,00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103,09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 xml:space="preserve">Единовременное пособие многодетной семье на рождение ребенка в соответствии с Законом Брянской области от 20 февраля 2008 года №12-З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Об охране семьи, материнства, отцовства и детства в Брянской области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18 000 000,00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19 000 000,00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105,56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Областной материнский (семейный) капитал в соответствии с З</w:t>
            </w:r>
            <w:r w:rsidRPr="00021316">
              <w:rPr>
                <w:rFonts w:ascii="Garamond" w:hAnsi="Garamond"/>
                <w:color w:val="000000"/>
              </w:rPr>
              <w:t>а</w:t>
            </w:r>
            <w:r w:rsidRPr="00021316">
              <w:rPr>
                <w:rFonts w:ascii="Garamond" w:hAnsi="Garamond"/>
                <w:color w:val="000000"/>
              </w:rPr>
              <w:t xml:space="preserve">коном Брянской области от 11 октября 2011 года № 97-З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 д</w:t>
            </w:r>
            <w:r w:rsidRPr="00021316">
              <w:rPr>
                <w:rFonts w:ascii="Garamond" w:hAnsi="Garamond"/>
                <w:color w:val="000000"/>
              </w:rPr>
              <w:t>о</w:t>
            </w:r>
            <w:r w:rsidRPr="00021316">
              <w:rPr>
                <w:rFonts w:ascii="Garamond" w:hAnsi="Garamond"/>
                <w:color w:val="000000"/>
              </w:rPr>
              <w:t>полнительных мерах социальной поддержки семей, имеющих д</w:t>
            </w:r>
            <w:r w:rsidRPr="00021316">
              <w:rPr>
                <w:rFonts w:ascii="Garamond" w:hAnsi="Garamond"/>
                <w:color w:val="000000"/>
              </w:rPr>
              <w:t>е</w:t>
            </w:r>
            <w:r w:rsidRPr="00021316">
              <w:rPr>
                <w:rFonts w:ascii="Garamond" w:hAnsi="Garamond"/>
                <w:color w:val="000000"/>
              </w:rPr>
              <w:t>тей, на территории Брянской области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140 300 000,00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145 000 000,00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103,35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Осуществление ежемесячной выплаты в связи с рождением (ус</w:t>
            </w:r>
            <w:r w:rsidRPr="00021316">
              <w:rPr>
                <w:rFonts w:ascii="Garamond" w:hAnsi="Garamond"/>
                <w:color w:val="000000"/>
              </w:rPr>
              <w:t>ы</w:t>
            </w:r>
            <w:r w:rsidRPr="00021316">
              <w:rPr>
                <w:rFonts w:ascii="Garamond" w:hAnsi="Garamond"/>
                <w:color w:val="000000"/>
              </w:rPr>
              <w:t>новлением) первого ребенка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1 236 004 600,00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1 223 695 200,00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99,00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Осуществление ежемесячной денежной выплаты, назначаемой в случае рождения третьего ребенка или последующих детей до д</w:t>
            </w:r>
            <w:r w:rsidRPr="00021316">
              <w:rPr>
                <w:rFonts w:ascii="Garamond" w:hAnsi="Garamond"/>
                <w:color w:val="000000"/>
              </w:rPr>
              <w:t>о</w:t>
            </w:r>
            <w:r w:rsidRPr="00021316">
              <w:rPr>
                <w:rFonts w:ascii="Garamond" w:hAnsi="Garamond"/>
                <w:color w:val="000000"/>
              </w:rPr>
              <w:t>стижения ребенком возраста трех лет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608 716 544,96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58 708 082,88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9,64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keepNext/>
              <w:rPr>
                <w:rFonts w:ascii="Garamond" w:hAnsi="Garamond"/>
                <w:b/>
                <w:color w:val="000000"/>
              </w:rPr>
            </w:pPr>
            <w:r w:rsidRPr="00021316">
              <w:rPr>
                <w:rFonts w:ascii="Garamond" w:hAnsi="Garamond"/>
                <w:b/>
                <w:color w:val="000000"/>
              </w:rPr>
              <w:lastRenderedPageBreak/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</w:rPr>
              <w:t>«</w:t>
            </w:r>
            <w:r w:rsidRPr="00021316">
              <w:rPr>
                <w:rFonts w:ascii="Garamond" w:hAnsi="Garamond"/>
                <w:b/>
                <w:color w:val="000000"/>
              </w:rPr>
              <w:t>Старшее поколение</w:t>
            </w:r>
            <w:r w:rsidR="00DD1599">
              <w:rPr>
                <w:rFonts w:ascii="Garamond" w:hAnsi="Garamond"/>
                <w:b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keepNext/>
              <w:jc w:val="center"/>
              <w:rPr>
                <w:rFonts w:ascii="Garamond" w:hAnsi="Garamond"/>
                <w:b/>
                <w:color w:val="000000"/>
              </w:rPr>
            </w:pPr>
            <w:r w:rsidRPr="00021316">
              <w:rPr>
                <w:rFonts w:ascii="Garamond" w:hAnsi="Garamond"/>
                <w:b/>
                <w:color w:val="000000"/>
              </w:rPr>
              <w:t>1 765 168,00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keepNext/>
              <w:jc w:val="center"/>
              <w:rPr>
                <w:rFonts w:ascii="Garamond" w:hAnsi="Garamond"/>
                <w:b/>
                <w:color w:val="000000"/>
              </w:rPr>
            </w:pPr>
            <w:r w:rsidRPr="00021316">
              <w:rPr>
                <w:rFonts w:ascii="Garamond" w:hAnsi="Garamond"/>
                <w:b/>
                <w:color w:val="000000"/>
              </w:rPr>
              <w:t>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keepNext/>
              <w:jc w:val="center"/>
              <w:rPr>
                <w:rFonts w:ascii="Garamond" w:hAnsi="Garamond"/>
                <w:b/>
                <w:color w:val="000000"/>
              </w:rPr>
            </w:pPr>
            <w:r w:rsidRPr="00021316">
              <w:rPr>
                <w:rFonts w:ascii="Garamond" w:hAnsi="Garamond"/>
                <w:b/>
                <w:color w:val="000000"/>
              </w:rPr>
              <w:t>-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Отдельные мероприятия по развитию и реализации социальной и демографической политики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1 765 168,00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-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b/>
                <w:color w:val="000000"/>
              </w:rPr>
            </w:pPr>
            <w:r w:rsidRPr="00021316">
              <w:rPr>
                <w:rFonts w:ascii="Garamond" w:hAnsi="Garamond"/>
                <w:b/>
                <w:color w:val="000000"/>
              </w:rPr>
              <w:t>Прочие мероприятия государственной программы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b/>
                <w:color w:val="000000"/>
              </w:rPr>
            </w:pPr>
            <w:r w:rsidRPr="00021316">
              <w:rPr>
                <w:rFonts w:ascii="Garamond" w:hAnsi="Garamond"/>
                <w:b/>
                <w:color w:val="000000"/>
              </w:rPr>
              <w:t>9 375 143 106,04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b/>
                <w:color w:val="000000"/>
              </w:rPr>
            </w:pPr>
            <w:r w:rsidRPr="00021316">
              <w:rPr>
                <w:rFonts w:ascii="Garamond" w:hAnsi="Garamond"/>
                <w:b/>
                <w:color w:val="000000"/>
              </w:rPr>
              <w:t>9 993 393 347,12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b/>
                <w:color w:val="000000"/>
              </w:rPr>
            </w:pPr>
            <w:r w:rsidRPr="00021316">
              <w:rPr>
                <w:rFonts w:ascii="Garamond" w:hAnsi="Garamond"/>
                <w:b/>
                <w:color w:val="000000"/>
              </w:rPr>
              <w:t>106,59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Специализированные учреждения для несовершеннолетних, ну</w:t>
            </w:r>
            <w:r w:rsidRPr="00021316">
              <w:rPr>
                <w:rFonts w:ascii="Garamond" w:hAnsi="Garamond"/>
                <w:color w:val="000000"/>
              </w:rPr>
              <w:t>ж</w:t>
            </w:r>
            <w:r w:rsidRPr="00021316">
              <w:rPr>
                <w:rFonts w:ascii="Garamond" w:hAnsi="Garamond"/>
                <w:color w:val="000000"/>
              </w:rPr>
              <w:t>дающихся в социальной реабилитации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177 615 460,04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192 118 588,13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108,17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Стационарные социальные учреждения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637 815 286,58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695 130 419,20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108,99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Учреждения, обеспечивающие оказание услуг в сфере социальной политики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11 159 354,44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13 474 070,24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120,74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Учреждения, осуществляющие функции и полномочия в сфере социальной и демографической политики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254 424 102,50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275 899 025,28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108,44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Уплата взносов на капитальный ремонт за объекты казны Бря</w:t>
            </w:r>
            <w:r w:rsidRPr="00021316">
              <w:rPr>
                <w:rFonts w:ascii="Garamond" w:hAnsi="Garamond"/>
                <w:color w:val="000000"/>
              </w:rPr>
              <w:t>н</w:t>
            </w:r>
            <w:r w:rsidRPr="00021316">
              <w:rPr>
                <w:rFonts w:ascii="Garamond" w:hAnsi="Garamond"/>
                <w:color w:val="000000"/>
              </w:rPr>
              <w:t>ской области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100 736,00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100 736,00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100,00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Возмещение специализированным службам по вопросам пох</w:t>
            </w:r>
            <w:r w:rsidRPr="00021316">
              <w:rPr>
                <w:rFonts w:ascii="Garamond" w:hAnsi="Garamond"/>
                <w:color w:val="000000"/>
              </w:rPr>
              <w:t>о</w:t>
            </w:r>
            <w:r w:rsidRPr="00021316">
              <w:rPr>
                <w:rFonts w:ascii="Garamond" w:hAnsi="Garamond"/>
                <w:color w:val="000000"/>
              </w:rPr>
              <w:t>ронного дела расходов по захоронению умерших (погибших) граждан в соответствии с постановлением администрации Бря</w:t>
            </w:r>
            <w:r w:rsidRPr="00021316">
              <w:rPr>
                <w:rFonts w:ascii="Garamond" w:hAnsi="Garamond"/>
                <w:color w:val="000000"/>
              </w:rPr>
              <w:t>н</w:t>
            </w:r>
            <w:r w:rsidRPr="00021316">
              <w:rPr>
                <w:rFonts w:ascii="Garamond" w:hAnsi="Garamond"/>
                <w:color w:val="000000"/>
              </w:rPr>
              <w:t xml:space="preserve">ской области от 2 мая 2007 года № 303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Об утверждении Порядка возмещения специализированным службам по вопросам похоро</w:t>
            </w:r>
            <w:r w:rsidRPr="00021316">
              <w:rPr>
                <w:rFonts w:ascii="Garamond" w:hAnsi="Garamond"/>
                <w:color w:val="000000"/>
              </w:rPr>
              <w:t>н</w:t>
            </w:r>
            <w:r w:rsidRPr="00021316">
              <w:rPr>
                <w:rFonts w:ascii="Garamond" w:hAnsi="Garamond"/>
                <w:color w:val="000000"/>
              </w:rPr>
              <w:t>ного дела расходов по захоронению умерших граждан, не подл</w:t>
            </w:r>
            <w:r w:rsidRPr="00021316">
              <w:rPr>
                <w:rFonts w:ascii="Garamond" w:hAnsi="Garamond"/>
                <w:color w:val="000000"/>
              </w:rPr>
              <w:t>е</w:t>
            </w:r>
            <w:r w:rsidRPr="00021316">
              <w:rPr>
                <w:rFonts w:ascii="Garamond" w:hAnsi="Garamond"/>
                <w:color w:val="000000"/>
              </w:rPr>
              <w:t>жащих обязательному социальному страхованию на случай вр</w:t>
            </w:r>
            <w:r w:rsidRPr="00021316">
              <w:rPr>
                <w:rFonts w:ascii="Garamond" w:hAnsi="Garamond"/>
                <w:color w:val="000000"/>
              </w:rPr>
              <w:t>е</w:t>
            </w:r>
            <w:r w:rsidRPr="00021316">
              <w:rPr>
                <w:rFonts w:ascii="Garamond" w:hAnsi="Garamond"/>
                <w:color w:val="000000"/>
              </w:rPr>
              <w:t>менной нетрудоспособности и в связи с материнством на день смерти и не являющихся пенсионерами, граждан, личность кот</w:t>
            </w:r>
            <w:r w:rsidRPr="00021316">
              <w:rPr>
                <w:rFonts w:ascii="Garamond" w:hAnsi="Garamond"/>
                <w:color w:val="000000"/>
              </w:rPr>
              <w:t>о</w:t>
            </w:r>
            <w:r w:rsidRPr="00021316">
              <w:rPr>
                <w:rFonts w:ascii="Garamond" w:hAnsi="Garamond"/>
                <w:color w:val="000000"/>
              </w:rPr>
              <w:t>рых не установлена, а также при рождении мертвого ребенка по истечении 154 дней беременности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600 000,00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600 000,00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100,00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Выплата государственного единовременного пособия и ежемеся</w:t>
            </w:r>
            <w:r w:rsidRPr="00021316">
              <w:rPr>
                <w:rFonts w:ascii="Garamond" w:hAnsi="Garamond"/>
                <w:color w:val="000000"/>
              </w:rPr>
              <w:t>ч</w:t>
            </w:r>
            <w:r w:rsidRPr="00021316">
              <w:rPr>
                <w:rFonts w:ascii="Garamond" w:hAnsi="Garamond"/>
                <w:color w:val="000000"/>
              </w:rPr>
              <w:t>ной денежной компенсации гражданам при возникновении пос</w:t>
            </w:r>
            <w:r w:rsidRPr="00021316">
              <w:rPr>
                <w:rFonts w:ascii="Garamond" w:hAnsi="Garamond"/>
                <w:color w:val="000000"/>
              </w:rPr>
              <w:t>т</w:t>
            </w:r>
            <w:r w:rsidRPr="00021316">
              <w:rPr>
                <w:rFonts w:ascii="Garamond" w:hAnsi="Garamond"/>
                <w:color w:val="000000"/>
              </w:rPr>
              <w:t xml:space="preserve">вакцинальных осложнений в соответствии с Федеральным законом от 17 сентября 1998 года № 157-ФЗ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Об иммунопрофилактике инфекционных болезней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124 400,00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127 500,00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102,49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lastRenderedPageBreak/>
              <w:t>Выплата государственных пособий лицам, не подлежащим обяз</w:t>
            </w:r>
            <w:r w:rsidRPr="00021316">
              <w:rPr>
                <w:rFonts w:ascii="Garamond" w:hAnsi="Garamond"/>
                <w:color w:val="000000"/>
              </w:rPr>
              <w:t>а</w:t>
            </w:r>
            <w:r w:rsidRPr="00021316">
              <w:rPr>
                <w:rFonts w:ascii="Garamond" w:hAnsi="Garamond"/>
                <w:color w:val="000000"/>
              </w:rPr>
              <w:t>тельному социальному страхованию на случай временной нетр</w:t>
            </w:r>
            <w:r w:rsidRPr="00021316">
              <w:rPr>
                <w:rFonts w:ascii="Garamond" w:hAnsi="Garamond"/>
                <w:color w:val="000000"/>
              </w:rPr>
              <w:t>у</w:t>
            </w:r>
            <w:r w:rsidRPr="00021316">
              <w:rPr>
                <w:rFonts w:ascii="Garamond" w:hAnsi="Garamond"/>
                <w:color w:val="000000"/>
              </w:rPr>
              <w:t>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</w:t>
            </w:r>
            <w:r w:rsidRPr="00021316">
              <w:rPr>
                <w:rFonts w:ascii="Garamond" w:hAnsi="Garamond"/>
                <w:color w:val="000000"/>
              </w:rPr>
              <w:t>ь</w:t>
            </w:r>
            <w:r w:rsidRPr="00021316">
              <w:rPr>
                <w:rFonts w:ascii="Garamond" w:hAnsi="Garamond"/>
                <w:color w:val="000000"/>
              </w:rPr>
              <w:t xml:space="preserve">ным законом от 19 мая 1995 года № 81-ФЗ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 государственных п</w:t>
            </w:r>
            <w:r w:rsidRPr="00021316">
              <w:rPr>
                <w:rFonts w:ascii="Garamond" w:hAnsi="Garamond"/>
                <w:color w:val="000000"/>
              </w:rPr>
              <w:t>о</w:t>
            </w:r>
            <w:r w:rsidRPr="00021316">
              <w:rPr>
                <w:rFonts w:ascii="Garamond" w:hAnsi="Garamond"/>
                <w:color w:val="000000"/>
              </w:rPr>
              <w:t>собиях гражданам, имеющим детей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485 152 100,00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527 658 100,00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108,76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Выплата единовременного пособия беременной жене военносл</w:t>
            </w:r>
            <w:r w:rsidRPr="00021316">
              <w:rPr>
                <w:rFonts w:ascii="Garamond" w:hAnsi="Garamond"/>
                <w:color w:val="000000"/>
              </w:rPr>
              <w:t>у</w:t>
            </w:r>
            <w:r w:rsidRPr="00021316">
              <w:rPr>
                <w:rFonts w:ascii="Garamond" w:hAnsi="Garamond"/>
                <w:color w:val="000000"/>
              </w:rPr>
              <w:t>жащего, проходящего военную службу по призыву, а также ежем</w:t>
            </w:r>
            <w:r w:rsidRPr="00021316">
              <w:rPr>
                <w:rFonts w:ascii="Garamond" w:hAnsi="Garamond"/>
                <w:color w:val="000000"/>
              </w:rPr>
              <w:t>е</w:t>
            </w:r>
            <w:r w:rsidRPr="00021316">
              <w:rPr>
                <w:rFonts w:ascii="Garamond" w:hAnsi="Garamond"/>
                <w:color w:val="000000"/>
              </w:rPr>
              <w:t>сячного пособия на ребенка военнослужащего, проходящего вое</w:t>
            </w:r>
            <w:r w:rsidRPr="00021316">
              <w:rPr>
                <w:rFonts w:ascii="Garamond" w:hAnsi="Garamond"/>
                <w:color w:val="000000"/>
              </w:rPr>
              <w:t>н</w:t>
            </w:r>
            <w:r w:rsidRPr="00021316">
              <w:rPr>
                <w:rFonts w:ascii="Garamond" w:hAnsi="Garamond"/>
                <w:color w:val="000000"/>
              </w:rPr>
              <w:t xml:space="preserve">ную службу по призыву, в соответствии с Федеральным законом от 19 мая 1995 года № 81-ФЗ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 государственных пособиях гражд</w:t>
            </w:r>
            <w:r w:rsidRPr="00021316">
              <w:rPr>
                <w:rFonts w:ascii="Garamond" w:hAnsi="Garamond"/>
                <w:color w:val="000000"/>
              </w:rPr>
              <w:t>а</w:t>
            </w:r>
            <w:r w:rsidRPr="00021316">
              <w:rPr>
                <w:rFonts w:ascii="Garamond" w:hAnsi="Garamond"/>
                <w:color w:val="000000"/>
              </w:rPr>
              <w:t>нам, имеющим детей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4 879 800,00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5 449 900,00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111,68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8 664 500,00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8 708 700,00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100,51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Выплата инвалидам компенсаций страховых премий по договорам обязательного страхования гражданской ответственности владел</w:t>
            </w:r>
            <w:r w:rsidRPr="00021316">
              <w:rPr>
                <w:rFonts w:ascii="Garamond" w:hAnsi="Garamond"/>
                <w:color w:val="000000"/>
              </w:rPr>
              <w:t>ь</w:t>
            </w:r>
            <w:r w:rsidRPr="00021316">
              <w:rPr>
                <w:rFonts w:ascii="Garamond" w:hAnsi="Garamond"/>
                <w:color w:val="000000"/>
              </w:rPr>
              <w:t xml:space="preserve">цев транспортных средств в соответствии с Федеральным законом от 25 апреля 2002 года № 40-ФЗ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Об обязательном страховании гражданской ответственности владельцев транспортных средств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144 400,00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105 800,00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73,27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Государственная социальная поддержка ветеранам труда, тружен</w:t>
            </w:r>
            <w:r w:rsidRPr="00021316">
              <w:rPr>
                <w:rFonts w:ascii="Garamond" w:hAnsi="Garamond"/>
                <w:color w:val="000000"/>
              </w:rPr>
              <w:t>и</w:t>
            </w:r>
            <w:r w:rsidRPr="00021316">
              <w:rPr>
                <w:rFonts w:ascii="Garamond" w:hAnsi="Garamond"/>
                <w:color w:val="000000"/>
              </w:rPr>
              <w:t>кам тыла, реабилитированным лицам, лицам, пострадавшим от п</w:t>
            </w:r>
            <w:r w:rsidRPr="00021316">
              <w:rPr>
                <w:rFonts w:ascii="Garamond" w:hAnsi="Garamond"/>
                <w:color w:val="000000"/>
              </w:rPr>
              <w:t>о</w:t>
            </w:r>
            <w:r w:rsidRPr="00021316">
              <w:rPr>
                <w:rFonts w:ascii="Garamond" w:hAnsi="Garamond"/>
                <w:color w:val="000000"/>
              </w:rPr>
              <w:t>литических репрессий, нуждающихся в зубном протезировании, включая починку протезов (кроме изделий из драгметалла и м</w:t>
            </w:r>
            <w:r w:rsidRPr="00021316">
              <w:rPr>
                <w:rFonts w:ascii="Garamond" w:hAnsi="Garamond"/>
                <w:color w:val="000000"/>
              </w:rPr>
              <w:t>е</w:t>
            </w:r>
            <w:r w:rsidRPr="00021316">
              <w:rPr>
                <w:rFonts w:ascii="Garamond" w:hAnsi="Garamond"/>
                <w:color w:val="000000"/>
              </w:rPr>
              <w:t>таллокерамики)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14 000 000,00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14 000 000,00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100,00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Денежная компенсация малоимущим гражданам на приобретение бытового сжиженного газа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1 790,00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1 933,34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108,01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lastRenderedPageBreak/>
              <w:t xml:space="preserve">Денежная компенсация на питание специальными молочными продуктами детского питания детей первого, второго и третьего года жизни в соответствии с Законом Брянской области от 20 февраля 2008 года № 12-З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Об охране семьи, материнства, отцо</w:t>
            </w:r>
            <w:r w:rsidRPr="00021316">
              <w:rPr>
                <w:rFonts w:ascii="Garamond" w:hAnsi="Garamond"/>
                <w:color w:val="000000"/>
              </w:rPr>
              <w:t>в</w:t>
            </w:r>
            <w:r w:rsidRPr="00021316">
              <w:rPr>
                <w:rFonts w:ascii="Garamond" w:hAnsi="Garamond"/>
                <w:color w:val="000000"/>
              </w:rPr>
              <w:t>ства и детства в Брянской области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77 599 800,00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78 029 287,00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100,55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Доплата к пенсии отдельным категориям пенсионеров в соотве</w:t>
            </w:r>
            <w:r w:rsidRPr="00021316">
              <w:rPr>
                <w:rFonts w:ascii="Garamond" w:hAnsi="Garamond"/>
                <w:color w:val="000000"/>
              </w:rPr>
              <w:t>т</w:t>
            </w:r>
            <w:r w:rsidRPr="00021316">
              <w:rPr>
                <w:rFonts w:ascii="Garamond" w:hAnsi="Garamond"/>
                <w:color w:val="000000"/>
              </w:rPr>
              <w:t xml:space="preserve">ствии с Законом Брянской области от 10 июля 2001 года № 50-З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 доплате к пенсии отдельным категориям пенсионеров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29 640 336,78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34 617 718,00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116,79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Дополнительная социальная выплата при рождении (усыновл</w:t>
            </w:r>
            <w:r w:rsidRPr="00021316">
              <w:rPr>
                <w:rFonts w:ascii="Garamond" w:hAnsi="Garamond"/>
                <w:color w:val="000000"/>
              </w:rPr>
              <w:t>е</w:t>
            </w:r>
            <w:r w:rsidRPr="00021316">
              <w:rPr>
                <w:rFonts w:ascii="Garamond" w:hAnsi="Garamond"/>
                <w:color w:val="000000"/>
              </w:rPr>
              <w:t xml:space="preserve">нии) ребенка молодым семьям - участникам подпрограммы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Обе</w:t>
            </w:r>
            <w:r w:rsidRPr="00021316">
              <w:rPr>
                <w:rFonts w:ascii="Garamond" w:hAnsi="Garamond"/>
                <w:color w:val="000000"/>
              </w:rPr>
              <w:t>с</w:t>
            </w:r>
            <w:r w:rsidRPr="00021316">
              <w:rPr>
                <w:rFonts w:ascii="Garamond" w:hAnsi="Garamond"/>
                <w:color w:val="000000"/>
              </w:rPr>
              <w:t>печение жильем молодых семей в Брянской области</w:t>
            </w:r>
            <w:r w:rsidR="00DD1599">
              <w:rPr>
                <w:rFonts w:ascii="Garamond" w:hAnsi="Garamond"/>
                <w:color w:val="000000"/>
              </w:rPr>
              <w:t>»</w:t>
            </w:r>
            <w:r w:rsidRPr="00021316">
              <w:rPr>
                <w:rFonts w:ascii="Garamond" w:hAnsi="Garamond"/>
                <w:color w:val="000000"/>
              </w:rPr>
              <w:t xml:space="preserve"> госуда</w:t>
            </w:r>
            <w:r w:rsidRPr="00021316">
              <w:rPr>
                <w:rFonts w:ascii="Garamond" w:hAnsi="Garamond"/>
                <w:color w:val="000000"/>
              </w:rPr>
              <w:t>р</w:t>
            </w:r>
            <w:r w:rsidRPr="00021316">
              <w:rPr>
                <w:rFonts w:ascii="Garamond" w:hAnsi="Garamond"/>
                <w:color w:val="000000"/>
              </w:rPr>
              <w:t xml:space="preserve">ственной программы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Социальная и демографическая политика Брянской области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1 094 823,24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1 094 823,40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100,00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Дополнительное ежемесячное пособие по уходу за ребенком-инвалидом в соответствии с Законом Брянской области от 20 фе</w:t>
            </w:r>
            <w:r w:rsidRPr="00021316">
              <w:rPr>
                <w:rFonts w:ascii="Garamond" w:hAnsi="Garamond"/>
                <w:color w:val="000000"/>
              </w:rPr>
              <w:t>в</w:t>
            </w:r>
            <w:r w:rsidRPr="00021316">
              <w:rPr>
                <w:rFonts w:ascii="Garamond" w:hAnsi="Garamond"/>
                <w:color w:val="000000"/>
              </w:rPr>
              <w:t xml:space="preserve">раля 2008 года № 12-З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Об охране семьи, материнства, отцовства и детства в Брянской области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9 861 134,4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10 250 728,00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103,95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Дополнительные выплаты и пособия приемной семье, семье оп</w:t>
            </w:r>
            <w:r w:rsidRPr="00021316">
              <w:rPr>
                <w:rFonts w:ascii="Garamond" w:hAnsi="Garamond"/>
                <w:color w:val="000000"/>
              </w:rPr>
              <w:t>е</w:t>
            </w:r>
            <w:r w:rsidRPr="00021316">
              <w:rPr>
                <w:rFonts w:ascii="Garamond" w:hAnsi="Garamond"/>
                <w:color w:val="000000"/>
              </w:rPr>
              <w:t>куна (попечителя), усыновителя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1 100 000,00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1 107 000,00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100,64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Дополнительные меры социальной поддержки отдельным катег</w:t>
            </w:r>
            <w:r w:rsidRPr="00021316">
              <w:rPr>
                <w:rFonts w:ascii="Garamond" w:hAnsi="Garamond"/>
                <w:color w:val="000000"/>
              </w:rPr>
              <w:t>о</w:t>
            </w:r>
            <w:r w:rsidRPr="00021316">
              <w:rPr>
                <w:rFonts w:ascii="Garamond" w:hAnsi="Garamond"/>
                <w:color w:val="000000"/>
              </w:rPr>
              <w:t>риям инвалидов по возмещению расходов на оплату проезда к м</w:t>
            </w:r>
            <w:r w:rsidRPr="00021316">
              <w:rPr>
                <w:rFonts w:ascii="Garamond" w:hAnsi="Garamond"/>
                <w:color w:val="000000"/>
              </w:rPr>
              <w:t>е</w:t>
            </w:r>
            <w:r w:rsidRPr="00021316">
              <w:rPr>
                <w:rFonts w:ascii="Garamond" w:hAnsi="Garamond"/>
                <w:color w:val="000000"/>
              </w:rPr>
              <w:t xml:space="preserve">сту проведения лечения (реабилитации) и обратно в соответствии с постановлением Правительства Брянской области от 24.12.2013 № 741-п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Об утверждении перечня категорий инвалидов, име</w:t>
            </w:r>
            <w:r w:rsidRPr="00021316">
              <w:rPr>
                <w:rFonts w:ascii="Garamond" w:hAnsi="Garamond"/>
                <w:color w:val="000000"/>
              </w:rPr>
              <w:t>ю</w:t>
            </w:r>
            <w:r w:rsidRPr="00021316">
              <w:rPr>
                <w:rFonts w:ascii="Garamond" w:hAnsi="Garamond"/>
                <w:color w:val="000000"/>
              </w:rPr>
              <w:t>щих право на меры социальной поддержки в части возмещения расходов по оплате проезда к месту лечения (реабилитации) и о</w:t>
            </w:r>
            <w:r w:rsidRPr="00021316">
              <w:rPr>
                <w:rFonts w:ascii="Garamond" w:hAnsi="Garamond"/>
                <w:color w:val="000000"/>
              </w:rPr>
              <w:t>б</w:t>
            </w:r>
            <w:r w:rsidRPr="00021316">
              <w:rPr>
                <w:rFonts w:ascii="Garamond" w:hAnsi="Garamond"/>
                <w:color w:val="000000"/>
              </w:rPr>
              <w:t>ратно, областного гарантированного перечня технических средств реабилитации инвалидов и медико-социальных критериев для их предоставления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3 240 000,00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2 669 998,56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82,41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Единовременное денежное поощрение при награждении Поче</w:t>
            </w:r>
            <w:r w:rsidRPr="00021316">
              <w:rPr>
                <w:rFonts w:ascii="Garamond" w:hAnsi="Garamond"/>
                <w:color w:val="000000"/>
              </w:rPr>
              <w:t>т</w:t>
            </w:r>
            <w:r w:rsidRPr="00021316">
              <w:rPr>
                <w:rFonts w:ascii="Garamond" w:hAnsi="Garamond"/>
                <w:color w:val="000000"/>
              </w:rPr>
              <w:t xml:space="preserve">ным знаком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Материнская слава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600 000,00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600 000,00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100,00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lastRenderedPageBreak/>
              <w:t>Единовременное пособие на школьников из многодетной мал</w:t>
            </w:r>
            <w:r w:rsidRPr="00021316">
              <w:rPr>
                <w:rFonts w:ascii="Garamond" w:hAnsi="Garamond"/>
                <w:color w:val="000000"/>
              </w:rPr>
              <w:t>о</w:t>
            </w:r>
            <w:r w:rsidRPr="00021316">
              <w:rPr>
                <w:rFonts w:ascii="Garamond" w:hAnsi="Garamond"/>
                <w:color w:val="000000"/>
              </w:rPr>
              <w:t>обеспеченной семьи к началу учебного года в соответствии с З</w:t>
            </w:r>
            <w:r w:rsidRPr="00021316">
              <w:rPr>
                <w:rFonts w:ascii="Garamond" w:hAnsi="Garamond"/>
                <w:color w:val="000000"/>
              </w:rPr>
              <w:t>а</w:t>
            </w:r>
            <w:r w:rsidRPr="00021316">
              <w:rPr>
                <w:rFonts w:ascii="Garamond" w:hAnsi="Garamond"/>
                <w:color w:val="000000"/>
              </w:rPr>
              <w:t xml:space="preserve">коном Брянской области от 20 февраля 2008 года № 12-З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Об охране семьи, материнства, отцовства и детства в Брянской обл</w:t>
            </w:r>
            <w:r w:rsidRPr="00021316">
              <w:rPr>
                <w:rFonts w:ascii="Garamond" w:hAnsi="Garamond"/>
                <w:color w:val="000000"/>
              </w:rPr>
              <w:t>а</w:t>
            </w:r>
            <w:r w:rsidRPr="00021316">
              <w:rPr>
                <w:rFonts w:ascii="Garamond" w:hAnsi="Garamond"/>
                <w:color w:val="000000"/>
              </w:rPr>
              <w:t>сти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59 435 000,00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60 000 000,00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100,95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Ежегодная денежная компенсация расходов отдельным категориям инвалидов на бензин в соответствии с постановлением админ</w:t>
            </w:r>
            <w:r w:rsidRPr="00021316">
              <w:rPr>
                <w:rFonts w:ascii="Garamond" w:hAnsi="Garamond"/>
                <w:color w:val="000000"/>
              </w:rPr>
              <w:t>и</w:t>
            </w:r>
            <w:r w:rsidRPr="00021316">
              <w:rPr>
                <w:rFonts w:ascii="Garamond" w:hAnsi="Garamond"/>
                <w:color w:val="000000"/>
              </w:rPr>
              <w:t xml:space="preserve">страции Брянской области от 30 июня 2010 года № 648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 поря</w:t>
            </w:r>
            <w:r w:rsidRPr="00021316">
              <w:rPr>
                <w:rFonts w:ascii="Garamond" w:hAnsi="Garamond"/>
                <w:color w:val="000000"/>
              </w:rPr>
              <w:t>д</w:t>
            </w:r>
            <w:r w:rsidRPr="00021316">
              <w:rPr>
                <w:rFonts w:ascii="Garamond" w:hAnsi="Garamond"/>
                <w:color w:val="000000"/>
              </w:rPr>
              <w:t>ке и условиях предоставления ежегодной денежной компенсации расходов отдельным категориям инвалидов на бензин или другие виды топлива, ремонт, техническое обслуживание транспортных средств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5 600,00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5 600,00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100,00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Ежемесячная денежная выплата ветеранам труда Брянской области в соответствии с указом Губернатора Брянской области от 4 фе</w:t>
            </w:r>
            <w:r w:rsidRPr="00021316">
              <w:rPr>
                <w:rFonts w:ascii="Garamond" w:hAnsi="Garamond"/>
                <w:color w:val="000000"/>
              </w:rPr>
              <w:t>в</w:t>
            </w:r>
            <w:r w:rsidRPr="00021316">
              <w:rPr>
                <w:rFonts w:ascii="Garamond" w:hAnsi="Garamond"/>
                <w:color w:val="000000"/>
              </w:rPr>
              <w:t xml:space="preserve">раля 2013 года № 100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 xml:space="preserve">О порядке и условиях установления статуса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Ветеран труда Брянской области</w:t>
            </w:r>
            <w:r w:rsidR="00DD1599">
              <w:rPr>
                <w:rFonts w:ascii="Garamond" w:hAnsi="Garamond"/>
                <w:color w:val="000000"/>
              </w:rPr>
              <w:t>»</w:t>
            </w:r>
            <w:r w:rsidRPr="00021316">
              <w:rPr>
                <w:rFonts w:ascii="Garamond" w:hAnsi="Garamond"/>
                <w:color w:val="000000"/>
              </w:rPr>
              <w:t xml:space="preserve"> и мерах социальной поддержки указанной категории граждан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198 198 096,80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219 121 843,00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110,56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 xml:space="preserve">Ежемесячная денежная выплата ветеранам труда в соответствии с Законом Брянской области от 10 декабря 2004 года № 91-З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 м</w:t>
            </w:r>
            <w:r w:rsidRPr="00021316">
              <w:rPr>
                <w:rFonts w:ascii="Garamond" w:hAnsi="Garamond"/>
                <w:color w:val="000000"/>
              </w:rPr>
              <w:t>е</w:t>
            </w:r>
            <w:r w:rsidRPr="00021316">
              <w:rPr>
                <w:rFonts w:ascii="Garamond" w:hAnsi="Garamond"/>
                <w:color w:val="000000"/>
              </w:rPr>
              <w:t>рах социальной поддержки ветеранов в Брянской области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399 085 420,80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375 893 287,00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94,19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Ежемесячная денежная выплата лицам, признанным пострадавш</w:t>
            </w:r>
            <w:r w:rsidRPr="00021316">
              <w:rPr>
                <w:rFonts w:ascii="Garamond" w:hAnsi="Garamond"/>
                <w:color w:val="000000"/>
              </w:rPr>
              <w:t>и</w:t>
            </w:r>
            <w:r w:rsidRPr="00021316">
              <w:rPr>
                <w:rFonts w:ascii="Garamond" w:hAnsi="Garamond"/>
                <w:color w:val="000000"/>
              </w:rPr>
              <w:t>ми от политических репрессий, в соответствии с Законом Бря</w:t>
            </w:r>
            <w:r w:rsidRPr="00021316">
              <w:rPr>
                <w:rFonts w:ascii="Garamond" w:hAnsi="Garamond"/>
                <w:color w:val="000000"/>
              </w:rPr>
              <w:t>н</w:t>
            </w:r>
            <w:r w:rsidRPr="00021316">
              <w:rPr>
                <w:rFonts w:ascii="Garamond" w:hAnsi="Garamond"/>
                <w:color w:val="000000"/>
              </w:rPr>
              <w:t xml:space="preserve">ской области от 10 декабря 2004 года № 89-З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 социальной по</w:t>
            </w:r>
            <w:r w:rsidRPr="00021316">
              <w:rPr>
                <w:rFonts w:ascii="Garamond" w:hAnsi="Garamond"/>
                <w:color w:val="000000"/>
              </w:rPr>
              <w:t>д</w:t>
            </w:r>
            <w:r w:rsidRPr="00021316">
              <w:rPr>
                <w:rFonts w:ascii="Garamond" w:hAnsi="Garamond"/>
                <w:color w:val="000000"/>
              </w:rPr>
              <w:t>держке жертв политических репрессий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39 171,84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40 335,00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102,97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Ежемесячная денежная выплата реабилитированным лицам в соо</w:t>
            </w:r>
            <w:r w:rsidRPr="00021316">
              <w:rPr>
                <w:rFonts w:ascii="Garamond" w:hAnsi="Garamond"/>
                <w:color w:val="000000"/>
              </w:rPr>
              <w:t>т</w:t>
            </w:r>
            <w:r w:rsidRPr="00021316">
              <w:rPr>
                <w:rFonts w:ascii="Garamond" w:hAnsi="Garamond"/>
                <w:color w:val="000000"/>
              </w:rPr>
              <w:t xml:space="preserve">ветствии с Законом Брянской области от 10 декабря 2004 года № 89-З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 социальной поддержке жертв политических репрессий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3 364 360,65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3 493 936,00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103,85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 xml:space="preserve">Ежемесячная денежная выплата труженикам тыла в соответствии с Законом Брянской области от 10 декабря 2004 года № 91-З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 м</w:t>
            </w:r>
            <w:r w:rsidRPr="00021316">
              <w:rPr>
                <w:rFonts w:ascii="Garamond" w:hAnsi="Garamond"/>
                <w:color w:val="000000"/>
              </w:rPr>
              <w:t>е</w:t>
            </w:r>
            <w:r w:rsidRPr="00021316">
              <w:rPr>
                <w:rFonts w:ascii="Garamond" w:hAnsi="Garamond"/>
                <w:color w:val="000000"/>
              </w:rPr>
              <w:t>рах социальной поддержки ветеранов в Брянской области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37 802 948,40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37 389 424,00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98,91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lastRenderedPageBreak/>
              <w:t>Ежемесячная денежная компенсация на питание детей в соотве</w:t>
            </w:r>
            <w:r w:rsidRPr="00021316">
              <w:rPr>
                <w:rFonts w:ascii="Garamond" w:hAnsi="Garamond"/>
                <w:color w:val="000000"/>
              </w:rPr>
              <w:t>т</w:t>
            </w:r>
            <w:r w:rsidRPr="00021316">
              <w:rPr>
                <w:rFonts w:ascii="Garamond" w:hAnsi="Garamond"/>
                <w:color w:val="000000"/>
              </w:rPr>
              <w:t xml:space="preserve">ствии с Законом Брянской области от 13 декабря 2005 года № 92-З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 дополнительных мерах социальной защиты населения Бря</w:t>
            </w:r>
            <w:r w:rsidRPr="00021316">
              <w:rPr>
                <w:rFonts w:ascii="Garamond" w:hAnsi="Garamond"/>
                <w:color w:val="000000"/>
              </w:rPr>
              <w:t>н</w:t>
            </w:r>
            <w:r w:rsidRPr="00021316">
              <w:rPr>
                <w:rFonts w:ascii="Garamond" w:hAnsi="Garamond"/>
                <w:color w:val="000000"/>
              </w:rPr>
              <w:t>ской области, подвергшегося радиационному воздействию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433 251,00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467 727,00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107,96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 xml:space="preserve">Ежемесячное пособие в соответствии с Законом Брянской области от 6 июля 2007 года № 95-З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 ежемесячном пособии родителям и вдовам военнослужащих, сотрудников органов внутренних дел, органов федеральной службы безопасности, органов и учрежд</w:t>
            </w:r>
            <w:r w:rsidRPr="00021316">
              <w:rPr>
                <w:rFonts w:ascii="Garamond" w:hAnsi="Garamond"/>
                <w:color w:val="000000"/>
              </w:rPr>
              <w:t>е</w:t>
            </w:r>
            <w:r w:rsidRPr="00021316">
              <w:rPr>
                <w:rFonts w:ascii="Garamond" w:hAnsi="Garamond"/>
                <w:color w:val="000000"/>
              </w:rPr>
              <w:t>ний уголовно-исполнительной системы, погибших при исполн</w:t>
            </w:r>
            <w:r w:rsidRPr="00021316">
              <w:rPr>
                <w:rFonts w:ascii="Garamond" w:hAnsi="Garamond"/>
                <w:color w:val="000000"/>
              </w:rPr>
              <w:t>е</w:t>
            </w:r>
            <w:r w:rsidRPr="00021316">
              <w:rPr>
                <w:rFonts w:ascii="Garamond" w:hAnsi="Garamond"/>
                <w:color w:val="000000"/>
              </w:rPr>
              <w:t>нии обязанностей военной службы (служебных обязанностей)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71 236 800,00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72 394 560,00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101,63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Компенсация отдельным категориям граждан оплаты взноса на к</w:t>
            </w:r>
            <w:r w:rsidRPr="00021316">
              <w:rPr>
                <w:rFonts w:ascii="Garamond" w:hAnsi="Garamond"/>
                <w:color w:val="000000"/>
              </w:rPr>
              <w:t>а</w:t>
            </w:r>
            <w:r w:rsidRPr="00021316">
              <w:rPr>
                <w:rFonts w:ascii="Garamond" w:hAnsi="Garamond"/>
                <w:color w:val="000000"/>
              </w:rPr>
              <w:t>питальный ремонт общего имущества в многоквартирном доме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1 969 417,53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2 050 915,84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104,14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Комплексные центры социального обслуживания населения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603 880 884,36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556 844 328,14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92,21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Мероприятия в сфере пожарной безопасности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7 798 200,00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4 490 800,00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57,59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Мероприятия по работе с семьей, детьми и молодежью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5 402 520,00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5 402 520,00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100,00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Меры социальной поддержки ветеранов труда Брянской области в части оплаты жилищно-коммунальных услуг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305 406 000,00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327 972 000,00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107,39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Меры социальной поддержки ветеранов труда Брянской области в части предоставления льготного проезда ветеранам труда Бря</w:t>
            </w:r>
            <w:r w:rsidRPr="00021316">
              <w:rPr>
                <w:rFonts w:ascii="Garamond" w:hAnsi="Garamond"/>
                <w:color w:val="000000"/>
              </w:rPr>
              <w:t>н</w:t>
            </w:r>
            <w:r w:rsidRPr="00021316">
              <w:rPr>
                <w:rFonts w:ascii="Garamond" w:hAnsi="Garamond"/>
                <w:color w:val="000000"/>
              </w:rPr>
              <w:t>ской области в соответствии с указом Губернатора Брянской обл</w:t>
            </w:r>
            <w:r w:rsidRPr="00021316">
              <w:rPr>
                <w:rFonts w:ascii="Garamond" w:hAnsi="Garamond"/>
                <w:color w:val="000000"/>
              </w:rPr>
              <w:t>а</w:t>
            </w:r>
            <w:r w:rsidRPr="00021316">
              <w:rPr>
                <w:rFonts w:ascii="Garamond" w:hAnsi="Garamond"/>
                <w:color w:val="000000"/>
              </w:rPr>
              <w:t xml:space="preserve">сти от 4 февраля 2013 года № 100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 порядке и условиях устано</w:t>
            </w:r>
            <w:r w:rsidRPr="00021316">
              <w:rPr>
                <w:rFonts w:ascii="Garamond" w:hAnsi="Garamond"/>
                <w:color w:val="000000"/>
              </w:rPr>
              <w:t>в</w:t>
            </w:r>
            <w:r w:rsidRPr="00021316">
              <w:rPr>
                <w:rFonts w:ascii="Garamond" w:hAnsi="Garamond"/>
                <w:color w:val="000000"/>
              </w:rPr>
              <w:t xml:space="preserve">ления статуса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Ветеран труда Брянской области</w:t>
            </w:r>
            <w:r w:rsidR="00DD1599">
              <w:rPr>
                <w:rFonts w:ascii="Garamond" w:hAnsi="Garamond"/>
                <w:color w:val="000000"/>
              </w:rPr>
              <w:t>»</w:t>
            </w:r>
            <w:r w:rsidRPr="00021316">
              <w:rPr>
                <w:rFonts w:ascii="Garamond" w:hAnsi="Garamond"/>
                <w:color w:val="000000"/>
              </w:rPr>
              <w:t xml:space="preserve"> и мерах социал</w:t>
            </w:r>
            <w:r w:rsidRPr="00021316">
              <w:rPr>
                <w:rFonts w:ascii="Garamond" w:hAnsi="Garamond"/>
                <w:color w:val="000000"/>
              </w:rPr>
              <w:t>ь</w:t>
            </w:r>
            <w:r w:rsidRPr="00021316">
              <w:rPr>
                <w:rFonts w:ascii="Garamond" w:hAnsi="Garamond"/>
                <w:color w:val="000000"/>
              </w:rPr>
              <w:t>ной поддержки указанной категории граждан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3 500 000,00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3 600 000,00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102,86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Меры социальной поддержки ветеранов труда в части оплаты ж</w:t>
            </w:r>
            <w:r w:rsidRPr="00021316">
              <w:rPr>
                <w:rFonts w:ascii="Garamond" w:hAnsi="Garamond"/>
                <w:color w:val="000000"/>
              </w:rPr>
              <w:t>и</w:t>
            </w:r>
            <w:r w:rsidRPr="00021316">
              <w:rPr>
                <w:rFonts w:ascii="Garamond" w:hAnsi="Garamond"/>
                <w:color w:val="000000"/>
              </w:rPr>
              <w:t xml:space="preserve">лищно-коммунальных услуг в соответствии с Законом Брянской области от 10 декабря 2004 года № 91-З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 мерах социальной по</w:t>
            </w:r>
            <w:r w:rsidRPr="00021316">
              <w:rPr>
                <w:rFonts w:ascii="Garamond" w:hAnsi="Garamond"/>
                <w:color w:val="000000"/>
              </w:rPr>
              <w:t>д</w:t>
            </w:r>
            <w:r w:rsidRPr="00021316">
              <w:rPr>
                <w:rFonts w:ascii="Garamond" w:hAnsi="Garamond"/>
                <w:color w:val="000000"/>
              </w:rPr>
              <w:t>держки ветеранов в Брянской области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712 263 000,00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704 612 850,00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98,93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Меры социальной поддержки граждан, удостоенных звания П</w:t>
            </w:r>
            <w:r w:rsidRPr="00021316">
              <w:rPr>
                <w:rFonts w:ascii="Garamond" w:hAnsi="Garamond"/>
                <w:color w:val="000000"/>
              </w:rPr>
              <w:t>о</w:t>
            </w:r>
            <w:r w:rsidRPr="00021316">
              <w:rPr>
                <w:rFonts w:ascii="Garamond" w:hAnsi="Garamond"/>
                <w:color w:val="000000"/>
              </w:rPr>
              <w:t xml:space="preserve">четного гражданина Брянской области, в соответствии с Законом Брянской области от 7 ноября 2007 года № 150-З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 Почетном гражданине Брянской области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920 500,00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1 000 000,00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108,64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lastRenderedPageBreak/>
              <w:t xml:space="preserve">Меры социальной поддержки лиц, признанных пострадавшими от политических репрессий, в части оплаты жилищно-коммунальных услуг, в соответствии с Законом Брянской области от 10 декабря 2004 года № 89-З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 социальной поддержке жертв политических репрессий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60 048,00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61 776,00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102,88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Меры социальной поддержки многодетных семей в части беспла</w:t>
            </w:r>
            <w:r w:rsidRPr="00021316">
              <w:rPr>
                <w:rFonts w:ascii="Garamond" w:hAnsi="Garamond"/>
                <w:color w:val="000000"/>
              </w:rPr>
              <w:t>т</w:t>
            </w:r>
            <w:r w:rsidRPr="00021316">
              <w:rPr>
                <w:rFonts w:ascii="Garamond" w:hAnsi="Garamond"/>
                <w:color w:val="000000"/>
              </w:rPr>
              <w:t>ного проезда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70 816 407,60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70 777 700,00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99,95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Меры социальной поддержки многодетных семей в части оплаты коммунальных услуг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64 346 590,00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69 966 000,00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108,73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Меры социальной поддержки отдельной категории ветеранов В</w:t>
            </w:r>
            <w:r w:rsidRPr="00021316">
              <w:rPr>
                <w:rFonts w:ascii="Garamond" w:hAnsi="Garamond"/>
                <w:color w:val="000000"/>
              </w:rPr>
              <w:t>е</w:t>
            </w:r>
            <w:r w:rsidRPr="00021316">
              <w:rPr>
                <w:rFonts w:ascii="Garamond" w:hAnsi="Garamond"/>
                <w:color w:val="000000"/>
              </w:rPr>
              <w:t xml:space="preserve">ликой Отечественной войны в части оплаты жилищно-коммунальных услуг в соответствии с Законом Брянской области от 13 декабря 2001 года № 82-З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 дополнительных мерах соц</w:t>
            </w:r>
            <w:r w:rsidRPr="00021316">
              <w:rPr>
                <w:rFonts w:ascii="Garamond" w:hAnsi="Garamond"/>
                <w:color w:val="000000"/>
              </w:rPr>
              <w:t>и</w:t>
            </w:r>
            <w:r w:rsidRPr="00021316">
              <w:rPr>
                <w:rFonts w:ascii="Garamond" w:hAnsi="Garamond"/>
                <w:color w:val="000000"/>
              </w:rPr>
              <w:t>альной защиты отдельной категории ветеранов Великой Отеч</w:t>
            </w:r>
            <w:r w:rsidRPr="00021316">
              <w:rPr>
                <w:rFonts w:ascii="Garamond" w:hAnsi="Garamond"/>
                <w:color w:val="000000"/>
              </w:rPr>
              <w:t>е</w:t>
            </w:r>
            <w:r w:rsidRPr="00021316">
              <w:rPr>
                <w:rFonts w:ascii="Garamond" w:hAnsi="Garamond"/>
                <w:color w:val="000000"/>
              </w:rPr>
              <w:t>ственной войны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62 064,00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49 651,20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80,00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 xml:space="preserve">Меры социальной поддержки реабилитированных лиц в части оплаты жилищно-коммунальных услуг в соответствии с Законом Брянской области от 10 декабря 2004 года № 89-З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 социальной поддержке жертв политических репрессий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5 024 532,00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5 024 532,00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100,00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Обеспечение граждан техническими средствами реабилитации, включая изготовление и ремонт протезно-ортопедических изд</w:t>
            </w:r>
            <w:r w:rsidRPr="00021316">
              <w:rPr>
                <w:rFonts w:ascii="Garamond" w:hAnsi="Garamond"/>
                <w:color w:val="000000"/>
              </w:rPr>
              <w:t>е</w:t>
            </w:r>
            <w:r w:rsidRPr="00021316">
              <w:rPr>
                <w:rFonts w:ascii="Garamond" w:hAnsi="Garamond"/>
                <w:color w:val="000000"/>
              </w:rPr>
              <w:t>лий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3 813 000,00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3 813 000,00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100,00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Обеспечение равной доступности услуг общественного транспо</w:t>
            </w:r>
            <w:r w:rsidRPr="00021316">
              <w:rPr>
                <w:rFonts w:ascii="Garamond" w:hAnsi="Garamond"/>
                <w:color w:val="000000"/>
              </w:rPr>
              <w:t>р</w:t>
            </w:r>
            <w:r w:rsidRPr="00021316">
              <w:rPr>
                <w:rFonts w:ascii="Garamond" w:hAnsi="Garamond"/>
                <w:color w:val="000000"/>
              </w:rPr>
              <w:t>та на территории Брянской области отдельным категориям гра</w:t>
            </w:r>
            <w:r w:rsidRPr="00021316">
              <w:rPr>
                <w:rFonts w:ascii="Garamond" w:hAnsi="Garamond"/>
                <w:color w:val="000000"/>
              </w:rPr>
              <w:t>ж</w:t>
            </w:r>
            <w:r w:rsidRPr="00021316">
              <w:rPr>
                <w:rFonts w:ascii="Garamond" w:hAnsi="Garamond"/>
                <w:color w:val="000000"/>
              </w:rPr>
              <w:t>дан, оказание мер социальной поддержки которым относится к в</w:t>
            </w:r>
            <w:r w:rsidRPr="00021316">
              <w:rPr>
                <w:rFonts w:ascii="Garamond" w:hAnsi="Garamond"/>
                <w:color w:val="000000"/>
              </w:rPr>
              <w:t>е</w:t>
            </w:r>
            <w:r w:rsidRPr="00021316">
              <w:rPr>
                <w:rFonts w:ascii="Garamond" w:hAnsi="Garamond"/>
                <w:color w:val="000000"/>
              </w:rPr>
              <w:t>дению Российской Федерации и Брянской области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61 970 000,00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61 970 000,00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100,00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4 014 000,00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4 996 284,00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124,47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Оказание государственной поддержки социально ориентирова</w:t>
            </w:r>
            <w:r w:rsidRPr="00021316">
              <w:rPr>
                <w:rFonts w:ascii="Garamond" w:hAnsi="Garamond"/>
                <w:color w:val="000000"/>
              </w:rPr>
              <w:t>н</w:t>
            </w:r>
            <w:r w:rsidRPr="00021316">
              <w:rPr>
                <w:rFonts w:ascii="Garamond" w:hAnsi="Garamond"/>
                <w:color w:val="000000"/>
              </w:rPr>
              <w:t>ным некоммерческим организациям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4 500 000,00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2 500 000,00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55,56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lastRenderedPageBreak/>
              <w:t>Оказание государственной социальной помощи на основании с</w:t>
            </w:r>
            <w:r w:rsidRPr="00021316">
              <w:rPr>
                <w:rFonts w:ascii="Garamond" w:hAnsi="Garamond"/>
                <w:color w:val="000000"/>
              </w:rPr>
              <w:t>о</w:t>
            </w:r>
            <w:r w:rsidRPr="00021316">
              <w:rPr>
                <w:rFonts w:ascii="Garamond" w:hAnsi="Garamond"/>
                <w:color w:val="000000"/>
              </w:rPr>
              <w:t>циального контракта отдельным категориям граждан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19 804 127,28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-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812 083 400,00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919 295 400,00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113,20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3949EE" w:rsidP="00021316">
            <w:pPr>
              <w:rPr>
                <w:rFonts w:ascii="Garamond" w:hAnsi="Garamond"/>
                <w:color w:val="000000"/>
              </w:rPr>
            </w:pPr>
            <w:r w:rsidRPr="003949EE">
              <w:rPr>
                <w:rFonts w:ascii="Garamond" w:hAnsi="Garamond"/>
                <w:color w:val="000000"/>
              </w:rPr>
              <w:t>Организация и осуществление деятельности по опеке и попеч</w:t>
            </w:r>
            <w:r w:rsidRPr="003949EE">
              <w:rPr>
                <w:rFonts w:ascii="Garamond" w:hAnsi="Garamond"/>
                <w:color w:val="000000"/>
              </w:rPr>
              <w:t>и</w:t>
            </w:r>
            <w:r w:rsidRPr="003949EE">
              <w:rPr>
                <w:rFonts w:ascii="Garamond" w:hAnsi="Garamond"/>
                <w:color w:val="000000"/>
              </w:rPr>
              <w:t>тельству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469 049 400,00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491 057 508,00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104,69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Организация и проведение независимой оценки качества пред</w:t>
            </w:r>
            <w:r w:rsidRPr="00021316">
              <w:rPr>
                <w:rFonts w:ascii="Garamond" w:hAnsi="Garamond"/>
                <w:color w:val="000000"/>
              </w:rPr>
              <w:t>о</w:t>
            </w:r>
            <w:r w:rsidRPr="00021316">
              <w:rPr>
                <w:rFonts w:ascii="Garamond" w:hAnsi="Garamond"/>
                <w:color w:val="000000"/>
              </w:rPr>
              <w:t>ставляемых государственных услуг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82 500,00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82 500,00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100,00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185 817 120,00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-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</w:t>
            </w:r>
            <w:r w:rsidRPr="00021316">
              <w:rPr>
                <w:rFonts w:ascii="Garamond" w:hAnsi="Garamond"/>
                <w:color w:val="000000"/>
              </w:rPr>
              <w:t>ж</w:t>
            </w:r>
            <w:r w:rsidRPr="00021316">
              <w:rPr>
                <w:rFonts w:ascii="Garamond" w:hAnsi="Garamond"/>
                <w:color w:val="000000"/>
              </w:rPr>
              <w:t xml:space="preserve">денным нагрудным знаком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Почетный донор России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91 383 500,00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97 693 300,00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106,90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115 623 500,00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65 112 000,00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56,31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116 000,00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116 000,00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100,00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Осуществление переданных полномочий Российской Федерации по предоставлению отдельных мер социальной поддержки гра</w:t>
            </w:r>
            <w:r w:rsidRPr="00021316">
              <w:rPr>
                <w:rFonts w:ascii="Garamond" w:hAnsi="Garamond"/>
                <w:color w:val="000000"/>
              </w:rPr>
              <w:t>ж</w:t>
            </w:r>
            <w:r w:rsidRPr="00021316">
              <w:rPr>
                <w:rFonts w:ascii="Garamond" w:hAnsi="Garamond"/>
                <w:color w:val="000000"/>
              </w:rPr>
              <w:t>дан, подвергшихся воздействию радиации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1 880 401 100,00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2 070 657 900,00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110,12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 ветеранах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7 556 500,00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5 931 400,00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78,49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lastRenderedPageBreak/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 социальной защите инвалидов в Российской Федерации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3 572 400,00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2 835 900,00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79,38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Отдельные мероприятия по развитию и реализации социальной и демографической политики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135 444 200,00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126 750 325,00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93,58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 xml:space="preserve">Пенсия за выслугу лет государственным гражданским служащим в соответствии с Законом Брянской области от 16 июня 2005 года № 46-З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 государственной гражданской службе Брянской обл</w:t>
            </w:r>
            <w:r w:rsidRPr="00021316">
              <w:rPr>
                <w:rFonts w:ascii="Garamond" w:hAnsi="Garamond"/>
                <w:color w:val="000000"/>
              </w:rPr>
              <w:t>а</w:t>
            </w:r>
            <w:r w:rsidRPr="00021316">
              <w:rPr>
                <w:rFonts w:ascii="Garamond" w:hAnsi="Garamond"/>
                <w:color w:val="000000"/>
              </w:rPr>
              <w:t>сти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71 374 615,00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81 950 792,00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114,82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Пенсия за выслугу лет лицам, замещавшим государственные дол</w:t>
            </w:r>
            <w:r w:rsidRPr="00021316">
              <w:rPr>
                <w:rFonts w:ascii="Garamond" w:hAnsi="Garamond"/>
                <w:color w:val="000000"/>
              </w:rPr>
              <w:t>ж</w:t>
            </w:r>
            <w:r w:rsidRPr="00021316">
              <w:rPr>
                <w:rFonts w:ascii="Garamond" w:hAnsi="Garamond"/>
                <w:color w:val="000000"/>
              </w:rPr>
              <w:t xml:space="preserve">ности, в соответствии с Законом Брянской области от 28 февраля 2017 года № 12-З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 порядке установления и перерасчета пенсии за выслугу лет лицам, замещавшим государственные должности Брянской области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32 998 784,00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33 690 293,00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102,10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Переподготовка и повышение квалификации персонала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82 900,00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82 900,00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100,00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Пособие на детей военнослужащих, проходящих службу по пр</w:t>
            </w:r>
            <w:r w:rsidRPr="00021316">
              <w:rPr>
                <w:rFonts w:ascii="Garamond" w:hAnsi="Garamond"/>
                <w:color w:val="000000"/>
              </w:rPr>
              <w:t>и</w:t>
            </w:r>
            <w:r w:rsidRPr="00021316">
              <w:rPr>
                <w:rFonts w:ascii="Garamond" w:hAnsi="Garamond"/>
                <w:color w:val="000000"/>
              </w:rPr>
              <w:t xml:space="preserve">зыву, и детей, родители которых уклоняются от уплаты алиментов в соответствии с Законом Брянской области от 20 февраля 2008 года № 12-З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Об охране семьи, материнства, отцовства и детства в Брянской области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495 417,6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515 752,00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104,10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 xml:space="preserve">Пособие на детей одиноких матерей в соответствии с Законом Брянской области от 20 февраля 2008 года № 12-З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Об охране с</w:t>
            </w:r>
            <w:r w:rsidRPr="00021316">
              <w:rPr>
                <w:rFonts w:ascii="Garamond" w:hAnsi="Garamond"/>
                <w:color w:val="000000"/>
              </w:rPr>
              <w:t>е</w:t>
            </w:r>
            <w:r w:rsidRPr="00021316">
              <w:rPr>
                <w:rFonts w:ascii="Garamond" w:hAnsi="Garamond"/>
                <w:color w:val="000000"/>
              </w:rPr>
              <w:t>мьи, материнства, отцовства и детства в Брянской области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122 850 828,00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123 836 100,00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100,80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 xml:space="preserve">Пособие на ребенка в соответствии с Законом Брянской области от 20 февраля 2008 года № 12-З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Об охране семьи, материнства, отцовства и детства в Брянской области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345 958 017,00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360 649 187,19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104,25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Предоставление жилых помещений детям-сиротам и детям, оста</w:t>
            </w:r>
            <w:r w:rsidRPr="00021316">
              <w:rPr>
                <w:rFonts w:ascii="Garamond" w:hAnsi="Garamond"/>
                <w:color w:val="000000"/>
              </w:rPr>
              <w:t>в</w:t>
            </w:r>
            <w:r w:rsidRPr="00021316">
              <w:rPr>
                <w:rFonts w:ascii="Garamond" w:hAnsi="Garamond"/>
                <w:color w:val="000000"/>
              </w:rPr>
              <w:t>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386 228 200,00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399 566 800,00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103,45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lastRenderedPageBreak/>
              <w:t xml:space="preserve">Предоставление льготного проезда ветеранам труда в соответствии с постановлением администрации Брянской области от 30 декабря 2004 года № 666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 предоставлении льготного проезда на желе</w:t>
            </w:r>
            <w:r w:rsidRPr="00021316">
              <w:rPr>
                <w:rFonts w:ascii="Garamond" w:hAnsi="Garamond"/>
                <w:color w:val="000000"/>
              </w:rPr>
              <w:t>з</w:t>
            </w:r>
            <w:r w:rsidRPr="00021316">
              <w:rPr>
                <w:rFonts w:ascii="Garamond" w:hAnsi="Garamond"/>
                <w:color w:val="000000"/>
              </w:rPr>
              <w:t>нодорожном транспорте пригородного сообщения ветеранам тр</w:t>
            </w:r>
            <w:r w:rsidRPr="00021316">
              <w:rPr>
                <w:rFonts w:ascii="Garamond" w:hAnsi="Garamond"/>
                <w:color w:val="000000"/>
              </w:rPr>
              <w:t>у</w:t>
            </w:r>
            <w:r w:rsidRPr="00021316">
              <w:rPr>
                <w:rFonts w:ascii="Garamond" w:hAnsi="Garamond"/>
                <w:color w:val="000000"/>
              </w:rPr>
              <w:t>да, труженикам тыла, реабилитированным лицам и лицам, постр</w:t>
            </w:r>
            <w:r w:rsidRPr="00021316">
              <w:rPr>
                <w:rFonts w:ascii="Garamond" w:hAnsi="Garamond"/>
                <w:color w:val="000000"/>
              </w:rPr>
              <w:t>а</w:t>
            </w:r>
            <w:r w:rsidRPr="00021316">
              <w:rPr>
                <w:rFonts w:ascii="Garamond" w:hAnsi="Garamond"/>
                <w:color w:val="000000"/>
              </w:rPr>
              <w:t>давшим от политических репрессий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12 960 050,00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12 960 050,00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100,00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 xml:space="preserve">Предоставление льготного проезда реабилитированным лицам и лицам, признанным пострадавшими от политических репрессий в соответствии с постановлением администрации Брянской области от 30 декабря 2004 года № 666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 предоставлении льготного пр</w:t>
            </w:r>
            <w:r w:rsidRPr="00021316">
              <w:rPr>
                <w:rFonts w:ascii="Garamond" w:hAnsi="Garamond"/>
                <w:color w:val="000000"/>
              </w:rPr>
              <w:t>о</w:t>
            </w:r>
            <w:r w:rsidRPr="00021316">
              <w:rPr>
                <w:rFonts w:ascii="Garamond" w:hAnsi="Garamond"/>
                <w:color w:val="000000"/>
              </w:rPr>
              <w:t>езда на железнодорожном транспорте пригородного сообщения ветеранам труда, труженикам тыла, реабилитированным лицам и лицам, пострадавшим от политических репрессий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280 000,00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280 000,00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100,00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Предоставление льготного проезда труженикам тыла в соотве</w:t>
            </w:r>
            <w:r w:rsidRPr="00021316">
              <w:rPr>
                <w:rFonts w:ascii="Garamond" w:hAnsi="Garamond"/>
                <w:color w:val="000000"/>
              </w:rPr>
              <w:t>т</w:t>
            </w:r>
            <w:r w:rsidRPr="00021316">
              <w:rPr>
                <w:rFonts w:ascii="Garamond" w:hAnsi="Garamond"/>
                <w:color w:val="000000"/>
              </w:rPr>
              <w:t xml:space="preserve">ствии с постановлением администрации Брянской области от 30 декабря 2004 года № 666 </w:t>
            </w:r>
            <w:r w:rsidR="00DD1599">
              <w:rPr>
                <w:rFonts w:ascii="Garamond" w:hAnsi="Garamond"/>
                <w:color w:val="000000"/>
              </w:rPr>
              <w:t>«</w:t>
            </w:r>
            <w:r w:rsidRPr="00021316">
              <w:rPr>
                <w:rFonts w:ascii="Garamond" w:hAnsi="Garamond"/>
                <w:color w:val="000000"/>
              </w:rPr>
              <w:t>О предоставлении льготного проезда на железнодорожном транспорте пригородного сообщения ветер</w:t>
            </w:r>
            <w:r w:rsidRPr="00021316">
              <w:rPr>
                <w:rFonts w:ascii="Garamond" w:hAnsi="Garamond"/>
                <w:color w:val="000000"/>
              </w:rPr>
              <w:t>а</w:t>
            </w:r>
            <w:r w:rsidRPr="00021316">
              <w:rPr>
                <w:rFonts w:ascii="Garamond" w:hAnsi="Garamond"/>
                <w:color w:val="000000"/>
              </w:rPr>
              <w:t>нам труда, труженикам тыла, реабилитированным лицам и лицам, пострадавшим от политических репрессий</w:t>
            </w:r>
            <w:r w:rsidR="00DD1599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18 000,00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18 000,00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100,00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Представление гражданам бесплатной юридической помощи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85 000,00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85 000,00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100,00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Расходы, связанные с исполнением публичных нормативных об</w:t>
            </w:r>
            <w:r w:rsidRPr="00021316">
              <w:rPr>
                <w:rFonts w:ascii="Garamond" w:hAnsi="Garamond"/>
                <w:color w:val="000000"/>
              </w:rPr>
              <w:t>я</w:t>
            </w:r>
            <w:r w:rsidRPr="00021316">
              <w:rPr>
                <w:rFonts w:ascii="Garamond" w:hAnsi="Garamond"/>
                <w:color w:val="000000"/>
              </w:rPr>
              <w:t>зательств и предоставлением социальных и иных выплат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37 550 000,00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37 550 000,00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100,00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Реабилитационные центры и центры помощи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50 114 978,10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50 914 908,32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101,60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64 550 508,00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40 898 708,00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63,36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Руководство и управление в сфере установленных функций орг</w:t>
            </w:r>
            <w:r w:rsidRPr="00021316">
              <w:rPr>
                <w:rFonts w:ascii="Garamond" w:hAnsi="Garamond"/>
                <w:color w:val="000000"/>
              </w:rPr>
              <w:t>а</w:t>
            </w:r>
            <w:r w:rsidRPr="00021316">
              <w:rPr>
                <w:rFonts w:ascii="Garamond" w:hAnsi="Garamond"/>
                <w:color w:val="000000"/>
              </w:rPr>
              <w:t>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66 859 529,00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68 084 838,00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101,83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Социальное пособие на погребение и возмещение расходов по гарантированному перечню услуг по погребению за счет средств областного бюджета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13 236 662,38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13 236 662,00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100,00</w:t>
            </w:r>
          </w:p>
        </w:tc>
      </w:tr>
      <w:tr w:rsidR="00021316" w:rsidRPr="00021316" w:rsidTr="00021316">
        <w:trPr>
          <w:cantSplit/>
          <w:trHeight w:val="20"/>
        </w:trPr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lastRenderedPageBreak/>
              <w:t>Субсидии гражданам на оплату жилого помещения и коммунал</w:t>
            </w:r>
            <w:r w:rsidRPr="00021316">
              <w:rPr>
                <w:rFonts w:ascii="Garamond" w:hAnsi="Garamond"/>
                <w:color w:val="000000"/>
              </w:rPr>
              <w:t>ь</w:t>
            </w:r>
            <w:r w:rsidRPr="00021316">
              <w:rPr>
                <w:rFonts w:ascii="Garamond" w:hAnsi="Garamond"/>
                <w:color w:val="000000"/>
              </w:rPr>
              <w:t>ных услуг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311 022 880,00</w:t>
            </w:r>
          </w:p>
        </w:tc>
        <w:tc>
          <w:tcPr>
            <w:tcW w:w="8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328 236 480,00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316" w:rsidRPr="00021316" w:rsidRDefault="00021316" w:rsidP="00021316">
            <w:pPr>
              <w:jc w:val="center"/>
              <w:rPr>
                <w:rFonts w:ascii="Garamond" w:hAnsi="Garamond"/>
                <w:color w:val="000000"/>
              </w:rPr>
            </w:pPr>
            <w:r w:rsidRPr="00021316">
              <w:rPr>
                <w:rFonts w:ascii="Garamond" w:hAnsi="Garamond"/>
                <w:color w:val="000000"/>
              </w:rPr>
              <w:t>105,53</w:t>
            </w:r>
          </w:p>
        </w:tc>
      </w:tr>
    </w:tbl>
    <w:p w:rsidR="00021316" w:rsidRDefault="00021316" w:rsidP="00021316">
      <w:pPr>
        <w:spacing w:line="252" w:lineRule="auto"/>
        <w:jc w:val="both"/>
        <w:rPr>
          <w:rFonts w:ascii="Garamond" w:hAnsi="Garamond"/>
          <w:sz w:val="28"/>
          <w:szCs w:val="28"/>
        </w:rPr>
      </w:pPr>
    </w:p>
    <w:p w:rsidR="00021316" w:rsidRDefault="00021316" w:rsidP="00021316">
      <w:pPr>
        <w:ind w:firstLine="709"/>
        <w:jc w:val="both"/>
        <w:rPr>
          <w:rFonts w:ascii="Garamond" w:hAnsi="Garamond"/>
          <w:sz w:val="28"/>
          <w:szCs w:val="28"/>
        </w:rPr>
      </w:pPr>
    </w:p>
    <w:p w:rsidR="00021316" w:rsidRDefault="00021316" w:rsidP="00021316">
      <w:pPr>
        <w:ind w:firstLine="709"/>
        <w:jc w:val="both"/>
        <w:rPr>
          <w:rFonts w:ascii="Garamond" w:hAnsi="Garamond"/>
          <w:sz w:val="28"/>
          <w:szCs w:val="28"/>
        </w:rPr>
      </w:pPr>
    </w:p>
    <w:p w:rsidR="00021316" w:rsidRDefault="00021316" w:rsidP="00021316">
      <w:pPr>
        <w:ind w:firstLine="709"/>
        <w:jc w:val="both"/>
        <w:rPr>
          <w:rFonts w:ascii="Garamond" w:hAnsi="Garamond"/>
          <w:sz w:val="28"/>
          <w:szCs w:val="28"/>
        </w:rPr>
        <w:sectPr w:rsidR="00021316" w:rsidSect="00773F2F">
          <w:pgSz w:w="16838" w:h="11906" w:orient="landscape"/>
          <w:pgMar w:top="1701" w:right="1134" w:bottom="746" w:left="1134" w:header="709" w:footer="709" w:gutter="0"/>
          <w:cols w:space="708"/>
          <w:titlePg/>
          <w:docGrid w:linePitch="360"/>
        </w:sectPr>
      </w:pPr>
    </w:p>
    <w:p w:rsidR="00021316" w:rsidRPr="00AC2F06" w:rsidRDefault="00021316" w:rsidP="00021316">
      <w:pPr>
        <w:ind w:firstLine="709"/>
        <w:jc w:val="both"/>
        <w:rPr>
          <w:rFonts w:ascii="Garamond" w:hAnsi="Garamond"/>
          <w:sz w:val="28"/>
          <w:szCs w:val="28"/>
        </w:rPr>
      </w:pPr>
      <w:r w:rsidRPr="00AC2F06">
        <w:rPr>
          <w:rFonts w:ascii="Garamond" w:hAnsi="Garamond"/>
          <w:sz w:val="28"/>
          <w:szCs w:val="28"/>
        </w:rPr>
        <w:lastRenderedPageBreak/>
        <w:t>Ответственным исполнителем государственной программы</w:t>
      </w:r>
      <w:r>
        <w:rPr>
          <w:rFonts w:ascii="Garamond" w:hAnsi="Garamond"/>
          <w:sz w:val="28"/>
          <w:szCs w:val="28"/>
        </w:rPr>
        <w:t xml:space="preserve"> </w:t>
      </w:r>
      <w:r w:rsidR="00DD1599">
        <w:rPr>
          <w:rFonts w:ascii="Garamond" w:hAnsi="Garamond"/>
          <w:sz w:val="28"/>
          <w:szCs w:val="28"/>
        </w:rPr>
        <w:t>«</w:t>
      </w:r>
      <w:r w:rsidRPr="00964C12">
        <w:rPr>
          <w:rFonts w:ascii="Garamond" w:hAnsi="Garamond"/>
          <w:sz w:val="28"/>
          <w:szCs w:val="28"/>
        </w:rPr>
        <w:t>Социал</w:t>
      </w:r>
      <w:r>
        <w:rPr>
          <w:rFonts w:ascii="Garamond" w:hAnsi="Garamond"/>
          <w:sz w:val="28"/>
          <w:szCs w:val="28"/>
        </w:rPr>
        <w:t xml:space="preserve">ьная и демографическая политика </w:t>
      </w:r>
      <w:r w:rsidRPr="00964C12">
        <w:rPr>
          <w:rFonts w:ascii="Garamond" w:hAnsi="Garamond"/>
          <w:sz w:val="28"/>
          <w:szCs w:val="28"/>
        </w:rPr>
        <w:t>Брянской области</w:t>
      </w:r>
      <w:r w:rsidR="00DD1599">
        <w:rPr>
          <w:rFonts w:ascii="Garamond" w:hAnsi="Garamond"/>
          <w:sz w:val="28"/>
          <w:szCs w:val="28"/>
        </w:rPr>
        <w:t>»</w:t>
      </w:r>
      <w:r w:rsidRPr="00964C12">
        <w:rPr>
          <w:rFonts w:ascii="Garamond" w:hAnsi="Garamond"/>
          <w:sz w:val="28"/>
          <w:szCs w:val="28"/>
        </w:rPr>
        <w:t xml:space="preserve"> </w:t>
      </w:r>
      <w:r w:rsidRPr="00AC2F06">
        <w:rPr>
          <w:rFonts w:ascii="Garamond" w:hAnsi="Garamond"/>
          <w:sz w:val="28"/>
          <w:szCs w:val="28"/>
        </w:rPr>
        <w:t>является департамент семьи, социальной и демографической политики Брянской области.</w:t>
      </w:r>
    </w:p>
    <w:p w:rsidR="00021316" w:rsidRDefault="00021316" w:rsidP="00021316">
      <w:pPr>
        <w:ind w:firstLine="709"/>
        <w:jc w:val="both"/>
        <w:rPr>
          <w:rFonts w:ascii="Garamond" w:hAnsi="Garamond"/>
          <w:sz w:val="28"/>
          <w:szCs w:val="28"/>
        </w:rPr>
      </w:pPr>
      <w:r w:rsidRPr="00F36DC5">
        <w:rPr>
          <w:rFonts w:ascii="Garamond" w:hAnsi="Garamond"/>
          <w:sz w:val="28"/>
          <w:szCs w:val="28"/>
        </w:rPr>
        <w:t xml:space="preserve">На реализацию государственной программы в 2021 году </w:t>
      </w:r>
      <w:r>
        <w:rPr>
          <w:rFonts w:ascii="Garamond" w:hAnsi="Garamond"/>
          <w:sz w:val="28"/>
          <w:szCs w:val="28"/>
        </w:rPr>
        <w:t xml:space="preserve">планируется направить </w:t>
      </w:r>
      <w:r w:rsidRPr="00F36DC5">
        <w:rPr>
          <w:rFonts w:ascii="Garamond" w:hAnsi="Garamond"/>
          <w:sz w:val="28"/>
          <w:szCs w:val="28"/>
        </w:rPr>
        <w:t xml:space="preserve">11 539 796,6 тыс. рублей, </w:t>
      </w:r>
      <w:r>
        <w:rPr>
          <w:rFonts w:ascii="Garamond" w:hAnsi="Garamond"/>
          <w:sz w:val="28"/>
          <w:szCs w:val="28"/>
        </w:rPr>
        <w:t xml:space="preserve">в том числе </w:t>
      </w:r>
      <w:r w:rsidRPr="00F36DC5">
        <w:rPr>
          <w:rFonts w:ascii="Garamond" w:hAnsi="Garamond"/>
          <w:sz w:val="28"/>
          <w:szCs w:val="28"/>
        </w:rPr>
        <w:t xml:space="preserve">на реализацию мероприятий регионального проекта </w:t>
      </w:r>
      <w:r w:rsidR="00DD1599">
        <w:rPr>
          <w:rFonts w:ascii="Garamond" w:hAnsi="Garamond"/>
          <w:sz w:val="28"/>
          <w:szCs w:val="28"/>
        </w:rPr>
        <w:t>«</w:t>
      </w:r>
      <w:r w:rsidRPr="00F36DC5">
        <w:rPr>
          <w:rFonts w:ascii="Garamond" w:hAnsi="Garamond"/>
          <w:sz w:val="28"/>
          <w:szCs w:val="28"/>
        </w:rPr>
        <w:t>Финансовая поддержка семей при рождении детей</w:t>
      </w:r>
      <w:r w:rsidR="00DD1599">
        <w:rPr>
          <w:rFonts w:ascii="Garamond" w:hAnsi="Garamond"/>
          <w:sz w:val="28"/>
          <w:szCs w:val="28"/>
        </w:rPr>
        <w:t>»</w:t>
      </w:r>
      <w:r>
        <w:rPr>
          <w:rFonts w:ascii="Garamond" w:hAnsi="Garamond"/>
          <w:sz w:val="28"/>
          <w:szCs w:val="28"/>
        </w:rPr>
        <w:t xml:space="preserve"> з</w:t>
      </w:r>
      <w:r>
        <w:rPr>
          <w:rFonts w:ascii="Garamond" w:hAnsi="Garamond"/>
          <w:sz w:val="28"/>
          <w:szCs w:val="28"/>
        </w:rPr>
        <w:t>а</w:t>
      </w:r>
      <w:r>
        <w:rPr>
          <w:rFonts w:ascii="Garamond" w:hAnsi="Garamond"/>
          <w:sz w:val="28"/>
          <w:szCs w:val="28"/>
        </w:rPr>
        <w:t xml:space="preserve">планировано </w:t>
      </w:r>
      <w:r w:rsidRPr="00F36DC5">
        <w:rPr>
          <w:rFonts w:ascii="Garamond" w:hAnsi="Garamond"/>
          <w:sz w:val="28"/>
          <w:szCs w:val="28"/>
        </w:rPr>
        <w:t>1 546 403,3 тыс. рублей</w:t>
      </w:r>
      <w:r>
        <w:rPr>
          <w:rFonts w:ascii="Garamond" w:hAnsi="Garamond"/>
          <w:sz w:val="28"/>
          <w:szCs w:val="28"/>
        </w:rPr>
        <w:t>, в том числе средства областного бюдж</w:t>
      </w:r>
      <w:r>
        <w:rPr>
          <w:rFonts w:ascii="Garamond" w:hAnsi="Garamond"/>
          <w:sz w:val="28"/>
          <w:szCs w:val="28"/>
        </w:rPr>
        <w:t>е</w:t>
      </w:r>
      <w:r>
        <w:rPr>
          <w:rFonts w:ascii="Garamond" w:hAnsi="Garamond"/>
          <w:sz w:val="28"/>
          <w:szCs w:val="28"/>
        </w:rPr>
        <w:t xml:space="preserve">та – 322 708,1 тыс. рублей. </w:t>
      </w:r>
      <w:r w:rsidRPr="00F36DC5">
        <w:rPr>
          <w:rFonts w:ascii="Garamond" w:hAnsi="Garamond"/>
          <w:sz w:val="28"/>
          <w:szCs w:val="28"/>
        </w:rPr>
        <w:t xml:space="preserve">Целью регионального проекта </w:t>
      </w:r>
      <w:r w:rsidR="00DD1599">
        <w:rPr>
          <w:rFonts w:ascii="Garamond" w:hAnsi="Garamond"/>
          <w:sz w:val="28"/>
          <w:szCs w:val="28"/>
        </w:rPr>
        <w:t>«</w:t>
      </w:r>
      <w:r w:rsidRPr="00F36DC5">
        <w:rPr>
          <w:rFonts w:ascii="Garamond" w:hAnsi="Garamond"/>
          <w:sz w:val="28"/>
          <w:szCs w:val="28"/>
        </w:rPr>
        <w:t>Финансовая по</w:t>
      </w:r>
      <w:r w:rsidRPr="00F36DC5">
        <w:rPr>
          <w:rFonts w:ascii="Garamond" w:hAnsi="Garamond"/>
          <w:sz w:val="28"/>
          <w:szCs w:val="28"/>
        </w:rPr>
        <w:t>д</w:t>
      </w:r>
      <w:r w:rsidRPr="00F36DC5">
        <w:rPr>
          <w:rFonts w:ascii="Garamond" w:hAnsi="Garamond"/>
          <w:sz w:val="28"/>
          <w:szCs w:val="28"/>
        </w:rPr>
        <w:t>д</w:t>
      </w:r>
      <w:r>
        <w:rPr>
          <w:rFonts w:ascii="Garamond" w:hAnsi="Garamond"/>
          <w:sz w:val="28"/>
          <w:szCs w:val="28"/>
        </w:rPr>
        <w:t>ержка семей при рождении детей</w:t>
      </w:r>
      <w:r w:rsidR="00DD1599">
        <w:rPr>
          <w:rFonts w:ascii="Garamond" w:hAnsi="Garamond"/>
          <w:sz w:val="28"/>
          <w:szCs w:val="28"/>
        </w:rPr>
        <w:t>»</w:t>
      </w:r>
      <w:r>
        <w:rPr>
          <w:rFonts w:ascii="Garamond" w:hAnsi="Garamond"/>
          <w:sz w:val="28"/>
          <w:szCs w:val="28"/>
        </w:rPr>
        <w:t xml:space="preserve"> </w:t>
      </w:r>
      <w:r w:rsidRPr="00F36DC5">
        <w:rPr>
          <w:rFonts w:ascii="Garamond" w:hAnsi="Garamond"/>
          <w:sz w:val="28"/>
          <w:szCs w:val="28"/>
        </w:rPr>
        <w:t>является увеличение суммарного коэфф</w:t>
      </w:r>
      <w:r w:rsidRPr="00F36DC5">
        <w:rPr>
          <w:rFonts w:ascii="Garamond" w:hAnsi="Garamond"/>
          <w:sz w:val="28"/>
          <w:szCs w:val="28"/>
        </w:rPr>
        <w:t>и</w:t>
      </w:r>
      <w:r w:rsidRPr="00F36DC5">
        <w:rPr>
          <w:rFonts w:ascii="Garamond" w:hAnsi="Garamond"/>
          <w:sz w:val="28"/>
          <w:szCs w:val="28"/>
        </w:rPr>
        <w:t xml:space="preserve">циента рождаемости. </w:t>
      </w:r>
      <w:r w:rsidRPr="00F33FBA">
        <w:rPr>
          <w:rFonts w:ascii="Garamond" w:hAnsi="Garamond"/>
          <w:sz w:val="28"/>
          <w:szCs w:val="28"/>
        </w:rPr>
        <w:t xml:space="preserve">На реализацию мероприятий регионального </w:t>
      </w:r>
      <w:r>
        <w:rPr>
          <w:rFonts w:ascii="Garamond" w:hAnsi="Garamond"/>
          <w:sz w:val="28"/>
          <w:szCs w:val="28"/>
        </w:rPr>
        <w:t xml:space="preserve"> </w:t>
      </w:r>
      <w:r w:rsidRPr="00F33FBA">
        <w:rPr>
          <w:rFonts w:ascii="Garamond" w:hAnsi="Garamond"/>
          <w:sz w:val="28"/>
          <w:szCs w:val="28"/>
        </w:rPr>
        <w:t xml:space="preserve">проекта </w:t>
      </w:r>
      <w:r>
        <w:rPr>
          <w:rFonts w:ascii="Garamond" w:hAnsi="Garamond"/>
          <w:sz w:val="28"/>
          <w:szCs w:val="28"/>
        </w:rPr>
        <w:t xml:space="preserve"> за счет средств </w:t>
      </w:r>
      <w:r w:rsidRPr="00F33FBA">
        <w:rPr>
          <w:rFonts w:ascii="Garamond" w:hAnsi="Garamond"/>
          <w:sz w:val="28"/>
          <w:szCs w:val="28"/>
        </w:rPr>
        <w:t>федерального</w:t>
      </w:r>
      <w:r>
        <w:rPr>
          <w:rFonts w:ascii="Garamond" w:hAnsi="Garamond"/>
          <w:sz w:val="28"/>
          <w:szCs w:val="28"/>
        </w:rPr>
        <w:t xml:space="preserve"> </w:t>
      </w:r>
      <w:r w:rsidRPr="00F33FBA">
        <w:rPr>
          <w:rFonts w:ascii="Garamond" w:hAnsi="Garamond"/>
          <w:sz w:val="28"/>
          <w:szCs w:val="28"/>
        </w:rPr>
        <w:t xml:space="preserve"> бюджета </w:t>
      </w:r>
      <w:r>
        <w:rPr>
          <w:rFonts w:ascii="Garamond" w:hAnsi="Garamond"/>
          <w:sz w:val="28"/>
          <w:szCs w:val="28"/>
        </w:rPr>
        <w:t xml:space="preserve">планируется   направить </w:t>
      </w:r>
      <w:r w:rsidRPr="00F33FBA">
        <w:rPr>
          <w:rFonts w:ascii="Garamond" w:hAnsi="Garamond"/>
          <w:sz w:val="28"/>
          <w:szCs w:val="28"/>
        </w:rPr>
        <w:t>1 223 695,2 тыс. рублей</w:t>
      </w:r>
      <w:r>
        <w:rPr>
          <w:rFonts w:ascii="Garamond" w:hAnsi="Garamond"/>
          <w:sz w:val="28"/>
          <w:szCs w:val="28"/>
        </w:rPr>
        <w:t>. Данные средства предусмотрены на осуществление</w:t>
      </w:r>
      <w:r w:rsidRPr="00C67077">
        <w:rPr>
          <w:rFonts w:ascii="Garamond" w:hAnsi="Garamond"/>
          <w:sz w:val="28"/>
          <w:szCs w:val="28"/>
        </w:rPr>
        <w:t xml:space="preserve"> ежемесячной выпл</w:t>
      </w:r>
      <w:r w:rsidRPr="00C67077">
        <w:rPr>
          <w:rFonts w:ascii="Garamond" w:hAnsi="Garamond"/>
          <w:sz w:val="28"/>
          <w:szCs w:val="28"/>
        </w:rPr>
        <w:t>а</w:t>
      </w:r>
      <w:r w:rsidRPr="00C67077">
        <w:rPr>
          <w:rFonts w:ascii="Garamond" w:hAnsi="Garamond"/>
          <w:sz w:val="28"/>
          <w:szCs w:val="28"/>
        </w:rPr>
        <w:t>ты в связи с рождением (усыновлением) первого ребенка.</w:t>
      </w:r>
      <w:r w:rsidRPr="008B3F81">
        <w:rPr>
          <w:rFonts w:ascii="Century Gothic" w:hAnsi="Century Gothic"/>
          <w:color w:val="000000"/>
          <w:sz w:val="18"/>
          <w:szCs w:val="18"/>
        </w:rPr>
        <w:t xml:space="preserve"> </w:t>
      </w:r>
    </w:p>
    <w:p w:rsidR="00021316" w:rsidRPr="008B3F81" w:rsidRDefault="00021316" w:rsidP="00021316">
      <w:pPr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Кроме того, д</w:t>
      </w:r>
      <w:r w:rsidRPr="008B3F81">
        <w:rPr>
          <w:rFonts w:ascii="Garamond" w:hAnsi="Garamond"/>
          <w:sz w:val="28"/>
          <w:szCs w:val="28"/>
        </w:rPr>
        <w:t xml:space="preserve">ля достижения целей регионального проекта </w:t>
      </w:r>
      <w:r w:rsidR="00DD1599">
        <w:rPr>
          <w:rFonts w:ascii="Garamond" w:hAnsi="Garamond"/>
          <w:sz w:val="28"/>
          <w:szCs w:val="28"/>
        </w:rPr>
        <w:t>«</w:t>
      </w:r>
      <w:r w:rsidRPr="008B3F81">
        <w:rPr>
          <w:rFonts w:ascii="Garamond" w:hAnsi="Garamond"/>
          <w:sz w:val="28"/>
          <w:szCs w:val="28"/>
        </w:rPr>
        <w:t>Финансовая поддержка семей при рождении детей</w:t>
      </w:r>
      <w:r w:rsidR="00DD1599">
        <w:rPr>
          <w:rFonts w:ascii="Garamond" w:hAnsi="Garamond"/>
          <w:sz w:val="28"/>
          <w:szCs w:val="28"/>
        </w:rPr>
        <w:t>»</w:t>
      </w:r>
      <w:r w:rsidRPr="008B3F81">
        <w:rPr>
          <w:rFonts w:ascii="Garamond" w:hAnsi="Garamond"/>
          <w:sz w:val="28"/>
          <w:szCs w:val="28"/>
        </w:rPr>
        <w:t xml:space="preserve"> по увеличению рождаемости на терр</w:t>
      </w:r>
      <w:r w:rsidRPr="008B3F81">
        <w:rPr>
          <w:rFonts w:ascii="Garamond" w:hAnsi="Garamond"/>
          <w:sz w:val="28"/>
          <w:szCs w:val="28"/>
        </w:rPr>
        <w:t>и</w:t>
      </w:r>
      <w:r w:rsidRPr="008B3F81">
        <w:rPr>
          <w:rFonts w:ascii="Garamond" w:hAnsi="Garamond"/>
          <w:sz w:val="28"/>
          <w:szCs w:val="28"/>
        </w:rPr>
        <w:t xml:space="preserve">тории Брянской области в </w:t>
      </w:r>
      <w:r>
        <w:rPr>
          <w:rFonts w:ascii="Garamond" w:hAnsi="Garamond"/>
          <w:sz w:val="28"/>
          <w:szCs w:val="28"/>
        </w:rPr>
        <w:t xml:space="preserve">рамках государственной программы </w:t>
      </w:r>
      <w:r w:rsidRPr="008B3F81">
        <w:rPr>
          <w:rFonts w:ascii="Garamond" w:hAnsi="Garamond"/>
          <w:sz w:val="28"/>
          <w:szCs w:val="28"/>
        </w:rPr>
        <w:t>предусмотрены средства на увеличение ежемесячной денежной выплаты при рождении (ус</w:t>
      </w:r>
      <w:r w:rsidRPr="008B3F81">
        <w:rPr>
          <w:rFonts w:ascii="Garamond" w:hAnsi="Garamond"/>
          <w:sz w:val="28"/>
          <w:szCs w:val="28"/>
        </w:rPr>
        <w:t>ы</w:t>
      </w:r>
      <w:r w:rsidRPr="008B3F81">
        <w:rPr>
          <w:rFonts w:ascii="Garamond" w:hAnsi="Garamond"/>
          <w:sz w:val="28"/>
          <w:szCs w:val="28"/>
        </w:rPr>
        <w:t>новлении) третьего или последующих детей, рожденных (усыновленных) после 31 декабря 2012 года, которая с 1 января 2021 года будет составлять 11 206,0 ру</w:t>
      </w:r>
      <w:r w:rsidRPr="008B3F81">
        <w:rPr>
          <w:rFonts w:ascii="Garamond" w:hAnsi="Garamond"/>
          <w:sz w:val="28"/>
          <w:szCs w:val="28"/>
        </w:rPr>
        <w:t>б</w:t>
      </w:r>
      <w:r w:rsidRPr="008B3F81">
        <w:rPr>
          <w:rFonts w:ascii="Garamond" w:hAnsi="Garamond"/>
          <w:sz w:val="28"/>
          <w:szCs w:val="28"/>
        </w:rPr>
        <w:t>лей (в 2020 году – 10 606,0 рублей).</w:t>
      </w:r>
    </w:p>
    <w:p w:rsidR="00021316" w:rsidRPr="00E45B03" w:rsidRDefault="00021316" w:rsidP="00021316">
      <w:pPr>
        <w:ind w:firstLine="709"/>
        <w:jc w:val="both"/>
        <w:rPr>
          <w:rFonts w:ascii="Garamond" w:hAnsi="Garamond"/>
          <w:sz w:val="28"/>
          <w:szCs w:val="28"/>
        </w:rPr>
      </w:pPr>
      <w:r w:rsidRPr="00E45B03">
        <w:rPr>
          <w:rFonts w:ascii="Garamond" w:hAnsi="Garamond"/>
          <w:sz w:val="28"/>
          <w:szCs w:val="28"/>
        </w:rPr>
        <w:t>Основную долю в структуре ассигнований государственной программы занимают расходы на реализацию мер социальной поддержки населения. Пл</w:t>
      </w:r>
      <w:r w:rsidRPr="00E45B03">
        <w:rPr>
          <w:rFonts w:ascii="Garamond" w:hAnsi="Garamond"/>
          <w:sz w:val="28"/>
          <w:szCs w:val="28"/>
        </w:rPr>
        <w:t>а</w:t>
      </w:r>
      <w:r w:rsidRPr="00E45B03">
        <w:rPr>
          <w:rFonts w:ascii="Garamond" w:hAnsi="Garamond"/>
          <w:sz w:val="28"/>
          <w:szCs w:val="28"/>
        </w:rPr>
        <w:t>нирование ассигнований на обеспечение социальных выплат осуществлялось с учетом прогноза численности получателей на 2021 год и плановый период, а также индексации социальных выплат гражданам на 3,8% с 1 октября 2020 года и на 4</w:t>
      </w:r>
      <w:r>
        <w:rPr>
          <w:rFonts w:ascii="Garamond" w:hAnsi="Garamond"/>
          <w:sz w:val="28"/>
          <w:szCs w:val="28"/>
        </w:rPr>
        <w:t>,0</w:t>
      </w:r>
      <w:r w:rsidRPr="00E45B03">
        <w:rPr>
          <w:rFonts w:ascii="Garamond" w:hAnsi="Garamond"/>
          <w:sz w:val="28"/>
          <w:szCs w:val="28"/>
        </w:rPr>
        <w:t>% с 1 октября 2021 года.</w:t>
      </w:r>
    </w:p>
    <w:p w:rsidR="00021316" w:rsidRDefault="00021316" w:rsidP="00021316">
      <w:pPr>
        <w:widowControl w:val="0"/>
        <w:pBdr>
          <w:bottom w:val="none" w:sz="4" w:space="3" w:color="000000"/>
        </w:pBdr>
        <w:ind w:firstLine="709"/>
        <w:contextualSpacing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Также во исполнение </w:t>
      </w:r>
      <w:r w:rsidRPr="00964C12">
        <w:rPr>
          <w:rFonts w:ascii="Garamond" w:hAnsi="Garamond"/>
          <w:sz w:val="28"/>
          <w:szCs w:val="28"/>
        </w:rPr>
        <w:t xml:space="preserve">Указа Президента Российской Федерации от 20 марта 2020 года №199 </w:t>
      </w:r>
      <w:r w:rsidR="00DD1599">
        <w:rPr>
          <w:rFonts w:ascii="Garamond" w:hAnsi="Garamond"/>
          <w:sz w:val="28"/>
          <w:szCs w:val="28"/>
        </w:rPr>
        <w:t>«</w:t>
      </w:r>
      <w:r w:rsidRPr="00964C12">
        <w:rPr>
          <w:rFonts w:ascii="Garamond" w:hAnsi="Garamond"/>
          <w:sz w:val="28"/>
          <w:szCs w:val="28"/>
        </w:rPr>
        <w:t>О дополнительных мерах государственной поддержки семей, имеющих детей</w:t>
      </w:r>
      <w:r w:rsidR="00DD1599">
        <w:rPr>
          <w:rFonts w:ascii="Garamond" w:hAnsi="Garamond"/>
          <w:sz w:val="28"/>
          <w:szCs w:val="28"/>
        </w:rPr>
        <w:t>»</w:t>
      </w:r>
      <w:r w:rsidRPr="00964C12">
        <w:rPr>
          <w:rFonts w:ascii="Garamond" w:hAnsi="Garamond"/>
          <w:sz w:val="28"/>
          <w:szCs w:val="28"/>
        </w:rPr>
        <w:t xml:space="preserve"> с 1 января 2020 года  на территории Брянской области установлена ежемесячная денежная выплата на ребенка в возрасте от</w:t>
      </w:r>
      <w:r>
        <w:rPr>
          <w:rFonts w:ascii="Garamond" w:hAnsi="Garamond"/>
          <w:sz w:val="28"/>
          <w:szCs w:val="28"/>
        </w:rPr>
        <w:t xml:space="preserve"> трех до с</w:t>
      </w:r>
      <w:r>
        <w:rPr>
          <w:rFonts w:ascii="Garamond" w:hAnsi="Garamond"/>
          <w:sz w:val="28"/>
          <w:szCs w:val="28"/>
        </w:rPr>
        <w:t>е</w:t>
      </w:r>
      <w:r>
        <w:rPr>
          <w:rFonts w:ascii="Garamond" w:hAnsi="Garamond"/>
          <w:sz w:val="28"/>
          <w:szCs w:val="28"/>
        </w:rPr>
        <w:t>ми лет включительно. Финансовое</w:t>
      </w:r>
      <w:r w:rsidRPr="00964C12">
        <w:rPr>
          <w:rFonts w:ascii="Garamond" w:hAnsi="Garamond"/>
          <w:sz w:val="28"/>
          <w:szCs w:val="28"/>
        </w:rPr>
        <w:t xml:space="preserve"> обеспечения</w:t>
      </w:r>
      <w:r>
        <w:rPr>
          <w:rFonts w:ascii="Garamond" w:hAnsi="Garamond"/>
          <w:sz w:val="28"/>
          <w:szCs w:val="28"/>
        </w:rPr>
        <w:t xml:space="preserve"> данных </w:t>
      </w:r>
      <w:r w:rsidRPr="00964C12">
        <w:rPr>
          <w:rFonts w:ascii="Garamond" w:hAnsi="Garamond"/>
          <w:sz w:val="28"/>
          <w:szCs w:val="28"/>
        </w:rPr>
        <w:t xml:space="preserve">расходов </w:t>
      </w:r>
      <w:r>
        <w:rPr>
          <w:rFonts w:ascii="Garamond" w:hAnsi="Garamond"/>
          <w:sz w:val="28"/>
          <w:szCs w:val="28"/>
        </w:rPr>
        <w:t>будет ос</w:t>
      </w:r>
      <w:r>
        <w:rPr>
          <w:rFonts w:ascii="Garamond" w:hAnsi="Garamond"/>
          <w:sz w:val="28"/>
          <w:szCs w:val="28"/>
        </w:rPr>
        <w:t>у</w:t>
      </w:r>
      <w:r>
        <w:rPr>
          <w:rFonts w:ascii="Garamond" w:hAnsi="Garamond"/>
          <w:sz w:val="28"/>
          <w:szCs w:val="28"/>
        </w:rPr>
        <w:t>ществляться на условиях софинансирования из федерального бюджета. Объем средств, предусмотренный в 2021 год в областном бюджете, составляет 185 817,1 тыс. рублей. Размер ежемесячной выплаты составит 5 603,0 рублей (в 2020 году 5 303,0 рубля).</w:t>
      </w:r>
    </w:p>
    <w:p w:rsidR="00021316" w:rsidRDefault="00021316" w:rsidP="00021316">
      <w:pPr>
        <w:ind w:firstLine="709"/>
        <w:jc w:val="both"/>
        <w:rPr>
          <w:rFonts w:ascii="Garamond" w:hAnsi="Garamond"/>
          <w:sz w:val="28"/>
          <w:szCs w:val="28"/>
        </w:rPr>
      </w:pPr>
      <w:r w:rsidRPr="00702487">
        <w:rPr>
          <w:rFonts w:ascii="Garamond" w:hAnsi="Garamond"/>
          <w:sz w:val="28"/>
          <w:szCs w:val="28"/>
        </w:rPr>
        <w:t>Общий объём расходов на финансовое обеспечение деятельности гос</w:t>
      </w:r>
      <w:r w:rsidRPr="00702487">
        <w:rPr>
          <w:rFonts w:ascii="Garamond" w:hAnsi="Garamond"/>
          <w:sz w:val="28"/>
          <w:szCs w:val="28"/>
        </w:rPr>
        <w:t>у</w:t>
      </w:r>
      <w:r w:rsidRPr="00702487">
        <w:rPr>
          <w:rFonts w:ascii="Garamond" w:hAnsi="Garamond"/>
          <w:sz w:val="28"/>
          <w:szCs w:val="28"/>
        </w:rPr>
        <w:t>дарственных учреждений, обеспечивающих социальное обслуживание насел</w:t>
      </w:r>
      <w:r w:rsidRPr="00702487">
        <w:rPr>
          <w:rFonts w:ascii="Garamond" w:hAnsi="Garamond"/>
          <w:sz w:val="28"/>
          <w:szCs w:val="28"/>
        </w:rPr>
        <w:t>е</w:t>
      </w:r>
      <w:r w:rsidRPr="00702487">
        <w:rPr>
          <w:rFonts w:ascii="Garamond" w:hAnsi="Garamond"/>
          <w:sz w:val="28"/>
          <w:szCs w:val="28"/>
        </w:rPr>
        <w:t>ния в Брянской области, на 2021 год составляет 1 784 381,3 тыс. рублей (в 2020 году – 1 735 010,1 тыс. рублей). Увеличение расходов на 49 371,2 тыс. рублей обусловлено повышением оплаты труда отдельных категорий работников в 2020 году в соответствии с целевыми показателями, индексацией</w:t>
      </w:r>
      <w:r>
        <w:rPr>
          <w:rFonts w:ascii="Garamond" w:hAnsi="Garamond"/>
          <w:sz w:val="28"/>
          <w:szCs w:val="28"/>
        </w:rPr>
        <w:t xml:space="preserve"> фонда оплаты труда работников</w:t>
      </w:r>
      <w:r w:rsidRPr="00702487">
        <w:rPr>
          <w:rFonts w:ascii="Garamond" w:hAnsi="Garamond"/>
          <w:sz w:val="28"/>
          <w:szCs w:val="28"/>
        </w:rPr>
        <w:t xml:space="preserve"> на 3,8</w:t>
      </w:r>
      <w:r>
        <w:rPr>
          <w:rFonts w:ascii="Garamond" w:hAnsi="Garamond"/>
          <w:sz w:val="28"/>
          <w:szCs w:val="28"/>
        </w:rPr>
        <w:t xml:space="preserve"> </w:t>
      </w:r>
      <w:r w:rsidRPr="00702487">
        <w:rPr>
          <w:rFonts w:ascii="Garamond" w:hAnsi="Garamond"/>
          <w:sz w:val="28"/>
          <w:szCs w:val="28"/>
        </w:rPr>
        <w:t>% с 1 октября 2020 года. Учтены расходы, связанные с повышением тарифов на коммунальные услуги.</w:t>
      </w:r>
    </w:p>
    <w:p w:rsidR="00021316" w:rsidRDefault="00021316" w:rsidP="00021316">
      <w:pPr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Начиная с 2021 года в рамках государственной программы будет ос</w:t>
      </w:r>
      <w:r>
        <w:rPr>
          <w:rFonts w:ascii="Garamond" w:hAnsi="Garamond"/>
          <w:sz w:val="28"/>
          <w:szCs w:val="28"/>
        </w:rPr>
        <w:t>у</w:t>
      </w:r>
      <w:r>
        <w:rPr>
          <w:rFonts w:ascii="Garamond" w:hAnsi="Garamond"/>
          <w:sz w:val="28"/>
          <w:szCs w:val="28"/>
        </w:rPr>
        <w:t xml:space="preserve">ществляться мероприятие по оказанию государственной социальной помощи </w:t>
      </w:r>
      <w:r>
        <w:rPr>
          <w:rFonts w:ascii="Garamond" w:hAnsi="Garamond"/>
          <w:sz w:val="28"/>
          <w:szCs w:val="28"/>
        </w:rPr>
        <w:lastRenderedPageBreak/>
        <w:t>на основании социального контракта отдельным категориям граждан на услов</w:t>
      </w:r>
      <w:r>
        <w:rPr>
          <w:rFonts w:ascii="Garamond" w:hAnsi="Garamond"/>
          <w:sz w:val="28"/>
          <w:szCs w:val="28"/>
        </w:rPr>
        <w:t>и</w:t>
      </w:r>
      <w:r>
        <w:rPr>
          <w:rFonts w:ascii="Garamond" w:hAnsi="Garamond"/>
          <w:sz w:val="28"/>
          <w:szCs w:val="28"/>
        </w:rPr>
        <w:t>ях софинансирования из федерального бюджета. Средства областного бюджета в 2021 году предусмотрены в объеме 19 804,1 тыс. рублей. Размер государстве</w:t>
      </w:r>
      <w:r>
        <w:rPr>
          <w:rFonts w:ascii="Garamond" w:hAnsi="Garamond"/>
          <w:sz w:val="28"/>
          <w:szCs w:val="28"/>
        </w:rPr>
        <w:t>н</w:t>
      </w:r>
      <w:r>
        <w:rPr>
          <w:rFonts w:ascii="Garamond" w:hAnsi="Garamond"/>
          <w:sz w:val="28"/>
          <w:szCs w:val="28"/>
        </w:rPr>
        <w:t>ной социальной помощи будет зависеть от категории семьи обратившейся за помощью и составит от 50,0 до 100,0 тыс. рублей.</w:t>
      </w:r>
    </w:p>
    <w:p w:rsidR="00021316" w:rsidRDefault="00021316" w:rsidP="00021316">
      <w:pPr>
        <w:ind w:firstLine="709"/>
        <w:jc w:val="both"/>
        <w:rPr>
          <w:rFonts w:ascii="Garamond" w:hAnsi="Garamond"/>
          <w:sz w:val="28"/>
          <w:szCs w:val="28"/>
        </w:rPr>
      </w:pPr>
      <w:r w:rsidRPr="00702487">
        <w:rPr>
          <w:rFonts w:ascii="Garamond" w:hAnsi="Garamond"/>
          <w:sz w:val="28"/>
          <w:szCs w:val="28"/>
        </w:rPr>
        <w:t xml:space="preserve">В 2021 году на </w:t>
      </w:r>
      <w:r>
        <w:rPr>
          <w:rFonts w:ascii="Garamond" w:hAnsi="Garamond"/>
          <w:sz w:val="28"/>
          <w:szCs w:val="28"/>
        </w:rPr>
        <w:t>оказание государственной поддержки социально ориент</w:t>
      </w:r>
      <w:r>
        <w:rPr>
          <w:rFonts w:ascii="Garamond" w:hAnsi="Garamond"/>
          <w:sz w:val="28"/>
          <w:szCs w:val="28"/>
        </w:rPr>
        <w:t>и</w:t>
      </w:r>
      <w:r>
        <w:rPr>
          <w:rFonts w:ascii="Garamond" w:hAnsi="Garamond"/>
          <w:sz w:val="28"/>
          <w:szCs w:val="28"/>
        </w:rPr>
        <w:t>рованным некоммерческим организациям, осуществляющим оказание социал</w:t>
      </w:r>
      <w:r>
        <w:rPr>
          <w:rFonts w:ascii="Garamond" w:hAnsi="Garamond"/>
          <w:sz w:val="28"/>
          <w:szCs w:val="28"/>
        </w:rPr>
        <w:t>ь</w:t>
      </w:r>
      <w:r>
        <w:rPr>
          <w:rFonts w:ascii="Garamond" w:hAnsi="Garamond"/>
          <w:sz w:val="28"/>
          <w:szCs w:val="28"/>
        </w:rPr>
        <w:t>ных услуг гражданам, из областного бюджета в виде субсидий и компенсаций поставщикам социальных услуг, планируется направить</w:t>
      </w:r>
      <w:r w:rsidRPr="00702487">
        <w:rPr>
          <w:rFonts w:ascii="Garamond" w:hAnsi="Garamond"/>
          <w:sz w:val="28"/>
          <w:szCs w:val="28"/>
        </w:rPr>
        <w:t xml:space="preserve"> </w:t>
      </w:r>
      <w:r>
        <w:rPr>
          <w:rFonts w:ascii="Garamond" w:hAnsi="Garamond"/>
          <w:sz w:val="28"/>
          <w:szCs w:val="28"/>
        </w:rPr>
        <w:t>10 000</w:t>
      </w:r>
      <w:r w:rsidRPr="00702487">
        <w:rPr>
          <w:rFonts w:ascii="Garamond" w:hAnsi="Garamond"/>
          <w:sz w:val="28"/>
          <w:szCs w:val="28"/>
        </w:rPr>
        <w:t>,0 тыс. рублей.</w:t>
      </w:r>
      <w:r>
        <w:rPr>
          <w:rFonts w:ascii="Garamond" w:hAnsi="Garamond"/>
          <w:sz w:val="28"/>
          <w:szCs w:val="28"/>
        </w:rPr>
        <w:t xml:space="preserve"> </w:t>
      </w:r>
    </w:p>
    <w:p w:rsidR="00773F2F" w:rsidRPr="00DD38BC" w:rsidRDefault="00021316" w:rsidP="00021316">
      <w:pPr>
        <w:spacing w:line="252" w:lineRule="auto"/>
        <w:ind w:firstLine="708"/>
        <w:jc w:val="both"/>
        <w:rPr>
          <w:rFonts w:ascii="Garamond" w:hAnsi="Garamond"/>
          <w:sz w:val="28"/>
          <w:szCs w:val="28"/>
          <w:highlight w:val="lightGray"/>
        </w:rPr>
        <w:sectPr w:rsidR="00773F2F" w:rsidRPr="00DD38BC" w:rsidSect="00021316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  <w:r w:rsidRPr="00741BD3">
        <w:rPr>
          <w:rFonts w:ascii="Garamond" w:hAnsi="Garamond"/>
          <w:sz w:val="28"/>
          <w:szCs w:val="28"/>
        </w:rPr>
        <w:t>На предоставление жилых помещений детям-сиротам и детям, оставши</w:t>
      </w:r>
      <w:r w:rsidRPr="00741BD3">
        <w:rPr>
          <w:rFonts w:ascii="Garamond" w:hAnsi="Garamond"/>
          <w:sz w:val="28"/>
          <w:szCs w:val="28"/>
        </w:rPr>
        <w:t>м</w:t>
      </w:r>
      <w:r w:rsidRPr="00741BD3">
        <w:rPr>
          <w:rFonts w:ascii="Garamond" w:hAnsi="Garamond"/>
          <w:sz w:val="28"/>
          <w:szCs w:val="28"/>
        </w:rPr>
        <w:t>ся без попечения родителей, лицам из их числа по договорам найма специал</w:t>
      </w:r>
      <w:r w:rsidRPr="00741BD3">
        <w:rPr>
          <w:rFonts w:ascii="Garamond" w:hAnsi="Garamond"/>
          <w:sz w:val="28"/>
          <w:szCs w:val="28"/>
        </w:rPr>
        <w:t>и</w:t>
      </w:r>
      <w:r w:rsidRPr="00741BD3">
        <w:rPr>
          <w:rFonts w:ascii="Garamond" w:hAnsi="Garamond"/>
          <w:sz w:val="28"/>
          <w:szCs w:val="28"/>
        </w:rPr>
        <w:t>зированных жилых помещений в 2021 году предусмотрены средства в объеме 399 566,8 тыс. рублей, в том числе за счет областног</w:t>
      </w:r>
      <w:r>
        <w:rPr>
          <w:rFonts w:ascii="Garamond" w:hAnsi="Garamond"/>
          <w:sz w:val="28"/>
          <w:szCs w:val="28"/>
        </w:rPr>
        <w:t>о бюджета 320 000,0 тыс. рублей.</w:t>
      </w:r>
    </w:p>
    <w:p w:rsidR="00A20BE7" w:rsidRDefault="00A20BE7" w:rsidP="001D5FB5">
      <w:pPr>
        <w:pStyle w:val="Heading1"/>
        <w:spacing w:line="252" w:lineRule="auto"/>
      </w:pPr>
      <w:bookmarkStart w:id="56" w:name="_Toc54888304"/>
      <w:r w:rsidRPr="00AA5F57">
        <w:lastRenderedPageBreak/>
        <w:t>ГОСУДАРСТВЕННАЯ ПРОГРАММА</w:t>
      </w:r>
      <w:r w:rsidR="00697AED">
        <w:br/>
      </w:r>
      <w:r w:rsidR="00DD1599">
        <w:t>«</w:t>
      </w:r>
      <w:r>
        <w:t>ДОСТУПНАЯ СРЕДА</w:t>
      </w:r>
      <w:r w:rsidR="00DD1599">
        <w:t>»</w:t>
      </w:r>
      <w:bookmarkEnd w:id="56"/>
    </w:p>
    <w:p w:rsidR="00DD38BC" w:rsidRDefault="00DD38BC" w:rsidP="00DD38BC">
      <w:pPr>
        <w:autoSpaceDE w:val="0"/>
        <w:autoSpaceDN w:val="0"/>
        <w:adjustRightInd w:val="0"/>
        <w:spacing w:before="240" w:after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D5FB5">
        <w:rPr>
          <w:rFonts w:ascii="Garamond" w:hAnsi="Garamond"/>
          <w:b/>
          <w:bCs/>
          <w:sz w:val="28"/>
          <w:szCs w:val="28"/>
        </w:rPr>
        <w:t>Цели и задачи государственной программы:</w:t>
      </w:r>
    </w:p>
    <w:p w:rsidR="00DD38BC" w:rsidRPr="00DD38BC" w:rsidRDefault="00DD38BC" w:rsidP="00DD38BC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п</w:t>
      </w:r>
      <w:r w:rsidRPr="00DD38BC">
        <w:rPr>
          <w:rFonts w:ascii="Garamond" w:hAnsi="Garamond"/>
          <w:b/>
          <w:bCs/>
          <w:sz w:val="28"/>
          <w:szCs w:val="28"/>
        </w:rPr>
        <w:t>овышение уровня доступности приоритетных объектов и услуг в приоритетных сферах жизнедеятельности инвалидов и других малом</w:t>
      </w:r>
      <w:r w:rsidRPr="00DD38BC">
        <w:rPr>
          <w:rFonts w:ascii="Garamond" w:hAnsi="Garamond"/>
          <w:b/>
          <w:bCs/>
          <w:sz w:val="28"/>
          <w:szCs w:val="28"/>
        </w:rPr>
        <w:t>о</w:t>
      </w:r>
      <w:r w:rsidRPr="00DD38BC">
        <w:rPr>
          <w:rFonts w:ascii="Garamond" w:hAnsi="Garamond"/>
          <w:b/>
          <w:bCs/>
          <w:sz w:val="28"/>
          <w:szCs w:val="28"/>
        </w:rPr>
        <w:t>бильных групп населения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DD38BC" w:rsidRPr="00DD38BC" w:rsidRDefault="00DD38BC" w:rsidP="00DD38BC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ф</w:t>
      </w:r>
      <w:r w:rsidRPr="00DD38BC">
        <w:rPr>
          <w:rFonts w:ascii="Garamond" w:hAnsi="Garamond"/>
          <w:bCs/>
          <w:sz w:val="28"/>
          <w:szCs w:val="28"/>
        </w:rPr>
        <w:t>ормирование условий для просвещенности граждан в вопросах инвалидности и устранения отношенческих барьеров</w:t>
      </w:r>
      <w:r w:rsidR="00824EFD">
        <w:rPr>
          <w:rFonts w:ascii="Garamond" w:hAnsi="Garamond"/>
          <w:bCs/>
          <w:sz w:val="28"/>
          <w:szCs w:val="28"/>
        </w:rPr>
        <w:t>;</w:t>
      </w:r>
    </w:p>
    <w:p w:rsidR="00DD38BC" w:rsidRPr="00DD38BC" w:rsidRDefault="00DD38BC" w:rsidP="00DD38BC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DD38BC">
        <w:rPr>
          <w:rFonts w:ascii="Garamond" w:hAnsi="Garamond"/>
          <w:bCs/>
          <w:sz w:val="28"/>
          <w:szCs w:val="28"/>
        </w:rPr>
        <w:t>ценка состояния доступности приоритетных объектов и услуг и формирование нормативной правовой и методической базы по обеспечению доступности приоритетных объектов и услуг в при</w:t>
      </w:r>
      <w:r w:rsidRPr="00DD38BC">
        <w:rPr>
          <w:rFonts w:ascii="Garamond" w:hAnsi="Garamond"/>
          <w:bCs/>
          <w:sz w:val="28"/>
          <w:szCs w:val="28"/>
        </w:rPr>
        <w:t>о</w:t>
      </w:r>
      <w:r w:rsidRPr="00DD38BC">
        <w:rPr>
          <w:rFonts w:ascii="Garamond" w:hAnsi="Garamond"/>
          <w:bCs/>
          <w:sz w:val="28"/>
          <w:szCs w:val="28"/>
        </w:rPr>
        <w:t>ритетных сферах жизнедеятельности инвалидов и других малом</w:t>
      </w:r>
      <w:r w:rsidRPr="00DD38BC">
        <w:rPr>
          <w:rFonts w:ascii="Garamond" w:hAnsi="Garamond"/>
          <w:bCs/>
          <w:sz w:val="28"/>
          <w:szCs w:val="28"/>
        </w:rPr>
        <w:t>о</w:t>
      </w:r>
      <w:r w:rsidRPr="00DD38BC">
        <w:rPr>
          <w:rFonts w:ascii="Garamond" w:hAnsi="Garamond"/>
          <w:bCs/>
          <w:sz w:val="28"/>
          <w:szCs w:val="28"/>
        </w:rPr>
        <w:t>бильных групп населения</w:t>
      </w:r>
      <w:r w:rsidR="00824EFD">
        <w:rPr>
          <w:rFonts w:ascii="Garamond" w:hAnsi="Garamond"/>
          <w:bCs/>
          <w:sz w:val="28"/>
          <w:szCs w:val="28"/>
        </w:rPr>
        <w:t>;</w:t>
      </w:r>
    </w:p>
    <w:p w:rsidR="00DD38BC" w:rsidRPr="00DD38BC" w:rsidRDefault="00DD38BC" w:rsidP="00DD38BC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ф</w:t>
      </w:r>
      <w:r w:rsidRPr="00DD38BC">
        <w:rPr>
          <w:rFonts w:ascii="Garamond" w:hAnsi="Garamond"/>
          <w:bCs/>
          <w:sz w:val="28"/>
          <w:szCs w:val="28"/>
        </w:rPr>
        <w:t>ормирование условий для беспрепятственного доступа инвалидов и других маломобильных групп населения к приоритетным объе</w:t>
      </w:r>
      <w:r w:rsidRPr="00DD38BC">
        <w:rPr>
          <w:rFonts w:ascii="Garamond" w:hAnsi="Garamond"/>
          <w:bCs/>
          <w:sz w:val="28"/>
          <w:szCs w:val="28"/>
        </w:rPr>
        <w:t>к</w:t>
      </w:r>
      <w:r w:rsidRPr="00DD38BC">
        <w:rPr>
          <w:rFonts w:ascii="Garamond" w:hAnsi="Garamond"/>
          <w:bCs/>
          <w:sz w:val="28"/>
          <w:szCs w:val="28"/>
        </w:rPr>
        <w:t>там и услугам в сфере социальной защиты, занятости, здравоохран</w:t>
      </w:r>
      <w:r w:rsidRPr="00DD38BC">
        <w:rPr>
          <w:rFonts w:ascii="Garamond" w:hAnsi="Garamond"/>
          <w:bCs/>
          <w:sz w:val="28"/>
          <w:szCs w:val="28"/>
        </w:rPr>
        <w:t>е</w:t>
      </w:r>
      <w:r w:rsidRPr="00DD38BC">
        <w:rPr>
          <w:rFonts w:ascii="Garamond" w:hAnsi="Garamond"/>
          <w:bCs/>
          <w:sz w:val="28"/>
          <w:szCs w:val="28"/>
        </w:rPr>
        <w:t>ния, культуры, образования, транспорта, информации и связи, ф</w:t>
      </w:r>
      <w:r w:rsidRPr="00DD38BC">
        <w:rPr>
          <w:rFonts w:ascii="Garamond" w:hAnsi="Garamond"/>
          <w:bCs/>
          <w:sz w:val="28"/>
          <w:szCs w:val="28"/>
        </w:rPr>
        <w:t>и</w:t>
      </w:r>
      <w:r w:rsidRPr="00DD38BC">
        <w:rPr>
          <w:rFonts w:ascii="Garamond" w:hAnsi="Garamond"/>
          <w:bCs/>
          <w:sz w:val="28"/>
          <w:szCs w:val="28"/>
        </w:rPr>
        <w:t>зической культуры и спорта</w:t>
      </w:r>
      <w:r w:rsidR="00824EFD">
        <w:rPr>
          <w:rFonts w:ascii="Garamond" w:hAnsi="Garamond"/>
          <w:bCs/>
          <w:sz w:val="28"/>
          <w:szCs w:val="28"/>
        </w:rPr>
        <w:t>;</w:t>
      </w:r>
    </w:p>
    <w:p w:rsidR="00DD38BC" w:rsidRPr="00DD38BC" w:rsidRDefault="00824EFD" w:rsidP="00DD38BC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п</w:t>
      </w:r>
      <w:r w:rsidR="00DD38BC" w:rsidRPr="00DD38BC">
        <w:rPr>
          <w:rFonts w:ascii="Garamond" w:hAnsi="Garamond"/>
          <w:b/>
          <w:bCs/>
          <w:sz w:val="28"/>
          <w:szCs w:val="28"/>
        </w:rPr>
        <w:t>овышение уровня обеспеченности инвалидов, в том числе детей-инвалидов, реабилитационными и абилитационными услугами, ранней помощи, а также уровня профессионального развития и занятости, вкл</w:t>
      </w:r>
      <w:r w:rsidR="00DD38BC" w:rsidRPr="00DD38BC">
        <w:rPr>
          <w:rFonts w:ascii="Garamond" w:hAnsi="Garamond"/>
          <w:b/>
          <w:bCs/>
          <w:sz w:val="28"/>
          <w:szCs w:val="28"/>
        </w:rPr>
        <w:t>ю</w:t>
      </w:r>
      <w:r w:rsidR="00DD38BC" w:rsidRPr="00DD38BC">
        <w:rPr>
          <w:rFonts w:ascii="Garamond" w:hAnsi="Garamond"/>
          <w:b/>
          <w:bCs/>
          <w:sz w:val="28"/>
          <w:szCs w:val="28"/>
        </w:rPr>
        <w:t>чая содействие занятости, инвалидов, в том числе детей-инвалидов в Брянской области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3D4748" w:rsidRPr="00DD38BC" w:rsidRDefault="00824EFD" w:rsidP="00DD38BC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ф</w:t>
      </w:r>
      <w:r w:rsidR="00DD38BC" w:rsidRPr="00DD38BC">
        <w:rPr>
          <w:rFonts w:ascii="Garamond" w:hAnsi="Garamond"/>
          <w:bCs/>
          <w:sz w:val="28"/>
          <w:szCs w:val="28"/>
        </w:rPr>
        <w:t>ормирование условий для развития системы комплексной реаб</w:t>
      </w:r>
      <w:r w:rsidR="00DD38BC" w:rsidRPr="00DD38BC">
        <w:rPr>
          <w:rFonts w:ascii="Garamond" w:hAnsi="Garamond"/>
          <w:bCs/>
          <w:sz w:val="28"/>
          <w:szCs w:val="28"/>
        </w:rPr>
        <w:t>и</w:t>
      </w:r>
      <w:r w:rsidR="00DD38BC" w:rsidRPr="00DD38BC">
        <w:rPr>
          <w:rFonts w:ascii="Garamond" w:hAnsi="Garamond"/>
          <w:bCs/>
          <w:sz w:val="28"/>
          <w:szCs w:val="28"/>
        </w:rPr>
        <w:t>литации и абилитации инвалидов, в том числе детей-инвалидов, а также ранней помощи в Брянской области, в том числе: определ</w:t>
      </w:r>
      <w:r w:rsidR="00DD38BC" w:rsidRPr="00DD38BC">
        <w:rPr>
          <w:rFonts w:ascii="Garamond" w:hAnsi="Garamond"/>
          <w:bCs/>
          <w:sz w:val="28"/>
          <w:szCs w:val="28"/>
        </w:rPr>
        <w:t>е</w:t>
      </w:r>
      <w:r w:rsidR="00DD38BC" w:rsidRPr="00DD38BC">
        <w:rPr>
          <w:rFonts w:ascii="Garamond" w:hAnsi="Garamond"/>
          <w:bCs/>
          <w:sz w:val="28"/>
          <w:szCs w:val="28"/>
        </w:rPr>
        <w:t>ние потребности инвалидов, в том числе детей-инвалидов, в реаб</w:t>
      </w:r>
      <w:r w:rsidR="00DD38BC" w:rsidRPr="00DD38BC">
        <w:rPr>
          <w:rFonts w:ascii="Garamond" w:hAnsi="Garamond"/>
          <w:bCs/>
          <w:sz w:val="28"/>
          <w:szCs w:val="28"/>
        </w:rPr>
        <w:t>и</w:t>
      </w:r>
      <w:r w:rsidR="00DD38BC" w:rsidRPr="00DD38BC">
        <w:rPr>
          <w:rFonts w:ascii="Garamond" w:hAnsi="Garamond"/>
          <w:bCs/>
          <w:sz w:val="28"/>
          <w:szCs w:val="28"/>
        </w:rPr>
        <w:t>литационных и абилитационных услугах, услугах ранней помощи в Брянской области; формирование условий для повышения уровня профессионального развития и занятости, включая сопровождаемое содействие занятости, инвалидов, в том числе детей-инвалидов, в Брянской области; формирование и поддержание в актуальном с</w:t>
      </w:r>
      <w:r w:rsidR="00DD38BC" w:rsidRPr="00DD38BC">
        <w:rPr>
          <w:rFonts w:ascii="Garamond" w:hAnsi="Garamond"/>
          <w:bCs/>
          <w:sz w:val="28"/>
          <w:szCs w:val="28"/>
        </w:rPr>
        <w:t>о</w:t>
      </w:r>
      <w:r w:rsidR="00DD38BC" w:rsidRPr="00DD38BC">
        <w:rPr>
          <w:rFonts w:ascii="Garamond" w:hAnsi="Garamond"/>
          <w:bCs/>
          <w:sz w:val="28"/>
          <w:szCs w:val="28"/>
        </w:rPr>
        <w:t>стоянии нормативной правовой и методической базы по организ</w:t>
      </w:r>
      <w:r w:rsidR="00DD38BC" w:rsidRPr="00DD38BC">
        <w:rPr>
          <w:rFonts w:ascii="Garamond" w:hAnsi="Garamond"/>
          <w:bCs/>
          <w:sz w:val="28"/>
          <w:szCs w:val="28"/>
        </w:rPr>
        <w:t>а</w:t>
      </w:r>
      <w:r w:rsidR="00DD38BC" w:rsidRPr="00DD38BC">
        <w:rPr>
          <w:rFonts w:ascii="Garamond" w:hAnsi="Garamond"/>
          <w:bCs/>
          <w:sz w:val="28"/>
          <w:szCs w:val="28"/>
        </w:rPr>
        <w:t>ции системы комплексной реабилитации и абилитации инвалидов, в том числе детей-инвалидов, а также ранней помощи в Брянской о</w:t>
      </w:r>
      <w:r w:rsidR="00DD38BC" w:rsidRPr="00DD38BC">
        <w:rPr>
          <w:rFonts w:ascii="Garamond" w:hAnsi="Garamond"/>
          <w:bCs/>
          <w:sz w:val="28"/>
          <w:szCs w:val="28"/>
        </w:rPr>
        <w:t>б</w:t>
      </w:r>
      <w:r w:rsidR="00DD38BC" w:rsidRPr="00DD38BC">
        <w:rPr>
          <w:rFonts w:ascii="Garamond" w:hAnsi="Garamond"/>
          <w:bCs/>
          <w:sz w:val="28"/>
          <w:szCs w:val="28"/>
        </w:rPr>
        <w:t>ласти.</w:t>
      </w:r>
    </w:p>
    <w:p w:rsidR="00A20BE7" w:rsidRDefault="00CB513F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На р</w:t>
      </w:r>
      <w:r w:rsidR="00D05222" w:rsidRPr="004B16D6">
        <w:rPr>
          <w:rFonts w:ascii="Garamond" w:hAnsi="Garamond"/>
          <w:sz w:val="28"/>
          <w:szCs w:val="28"/>
        </w:rPr>
        <w:t>еализацию государственной программы</w:t>
      </w:r>
      <w:r w:rsidR="00824EFD">
        <w:rPr>
          <w:rFonts w:ascii="Garamond" w:hAnsi="Garamond"/>
          <w:sz w:val="28"/>
          <w:szCs w:val="28"/>
        </w:rPr>
        <w:t xml:space="preserve"> на 2021 год</w:t>
      </w:r>
      <w:r w:rsidR="00D05222" w:rsidRPr="004B16D6">
        <w:rPr>
          <w:rFonts w:ascii="Garamond" w:hAnsi="Garamond"/>
          <w:sz w:val="28"/>
          <w:szCs w:val="28"/>
        </w:rPr>
        <w:t xml:space="preserve"> запланированы бюджетные ассигнования объеме </w:t>
      </w:r>
      <w:r w:rsidR="00824EFD">
        <w:rPr>
          <w:rFonts w:ascii="Garamond" w:hAnsi="Garamond"/>
          <w:sz w:val="28"/>
          <w:szCs w:val="28"/>
        </w:rPr>
        <w:t>15,7 млн. рублей на реализацию следующих мероприятий:</w:t>
      </w:r>
    </w:p>
    <w:p w:rsidR="00824EFD" w:rsidRPr="00824EFD" w:rsidRDefault="00824EFD" w:rsidP="00824EF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с</w:t>
      </w:r>
      <w:r w:rsidRPr="00824EFD">
        <w:rPr>
          <w:rFonts w:ascii="Garamond" w:hAnsi="Garamond"/>
          <w:sz w:val="28"/>
          <w:szCs w:val="28"/>
        </w:rPr>
        <w:t>оздани</w:t>
      </w:r>
      <w:r>
        <w:rPr>
          <w:rFonts w:ascii="Garamond" w:hAnsi="Garamond"/>
          <w:sz w:val="28"/>
          <w:szCs w:val="28"/>
        </w:rPr>
        <w:t>е</w:t>
      </w:r>
      <w:r w:rsidRPr="00824EFD">
        <w:rPr>
          <w:rFonts w:ascii="Garamond" w:hAnsi="Garamond"/>
          <w:sz w:val="28"/>
          <w:szCs w:val="28"/>
        </w:rPr>
        <w:t xml:space="preserve"> в дошкольных образовательных, общеобразовательных орган</w:t>
      </w:r>
      <w:r w:rsidRPr="00824EFD">
        <w:rPr>
          <w:rFonts w:ascii="Garamond" w:hAnsi="Garamond"/>
          <w:sz w:val="28"/>
          <w:szCs w:val="28"/>
        </w:rPr>
        <w:t>и</w:t>
      </w:r>
      <w:r w:rsidRPr="00824EFD">
        <w:rPr>
          <w:rFonts w:ascii="Garamond" w:hAnsi="Garamond"/>
          <w:sz w:val="28"/>
          <w:szCs w:val="28"/>
        </w:rPr>
        <w:t>зациях, организациях дополнительного образования детей (в том числе в орг</w:t>
      </w:r>
      <w:r w:rsidRPr="00824EFD">
        <w:rPr>
          <w:rFonts w:ascii="Garamond" w:hAnsi="Garamond"/>
          <w:sz w:val="28"/>
          <w:szCs w:val="28"/>
        </w:rPr>
        <w:t>а</w:t>
      </w:r>
      <w:r w:rsidRPr="00824EFD">
        <w:rPr>
          <w:rFonts w:ascii="Garamond" w:hAnsi="Garamond"/>
          <w:sz w:val="28"/>
          <w:szCs w:val="28"/>
        </w:rPr>
        <w:t xml:space="preserve">низациях, осуществляющих образовательную деятельность по адаптированным </w:t>
      </w:r>
      <w:r w:rsidRPr="00824EFD">
        <w:rPr>
          <w:rFonts w:ascii="Garamond" w:hAnsi="Garamond"/>
          <w:sz w:val="28"/>
          <w:szCs w:val="28"/>
        </w:rPr>
        <w:lastRenderedPageBreak/>
        <w:t>основным общеобразовательным программам) условий для получения детьми-инвалидами качественн</w:t>
      </w:r>
      <w:r>
        <w:rPr>
          <w:rFonts w:ascii="Garamond" w:hAnsi="Garamond"/>
          <w:sz w:val="28"/>
          <w:szCs w:val="28"/>
        </w:rPr>
        <w:t>ого образования;</w:t>
      </w:r>
    </w:p>
    <w:p w:rsidR="00824EFD" w:rsidRPr="00824EFD" w:rsidRDefault="00824EFD" w:rsidP="00824EF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к</w:t>
      </w:r>
      <w:r w:rsidRPr="00824EFD">
        <w:rPr>
          <w:rFonts w:ascii="Garamond" w:hAnsi="Garamond"/>
          <w:sz w:val="28"/>
          <w:szCs w:val="28"/>
        </w:rPr>
        <w:t>омплектование библиотечного фонда и подписк</w:t>
      </w:r>
      <w:r>
        <w:rPr>
          <w:rFonts w:ascii="Garamond" w:hAnsi="Garamond"/>
          <w:sz w:val="28"/>
          <w:szCs w:val="28"/>
        </w:rPr>
        <w:t>а</w:t>
      </w:r>
      <w:r w:rsidRPr="00824EFD">
        <w:rPr>
          <w:rFonts w:ascii="Garamond" w:hAnsi="Garamond"/>
          <w:sz w:val="28"/>
          <w:szCs w:val="28"/>
        </w:rPr>
        <w:t xml:space="preserve"> периодических изд</w:t>
      </w:r>
      <w:r w:rsidRPr="00824EFD">
        <w:rPr>
          <w:rFonts w:ascii="Garamond" w:hAnsi="Garamond"/>
          <w:sz w:val="28"/>
          <w:szCs w:val="28"/>
        </w:rPr>
        <w:t>а</w:t>
      </w:r>
      <w:r w:rsidRPr="00824EFD">
        <w:rPr>
          <w:rFonts w:ascii="Garamond" w:hAnsi="Garamond"/>
          <w:sz w:val="28"/>
          <w:szCs w:val="28"/>
        </w:rPr>
        <w:t>ний на различных видах носителей информации, приобретение баз данных и патентов, обеспечение предоставления доступа к каталогам библиотек и оци</w:t>
      </w:r>
      <w:r w:rsidRPr="00824EFD">
        <w:rPr>
          <w:rFonts w:ascii="Garamond" w:hAnsi="Garamond"/>
          <w:sz w:val="28"/>
          <w:szCs w:val="28"/>
        </w:rPr>
        <w:t>ф</w:t>
      </w:r>
      <w:r w:rsidRPr="00824EFD">
        <w:rPr>
          <w:rFonts w:ascii="Garamond" w:hAnsi="Garamond"/>
          <w:sz w:val="28"/>
          <w:szCs w:val="28"/>
        </w:rPr>
        <w:t xml:space="preserve">рованным изданиям библиотек на сайте </w:t>
      </w:r>
      <w:r w:rsidR="00DD1599">
        <w:rPr>
          <w:rFonts w:ascii="Garamond" w:hAnsi="Garamond"/>
          <w:sz w:val="28"/>
          <w:szCs w:val="28"/>
        </w:rPr>
        <w:t>«</w:t>
      </w:r>
      <w:r w:rsidRPr="00824EFD">
        <w:rPr>
          <w:rFonts w:ascii="Garamond" w:hAnsi="Garamond"/>
          <w:sz w:val="28"/>
          <w:szCs w:val="28"/>
        </w:rPr>
        <w:t>Электронное Правительство России</w:t>
      </w:r>
      <w:r w:rsidR="00DD1599">
        <w:rPr>
          <w:rFonts w:ascii="Garamond" w:hAnsi="Garamond"/>
          <w:sz w:val="28"/>
          <w:szCs w:val="28"/>
        </w:rPr>
        <w:t>»</w:t>
      </w:r>
      <w:r w:rsidRPr="00824EFD">
        <w:rPr>
          <w:rFonts w:ascii="Garamond" w:hAnsi="Garamond"/>
          <w:sz w:val="28"/>
          <w:szCs w:val="28"/>
        </w:rPr>
        <w:t>, обновление автоматизированной библиотечно-информационной системы</w:t>
      </w:r>
      <w:r>
        <w:rPr>
          <w:rFonts w:ascii="Garamond" w:hAnsi="Garamond"/>
          <w:sz w:val="28"/>
          <w:szCs w:val="28"/>
        </w:rPr>
        <w:t>;</w:t>
      </w:r>
    </w:p>
    <w:p w:rsidR="00824EFD" w:rsidRPr="00824EFD" w:rsidRDefault="00824EFD" w:rsidP="00824EF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824EFD">
        <w:rPr>
          <w:rFonts w:ascii="Garamond" w:hAnsi="Garamond"/>
          <w:sz w:val="28"/>
          <w:szCs w:val="28"/>
        </w:rPr>
        <w:t>организаци</w:t>
      </w:r>
      <w:r>
        <w:rPr>
          <w:rFonts w:ascii="Garamond" w:hAnsi="Garamond"/>
          <w:sz w:val="28"/>
          <w:szCs w:val="28"/>
        </w:rPr>
        <w:t>я</w:t>
      </w:r>
      <w:r w:rsidRPr="00824EFD">
        <w:rPr>
          <w:rFonts w:ascii="Garamond" w:hAnsi="Garamond"/>
          <w:sz w:val="28"/>
          <w:szCs w:val="28"/>
        </w:rPr>
        <w:t xml:space="preserve"> работы центров проката технических средств реабилитации дл</w:t>
      </w:r>
      <w:r>
        <w:rPr>
          <w:rFonts w:ascii="Garamond" w:hAnsi="Garamond"/>
          <w:sz w:val="28"/>
          <w:szCs w:val="28"/>
        </w:rPr>
        <w:t>я инвалидов, детей – инвалидов;</w:t>
      </w:r>
    </w:p>
    <w:p w:rsidR="00824EFD" w:rsidRPr="00824EFD" w:rsidRDefault="00824EFD" w:rsidP="00824EF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824EFD">
        <w:rPr>
          <w:rFonts w:ascii="Garamond" w:hAnsi="Garamond"/>
          <w:sz w:val="28"/>
          <w:szCs w:val="28"/>
        </w:rPr>
        <w:t>организаци</w:t>
      </w:r>
      <w:r>
        <w:rPr>
          <w:rFonts w:ascii="Garamond" w:hAnsi="Garamond"/>
          <w:sz w:val="28"/>
          <w:szCs w:val="28"/>
        </w:rPr>
        <w:t>я</w:t>
      </w:r>
      <w:r w:rsidRPr="00824EFD">
        <w:rPr>
          <w:rFonts w:ascii="Garamond" w:hAnsi="Garamond"/>
          <w:sz w:val="28"/>
          <w:szCs w:val="28"/>
        </w:rPr>
        <w:t xml:space="preserve"> участия спортсменов-инвалидов и детей-инвалидов в облас</w:t>
      </w:r>
      <w:r w:rsidRPr="00824EFD">
        <w:rPr>
          <w:rFonts w:ascii="Garamond" w:hAnsi="Garamond"/>
          <w:sz w:val="28"/>
          <w:szCs w:val="28"/>
        </w:rPr>
        <w:t>т</w:t>
      </w:r>
      <w:r w:rsidRPr="00824EFD">
        <w:rPr>
          <w:rFonts w:ascii="Garamond" w:hAnsi="Garamond"/>
          <w:sz w:val="28"/>
          <w:szCs w:val="28"/>
        </w:rPr>
        <w:t>ных, всероссийских и международных соревнованиях, проведение учебно-тренировочных сборов</w:t>
      </w:r>
      <w:r>
        <w:rPr>
          <w:rFonts w:ascii="Garamond" w:hAnsi="Garamond"/>
          <w:sz w:val="28"/>
          <w:szCs w:val="28"/>
        </w:rPr>
        <w:t>;</w:t>
      </w:r>
    </w:p>
    <w:p w:rsidR="00824EFD" w:rsidRPr="00824EFD" w:rsidRDefault="00824EFD" w:rsidP="00824EF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824EFD">
        <w:rPr>
          <w:rFonts w:ascii="Garamond" w:hAnsi="Garamond"/>
          <w:sz w:val="28"/>
          <w:szCs w:val="28"/>
        </w:rPr>
        <w:t>адаптаци</w:t>
      </w:r>
      <w:r>
        <w:rPr>
          <w:rFonts w:ascii="Garamond" w:hAnsi="Garamond"/>
          <w:sz w:val="28"/>
          <w:szCs w:val="28"/>
        </w:rPr>
        <w:t>я</w:t>
      </w:r>
      <w:r w:rsidRPr="00824EFD">
        <w:rPr>
          <w:rFonts w:ascii="Garamond" w:hAnsi="Garamond"/>
          <w:sz w:val="28"/>
          <w:szCs w:val="28"/>
        </w:rPr>
        <w:t xml:space="preserve"> зданий (помещений) в соответствии с требованиями строител</w:t>
      </w:r>
      <w:r w:rsidRPr="00824EFD">
        <w:rPr>
          <w:rFonts w:ascii="Garamond" w:hAnsi="Garamond"/>
          <w:sz w:val="28"/>
          <w:szCs w:val="28"/>
        </w:rPr>
        <w:t>ь</w:t>
      </w:r>
      <w:r w:rsidRPr="00824EFD">
        <w:rPr>
          <w:rFonts w:ascii="Garamond" w:hAnsi="Garamond"/>
          <w:sz w:val="28"/>
          <w:szCs w:val="28"/>
        </w:rPr>
        <w:t>ных норм и правил по обеспечению доступности зданий (помещений) для инв</w:t>
      </w:r>
      <w:r w:rsidRPr="00824EFD">
        <w:rPr>
          <w:rFonts w:ascii="Garamond" w:hAnsi="Garamond"/>
          <w:sz w:val="28"/>
          <w:szCs w:val="28"/>
        </w:rPr>
        <w:t>а</w:t>
      </w:r>
      <w:r w:rsidRPr="00824EFD">
        <w:rPr>
          <w:rFonts w:ascii="Garamond" w:hAnsi="Garamond"/>
          <w:sz w:val="28"/>
          <w:szCs w:val="28"/>
        </w:rPr>
        <w:t>лидов и маломобильных групп населения</w:t>
      </w:r>
      <w:r>
        <w:rPr>
          <w:rFonts w:ascii="Garamond" w:hAnsi="Garamond"/>
          <w:sz w:val="28"/>
          <w:szCs w:val="28"/>
        </w:rPr>
        <w:t>;</w:t>
      </w:r>
    </w:p>
    <w:p w:rsidR="00824EFD" w:rsidRPr="00824EFD" w:rsidRDefault="00824EFD" w:rsidP="00824EF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824EFD">
        <w:rPr>
          <w:rFonts w:ascii="Garamond" w:hAnsi="Garamond"/>
          <w:sz w:val="28"/>
          <w:szCs w:val="28"/>
        </w:rPr>
        <w:t>проведение совместных мероприятий инвалидов и их сверстников</w:t>
      </w:r>
      <w:r>
        <w:rPr>
          <w:rFonts w:ascii="Garamond" w:hAnsi="Garamond"/>
          <w:sz w:val="28"/>
          <w:szCs w:val="28"/>
        </w:rPr>
        <w:t>,</w:t>
      </w:r>
      <w:r w:rsidRPr="00824EFD">
        <w:rPr>
          <w:rFonts w:ascii="Garamond" w:hAnsi="Garamond"/>
          <w:sz w:val="28"/>
          <w:szCs w:val="28"/>
        </w:rPr>
        <w:t xml:space="preserve"> не имеющих инвалидности (конкурсы, выставки, экскурсии, спартакиады и др</w:t>
      </w:r>
      <w:r>
        <w:rPr>
          <w:rFonts w:ascii="Garamond" w:hAnsi="Garamond"/>
          <w:sz w:val="28"/>
          <w:szCs w:val="28"/>
        </w:rPr>
        <w:t>.</w:t>
      </w:r>
      <w:r w:rsidRPr="00824EFD">
        <w:rPr>
          <w:rFonts w:ascii="Garamond" w:hAnsi="Garamond"/>
          <w:sz w:val="28"/>
          <w:szCs w:val="28"/>
        </w:rPr>
        <w:t>)</w:t>
      </w:r>
      <w:r>
        <w:rPr>
          <w:rFonts w:ascii="Garamond" w:hAnsi="Garamond"/>
          <w:sz w:val="28"/>
          <w:szCs w:val="28"/>
        </w:rPr>
        <w:t>;</w:t>
      </w:r>
    </w:p>
    <w:p w:rsidR="00824EFD" w:rsidRPr="00824EFD" w:rsidRDefault="00824EFD" w:rsidP="00824EF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о</w:t>
      </w:r>
      <w:r w:rsidRPr="00824EFD">
        <w:rPr>
          <w:rFonts w:ascii="Garamond" w:hAnsi="Garamond"/>
          <w:sz w:val="28"/>
          <w:szCs w:val="28"/>
        </w:rPr>
        <w:t>беспечение инвалидов и детей-инвалидов техническими средствами ре</w:t>
      </w:r>
      <w:r w:rsidRPr="00824EFD">
        <w:rPr>
          <w:rFonts w:ascii="Garamond" w:hAnsi="Garamond"/>
          <w:sz w:val="28"/>
          <w:szCs w:val="28"/>
        </w:rPr>
        <w:t>а</w:t>
      </w:r>
      <w:r w:rsidRPr="00824EFD">
        <w:rPr>
          <w:rFonts w:ascii="Garamond" w:hAnsi="Garamond"/>
          <w:sz w:val="28"/>
          <w:szCs w:val="28"/>
        </w:rPr>
        <w:t>билитации в соответствии с областным гарантированным перечнем технических средств; комплектами постельного белья инвалидов</w:t>
      </w:r>
      <w:r>
        <w:rPr>
          <w:rFonts w:ascii="Garamond" w:hAnsi="Garamond"/>
          <w:sz w:val="28"/>
          <w:szCs w:val="28"/>
        </w:rPr>
        <w:t>-</w:t>
      </w:r>
      <w:r w:rsidRPr="00824EFD">
        <w:rPr>
          <w:rFonts w:ascii="Garamond" w:hAnsi="Garamond"/>
          <w:sz w:val="28"/>
          <w:szCs w:val="28"/>
        </w:rPr>
        <w:t>спинальников</w:t>
      </w:r>
      <w:r>
        <w:rPr>
          <w:rFonts w:ascii="Garamond" w:hAnsi="Garamond"/>
          <w:sz w:val="28"/>
          <w:szCs w:val="28"/>
        </w:rPr>
        <w:t>;</w:t>
      </w:r>
    </w:p>
    <w:p w:rsidR="00824EFD" w:rsidRPr="00824EFD" w:rsidRDefault="00824EFD" w:rsidP="00824EF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о</w:t>
      </w:r>
      <w:r w:rsidRPr="00824EFD">
        <w:rPr>
          <w:rFonts w:ascii="Garamond" w:hAnsi="Garamond"/>
          <w:sz w:val="28"/>
          <w:szCs w:val="28"/>
        </w:rPr>
        <w:t>рганизация оздоровления и обучения плаванию детей с заболеваниями опорно-двигательного аппарата и нарушением осанки по медицинским показ</w:t>
      </w:r>
      <w:r w:rsidRPr="00824EFD">
        <w:rPr>
          <w:rFonts w:ascii="Garamond" w:hAnsi="Garamond"/>
          <w:sz w:val="28"/>
          <w:szCs w:val="28"/>
        </w:rPr>
        <w:t>а</w:t>
      </w:r>
      <w:r w:rsidRPr="00824EFD">
        <w:rPr>
          <w:rFonts w:ascii="Garamond" w:hAnsi="Garamond"/>
          <w:sz w:val="28"/>
          <w:szCs w:val="28"/>
        </w:rPr>
        <w:t>ниям</w:t>
      </w:r>
      <w:r>
        <w:rPr>
          <w:rFonts w:ascii="Garamond" w:hAnsi="Garamond"/>
          <w:sz w:val="28"/>
          <w:szCs w:val="28"/>
        </w:rPr>
        <w:t>;</w:t>
      </w:r>
    </w:p>
    <w:p w:rsidR="00824EFD" w:rsidRPr="00824EFD" w:rsidRDefault="00824EFD" w:rsidP="00824EF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в</w:t>
      </w:r>
      <w:r w:rsidRPr="00824EFD">
        <w:rPr>
          <w:rFonts w:ascii="Garamond" w:hAnsi="Garamond"/>
          <w:sz w:val="28"/>
          <w:szCs w:val="28"/>
        </w:rPr>
        <w:t>ыпуск телепрограмм с сурдопереводом</w:t>
      </w:r>
      <w:r>
        <w:rPr>
          <w:rFonts w:ascii="Garamond" w:hAnsi="Garamond"/>
          <w:sz w:val="28"/>
          <w:szCs w:val="28"/>
        </w:rPr>
        <w:t>;</w:t>
      </w:r>
    </w:p>
    <w:p w:rsidR="00A47F49" w:rsidRPr="00A9566D" w:rsidRDefault="00824EFD" w:rsidP="00824EF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о</w:t>
      </w:r>
      <w:r w:rsidRPr="00824EFD">
        <w:rPr>
          <w:rFonts w:ascii="Garamond" w:hAnsi="Garamond"/>
          <w:sz w:val="28"/>
          <w:szCs w:val="28"/>
        </w:rPr>
        <w:t xml:space="preserve">рганизация и проведение общественно-просветительских компаний по распространению идей, принципов и средств формирования доступной среды для инвалидов и других </w:t>
      </w:r>
      <w:r>
        <w:rPr>
          <w:rFonts w:ascii="Garamond" w:hAnsi="Garamond"/>
          <w:sz w:val="28"/>
          <w:szCs w:val="28"/>
        </w:rPr>
        <w:t>маломобильных групп населения</w:t>
      </w:r>
      <w:bookmarkStart w:id="57" w:name="_Toc171335437"/>
      <w:bookmarkStart w:id="58" w:name="_Toc210550734"/>
      <w:bookmarkStart w:id="59" w:name="_Toc210550906"/>
      <w:r>
        <w:rPr>
          <w:rFonts w:ascii="Garamond" w:hAnsi="Garamond"/>
          <w:sz w:val="28"/>
          <w:szCs w:val="28"/>
        </w:rPr>
        <w:t>.</w:t>
      </w:r>
      <w:r w:rsidR="00A47F49">
        <w:rPr>
          <w:rFonts w:ascii="Garamond" w:hAnsi="Garamond"/>
          <w:b/>
          <w:sz w:val="28"/>
          <w:szCs w:val="28"/>
        </w:rPr>
        <w:br w:type="page"/>
      </w:r>
    </w:p>
    <w:p w:rsidR="004D7678" w:rsidRPr="003216DD" w:rsidRDefault="00AA5F57" w:rsidP="001D5FB5">
      <w:pPr>
        <w:pStyle w:val="Heading1"/>
        <w:spacing w:line="252" w:lineRule="auto"/>
      </w:pPr>
      <w:bookmarkStart w:id="60" w:name="_Toc54888305"/>
      <w:r w:rsidRPr="003216DD">
        <w:lastRenderedPageBreak/>
        <w:t>ГОСУДАРСТВЕННАЯ ПРОГРАММА</w:t>
      </w:r>
      <w:r w:rsidRPr="003216DD">
        <w:br/>
      </w:r>
      <w:r w:rsidR="00DD1599">
        <w:t>«</w:t>
      </w:r>
      <w:r w:rsidR="004D7678" w:rsidRPr="003216DD">
        <w:t>РАЗВИТИЕ ФИЗИЧЕСКОЙ КУЛЬТУРЫ</w:t>
      </w:r>
      <w:r w:rsidR="004D7678" w:rsidRPr="003216DD">
        <w:br/>
        <w:t>И СПОРТА БРЯНСКОЙ ОБЛАСТИ</w:t>
      </w:r>
      <w:r w:rsidR="00DD1599">
        <w:t>»</w:t>
      </w:r>
      <w:bookmarkEnd w:id="60"/>
    </w:p>
    <w:bookmarkEnd w:id="57"/>
    <w:bookmarkEnd w:id="58"/>
    <w:bookmarkEnd w:id="59"/>
    <w:p w:rsidR="00E815F1" w:rsidRDefault="00E815F1" w:rsidP="00E815F1">
      <w:pPr>
        <w:autoSpaceDE w:val="0"/>
        <w:autoSpaceDN w:val="0"/>
        <w:adjustRightInd w:val="0"/>
        <w:spacing w:before="240" w:after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D5FB5">
        <w:rPr>
          <w:rFonts w:ascii="Garamond" w:hAnsi="Garamond"/>
          <w:b/>
          <w:bCs/>
          <w:sz w:val="28"/>
          <w:szCs w:val="28"/>
        </w:rPr>
        <w:t>Цели и задачи государственной программы:</w:t>
      </w:r>
    </w:p>
    <w:p w:rsidR="00E815F1" w:rsidRPr="00E815F1" w:rsidRDefault="00E815F1" w:rsidP="00E815F1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с</w:t>
      </w:r>
      <w:r w:rsidRPr="00E815F1">
        <w:rPr>
          <w:rFonts w:ascii="Garamond" w:hAnsi="Garamond"/>
          <w:b/>
          <w:bCs/>
          <w:sz w:val="28"/>
          <w:szCs w:val="28"/>
        </w:rPr>
        <w:t>оздание условий, обеспечивающих возможность гражданам сист</w:t>
      </w:r>
      <w:r w:rsidRPr="00E815F1">
        <w:rPr>
          <w:rFonts w:ascii="Garamond" w:hAnsi="Garamond"/>
          <w:b/>
          <w:bCs/>
          <w:sz w:val="28"/>
          <w:szCs w:val="28"/>
        </w:rPr>
        <w:t>е</w:t>
      </w:r>
      <w:r w:rsidRPr="00E815F1">
        <w:rPr>
          <w:rFonts w:ascii="Garamond" w:hAnsi="Garamond"/>
          <w:b/>
          <w:bCs/>
          <w:sz w:val="28"/>
          <w:szCs w:val="28"/>
        </w:rPr>
        <w:t>матически заниматься физической культурой и спортом, и повышение эффективности подготовки спортсменов в спорте высших достижений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E815F1" w:rsidRPr="00E815F1" w:rsidRDefault="00E815F1" w:rsidP="00E815F1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Pr="00E815F1">
        <w:rPr>
          <w:rFonts w:ascii="Garamond" w:hAnsi="Garamond"/>
          <w:bCs/>
          <w:sz w:val="28"/>
          <w:szCs w:val="28"/>
        </w:rPr>
        <w:t>еализация единой государственной политики в сфере физической культуры и спорта на территории Брянской области</w:t>
      </w:r>
      <w:r>
        <w:rPr>
          <w:rFonts w:ascii="Garamond" w:hAnsi="Garamond"/>
          <w:bCs/>
          <w:sz w:val="28"/>
          <w:szCs w:val="28"/>
        </w:rPr>
        <w:t>;</w:t>
      </w:r>
    </w:p>
    <w:p w:rsidR="00E815F1" w:rsidRPr="00E815F1" w:rsidRDefault="00E815F1" w:rsidP="00E815F1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Pr="00E815F1">
        <w:rPr>
          <w:rFonts w:ascii="Garamond" w:hAnsi="Garamond"/>
          <w:bCs/>
          <w:sz w:val="28"/>
          <w:szCs w:val="28"/>
        </w:rPr>
        <w:t>опуляризация массового и профессионального спорта</w:t>
      </w:r>
      <w:r>
        <w:rPr>
          <w:rFonts w:ascii="Garamond" w:hAnsi="Garamond"/>
          <w:bCs/>
          <w:sz w:val="28"/>
          <w:szCs w:val="28"/>
        </w:rPr>
        <w:t>;</w:t>
      </w:r>
    </w:p>
    <w:p w:rsidR="00E815F1" w:rsidRPr="00E815F1" w:rsidRDefault="00E815F1" w:rsidP="00E815F1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Pr="00E815F1">
        <w:rPr>
          <w:rFonts w:ascii="Garamond" w:hAnsi="Garamond"/>
          <w:bCs/>
          <w:sz w:val="28"/>
          <w:szCs w:val="28"/>
        </w:rPr>
        <w:t>азвитие инфраструктуры сферы физической культуры и спорта</w:t>
      </w:r>
      <w:r>
        <w:rPr>
          <w:rFonts w:ascii="Garamond" w:hAnsi="Garamond"/>
          <w:bCs/>
          <w:sz w:val="28"/>
          <w:szCs w:val="28"/>
        </w:rPr>
        <w:t>;</w:t>
      </w:r>
    </w:p>
    <w:p w:rsidR="00E815F1" w:rsidRPr="00E815F1" w:rsidRDefault="00E815F1" w:rsidP="00E815F1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в</w:t>
      </w:r>
      <w:r w:rsidRPr="00E815F1">
        <w:rPr>
          <w:rFonts w:ascii="Garamond" w:hAnsi="Garamond"/>
          <w:b/>
          <w:bCs/>
          <w:sz w:val="28"/>
          <w:szCs w:val="28"/>
        </w:rPr>
        <w:t>овлечение молодых граждан в регулярные занятия спортом с целью отбора и спортивной подготовки наиболее одаренных, имеющих перспе</w:t>
      </w:r>
      <w:r w:rsidRPr="00E815F1">
        <w:rPr>
          <w:rFonts w:ascii="Garamond" w:hAnsi="Garamond"/>
          <w:b/>
          <w:bCs/>
          <w:sz w:val="28"/>
          <w:szCs w:val="28"/>
        </w:rPr>
        <w:t>к</w:t>
      </w:r>
      <w:r w:rsidRPr="00E815F1">
        <w:rPr>
          <w:rFonts w:ascii="Garamond" w:hAnsi="Garamond"/>
          <w:b/>
          <w:bCs/>
          <w:sz w:val="28"/>
          <w:szCs w:val="28"/>
        </w:rPr>
        <w:t>тиву достижения спортивных результатов всероссийского и междунаро</w:t>
      </w:r>
      <w:r w:rsidRPr="00E815F1">
        <w:rPr>
          <w:rFonts w:ascii="Garamond" w:hAnsi="Garamond"/>
          <w:b/>
          <w:bCs/>
          <w:sz w:val="28"/>
          <w:szCs w:val="28"/>
        </w:rPr>
        <w:t>д</w:t>
      </w:r>
      <w:r w:rsidRPr="00E815F1">
        <w:rPr>
          <w:rFonts w:ascii="Garamond" w:hAnsi="Garamond"/>
          <w:b/>
          <w:bCs/>
          <w:sz w:val="28"/>
          <w:szCs w:val="28"/>
        </w:rPr>
        <w:t>ного уровня, создание комфортных условий для развития спорта высших достижений, подготовки спортивного резерва брянских команд по игр</w:t>
      </w:r>
      <w:r w:rsidRPr="00E815F1">
        <w:rPr>
          <w:rFonts w:ascii="Garamond" w:hAnsi="Garamond"/>
          <w:b/>
          <w:bCs/>
          <w:sz w:val="28"/>
          <w:szCs w:val="28"/>
        </w:rPr>
        <w:t>о</w:t>
      </w:r>
      <w:r w:rsidRPr="00E815F1">
        <w:rPr>
          <w:rFonts w:ascii="Garamond" w:hAnsi="Garamond"/>
          <w:b/>
          <w:bCs/>
          <w:sz w:val="28"/>
          <w:szCs w:val="28"/>
        </w:rPr>
        <w:t>вым видам спорта к успешному выступлению на официальных всеросси</w:t>
      </w:r>
      <w:r w:rsidRPr="00E815F1">
        <w:rPr>
          <w:rFonts w:ascii="Garamond" w:hAnsi="Garamond"/>
          <w:b/>
          <w:bCs/>
          <w:sz w:val="28"/>
          <w:szCs w:val="28"/>
        </w:rPr>
        <w:t>й</w:t>
      </w:r>
      <w:r w:rsidRPr="00E815F1">
        <w:rPr>
          <w:rFonts w:ascii="Garamond" w:hAnsi="Garamond"/>
          <w:b/>
          <w:bCs/>
          <w:sz w:val="28"/>
          <w:szCs w:val="28"/>
        </w:rPr>
        <w:t>ских соревнованиях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E815F1" w:rsidRPr="00E815F1" w:rsidRDefault="00E815F1" w:rsidP="00E815F1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E815F1">
        <w:rPr>
          <w:rFonts w:ascii="Garamond" w:hAnsi="Garamond"/>
          <w:bCs/>
          <w:sz w:val="28"/>
          <w:szCs w:val="28"/>
        </w:rPr>
        <w:t>казание адресной финансовой поддержки учреждениям, осущест</w:t>
      </w:r>
      <w:r w:rsidRPr="00E815F1">
        <w:rPr>
          <w:rFonts w:ascii="Garamond" w:hAnsi="Garamond"/>
          <w:bCs/>
          <w:sz w:val="28"/>
          <w:szCs w:val="28"/>
        </w:rPr>
        <w:t>в</w:t>
      </w:r>
      <w:r w:rsidRPr="00E815F1">
        <w:rPr>
          <w:rFonts w:ascii="Garamond" w:hAnsi="Garamond"/>
          <w:bCs/>
          <w:sz w:val="28"/>
          <w:szCs w:val="28"/>
        </w:rPr>
        <w:t>ляющим подготовку спортивного резерва для спортивных сборных команд Брянской области и Российской Федерации с целью созд</w:t>
      </w:r>
      <w:r w:rsidRPr="00E815F1">
        <w:rPr>
          <w:rFonts w:ascii="Garamond" w:hAnsi="Garamond"/>
          <w:bCs/>
          <w:sz w:val="28"/>
          <w:szCs w:val="28"/>
        </w:rPr>
        <w:t>а</w:t>
      </w:r>
      <w:r w:rsidRPr="00E815F1">
        <w:rPr>
          <w:rFonts w:ascii="Garamond" w:hAnsi="Garamond"/>
          <w:bCs/>
          <w:sz w:val="28"/>
          <w:szCs w:val="28"/>
        </w:rPr>
        <w:t>ния условий для качественной спортивной подготовки</w:t>
      </w:r>
      <w:r>
        <w:rPr>
          <w:rFonts w:ascii="Garamond" w:hAnsi="Garamond"/>
          <w:bCs/>
          <w:sz w:val="28"/>
          <w:szCs w:val="28"/>
        </w:rPr>
        <w:t>.</w:t>
      </w:r>
    </w:p>
    <w:p w:rsidR="00E815F1" w:rsidRPr="00E815F1" w:rsidRDefault="00E815F1" w:rsidP="00E815F1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</w:p>
    <w:p w:rsidR="00235AEC" w:rsidRPr="003216DD" w:rsidRDefault="00235AEC" w:rsidP="001D5FB5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216DD">
        <w:rPr>
          <w:rFonts w:ascii="Garamond" w:hAnsi="Garamond"/>
          <w:color w:val="000000"/>
          <w:sz w:val="28"/>
          <w:szCs w:val="28"/>
          <w:lang w:eastAsia="en-US"/>
        </w:rPr>
        <w:t>Структура и динамика расходов на реализацию государственной програ</w:t>
      </w:r>
      <w:r w:rsidRPr="003216DD">
        <w:rPr>
          <w:rFonts w:ascii="Garamond" w:hAnsi="Garamond"/>
          <w:color w:val="000000"/>
          <w:sz w:val="28"/>
          <w:szCs w:val="28"/>
          <w:lang w:eastAsia="en-US"/>
        </w:rPr>
        <w:t>м</w:t>
      </w:r>
      <w:r w:rsidR="00327B12" w:rsidRPr="003216DD">
        <w:rPr>
          <w:rFonts w:ascii="Garamond" w:hAnsi="Garamond"/>
          <w:color w:val="000000"/>
          <w:sz w:val="28"/>
          <w:szCs w:val="28"/>
          <w:lang w:eastAsia="en-US"/>
        </w:rPr>
        <w:t>мы представлена в таблице</w:t>
      </w:r>
      <w:r w:rsidRPr="003216DD">
        <w:rPr>
          <w:rFonts w:ascii="Garamond" w:hAnsi="Garamond"/>
          <w:color w:val="000000"/>
          <w:sz w:val="28"/>
          <w:szCs w:val="28"/>
          <w:lang w:eastAsia="en-US"/>
        </w:rPr>
        <w:t>.</w:t>
      </w:r>
    </w:p>
    <w:p w:rsidR="00235AEC" w:rsidRPr="003216DD" w:rsidRDefault="00902A86" w:rsidP="001D5FB5">
      <w:pPr>
        <w:pStyle w:val="Caption"/>
        <w:rPr>
          <w:bCs/>
          <w:color w:val="000000"/>
          <w:szCs w:val="28"/>
          <w:lang w:eastAsia="en-US"/>
        </w:rPr>
      </w:pPr>
      <w:r>
        <w:t>Таблица</w:t>
      </w:r>
      <w:r w:rsidR="0035421B">
        <w:t xml:space="preserve"> </w:t>
      </w:r>
      <w:fldSimple w:instr=" SEQ Таблица_ \* ARABIC ">
        <w:r w:rsidR="005B3984">
          <w:rPr>
            <w:noProof/>
          </w:rPr>
          <w:t>22</w:t>
        </w:r>
      </w:fldSimple>
    </w:p>
    <w:p w:rsidR="00235AEC" w:rsidRPr="003216DD" w:rsidRDefault="00235AEC" w:rsidP="001D5FB5">
      <w:pPr>
        <w:spacing w:line="252" w:lineRule="auto"/>
        <w:jc w:val="center"/>
        <w:rPr>
          <w:rFonts w:ascii="Garamond" w:hAnsi="Garamond"/>
          <w:color w:val="000000"/>
          <w:sz w:val="28"/>
          <w:szCs w:val="28"/>
          <w:lang w:eastAsia="en-US"/>
        </w:rPr>
      </w:pPr>
      <w:r w:rsidRPr="003216DD">
        <w:rPr>
          <w:rFonts w:ascii="Garamond" w:hAnsi="Garamond"/>
          <w:bCs/>
          <w:color w:val="000000"/>
          <w:sz w:val="28"/>
          <w:szCs w:val="28"/>
          <w:lang w:eastAsia="en-US"/>
        </w:rPr>
        <w:t>Динамика и структура расходов на финансовое обеспечение реализации</w:t>
      </w:r>
      <w:r w:rsidRPr="003216DD">
        <w:rPr>
          <w:rFonts w:ascii="Garamond" w:hAnsi="Garamond"/>
          <w:bCs/>
          <w:color w:val="000000"/>
          <w:sz w:val="28"/>
          <w:szCs w:val="28"/>
          <w:lang w:eastAsia="en-US"/>
        </w:rPr>
        <w:br/>
        <w:t xml:space="preserve">государственной программы </w:t>
      </w:r>
      <w:r w:rsidR="00DD1599">
        <w:rPr>
          <w:rFonts w:ascii="Garamond" w:hAnsi="Garamond"/>
          <w:bCs/>
          <w:color w:val="000000"/>
          <w:sz w:val="28"/>
          <w:szCs w:val="28"/>
          <w:lang w:eastAsia="en-US"/>
        </w:rPr>
        <w:t>«</w:t>
      </w:r>
      <w:r w:rsidRPr="003216DD">
        <w:rPr>
          <w:rFonts w:ascii="Garamond" w:hAnsi="Garamond"/>
          <w:color w:val="000000"/>
          <w:sz w:val="28"/>
          <w:szCs w:val="28"/>
          <w:lang w:eastAsia="en-US"/>
        </w:rPr>
        <w:t>Развитие физической культуры и спорта Брянской области</w:t>
      </w:r>
      <w:r w:rsidR="00DD1599">
        <w:rPr>
          <w:rFonts w:ascii="Garamond" w:hAnsi="Garamond"/>
          <w:bCs/>
          <w:color w:val="000000"/>
          <w:sz w:val="28"/>
          <w:szCs w:val="28"/>
          <w:lang w:eastAsia="en-US"/>
        </w:rPr>
        <w:t>»</w:t>
      </w:r>
      <w:r w:rsidRPr="003216DD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</w:t>
      </w:r>
    </w:p>
    <w:p w:rsidR="00235AEC" w:rsidRPr="003216DD" w:rsidRDefault="00235AEC" w:rsidP="001D5FB5">
      <w:pPr>
        <w:spacing w:line="252" w:lineRule="auto"/>
        <w:jc w:val="right"/>
        <w:rPr>
          <w:rFonts w:ascii="Garamond" w:hAnsi="Garamond"/>
          <w:color w:val="000000"/>
          <w:lang w:eastAsia="en-US"/>
        </w:rPr>
      </w:pPr>
      <w:r w:rsidRPr="003216DD">
        <w:rPr>
          <w:rFonts w:ascii="Garamond" w:hAnsi="Garamond"/>
          <w:color w:val="000000"/>
          <w:lang w:eastAsia="en-US"/>
        </w:rPr>
        <w:t>(рублей)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218"/>
        <w:gridCol w:w="1819"/>
        <w:gridCol w:w="1819"/>
        <w:gridCol w:w="1817"/>
      </w:tblGrid>
      <w:tr w:rsidR="00BC592D" w:rsidRPr="00BC592D" w:rsidTr="00BC592D">
        <w:trPr>
          <w:cantSplit/>
          <w:trHeight w:val="20"/>
          <w:tblHeader/>
        </w:trPr>
        <w:tc>
          <w:tcPr>
            <w:tcW w:w="2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2020 год (перв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начальный)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9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2021 / 2020</w:t>
            </w:r>
          </w:p>
        </w:tc>
      </w:tr>
      <w:tr w:rsidR="00BC592D" w:rsidRPr="00BC592D" w:rsidTr="00BC592D">
        <w:trPr>
          <w:cantSplit/>
          <w:trHeight w:val="20"/>
        </w:trPr>
        <w:tc>
          <w:tcPr>
            <w:tcW w:w="2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b/>
                <w:color w:val="000000"/>
                <w:sz w:val="22"/>
                <w:szCs w:val="22"/>
              </w:rPr>
              <w:t>Развитие физической культуры и спо</w:t>
            </w:r>
            <w:r w:rsidRPr="00BC592D">
              <w:rPr>
                <w:rFonts w:ascii="Garamond" w:hAnsi="Garamond"/>
                <w:b/>
                <w:color w:val="000000"/>
                <w:sz w:val="22"/>
                <w:szCs w:val="22"/>
              </w:rPr>
              <w:t>р</w:t>
            </w:r>
            <w:r w:rsidRPr="00BC592D">
              <w:rPr>
                <w:rFonts w:ascii="Garamond" w:hAnsi="Garamond"/>
                <w:b/>
                <w:color w:val="000000"/>
                <w:sz w:val="22"/>
                <w:szCs w:val="22"/>
              </w:rPr>
              <w:t>та Брянской области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b/>
                <w:color w:val="000000"/>
                <w:sz w:val="22"/>
                <w:szCs w:val="22"/>
              </w:rPr>
              <w:t>1 643 361 717,00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b/>
                <w:color w:val="000000"/>
                <w:sz w:val="22"/>
                <w:szCs w:val="22"/>
              </w:rPr>
              <w:t>2 096 325 747,33</w:t>
            </w:r>
          </w:p>
        </w:tc>
        <w:tc>
          <w:tcPr>
            <w:tcW w:w="9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b/>
                <w:color w:val="000000"/>
                <w:sz w:val="22"/>
                <w:szCs w:val="22"/>
              </w:rPr>
              <w:t>127,56</w:t>
            </w:r>
          </w:p>
        </w:tc>
      </w:tr>
      <w:tr w:rsidR="00BC592D" w:rsidRPr="00BC592D" w:rsidTr="00BC592D">
        <w:trPr>
          <w:cantSplit/>
          <w:trHeight w:val="20"/>
        </w:trPr>
        <w:tc>
          <w:tcPr>
            <w:tcW w:w="2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>
              <w:rPr>
                <w:rFonts w:ascii="Garamond" w:hAnsi="Garamond"/>
                <w:b/>
                <w:color w:val="000000"/>
                <w:sz w:val="22"/>
                <w:szCs w:val="22"/>
              </w:rPr>
              <w:t>Спорт –</w:t>
            </w:r>
            <w:r w:rsidRPr="00BC592D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 норма жизни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b/>
                <w:color w:val="000000"/>
                <w:sz w:val="22"/>
                <w:szCs w:val="22"/>
              </w:rPr>
              <w:t>795 890 046,00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b/>
                <w:color w:val="000000"/>
                <w:sz w:val="22"/>
                <w:szCs w:val="22"/>
              </w:rPr>
              <w:t>1 034 343 066,09</w:t>
            </w:r>
          </w:p>
        </w:tc>
        <w:tc>
          <w:tcPr>
            <w:tcW w:w="9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b/>
                <w:color w:val="000000"/>
                <w:sz w:val="22"/>
                <w:szCs w:val="22"/>
              </w:rPr>
              <w:t>129,96</w:t>
            </w:r>
          </w:p>
        </w:tc>
      </w:tr>
      <w:tr w:rsidR="00BC592D" w:rsidRPr="00BC592D" w:rsidTr="00BC592D">
        <w:trPr>
          <w:cantSplit/>
          <w:trHeight w:val="20"/>
        </w:trPr>
        <w:tc>
          <w:tcPr>
            <w:tcW w:w="2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Бюджетные инвестиции в объекты кап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тальных вложений государственной со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б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ственности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1 000 000,00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500 000,00</w:t>
            </w:r>
          </w:p>
        </w:tc>
        <w:tc>
          <w:tcPr>
            <w:tcW w:w="9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50,00</w:t>
            </w:r>
          </w:p>
        </w:tc>
      </w:tr>
      <w:tr w:rsidR="00BC592D" w:rsidRPr="00BC592D" w:rsidTr="00BC592D">
        <w:trPr>
          <w:cantSplit/>
          <w:trHeight w:val="20"/>
        </w:trPr>
        <w:tc>
          <w:tcPr>
            <w:tcW w:w="2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7 382 827,00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7 327 609,00</w:t>
            </w:r>
          </w:p>
        </w:tc>
        <w:tc>
          <w:tcPr>
            <w:tcW w:w="9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99,25</w:t>
            </w:r>
          </w:p>
        </w:tc>
      </w:tr>
      <w:tr w:rsidR="00BC592D" w:rsidRPr="00BC592D" w:rsidTr="00BC592D">
        <w:trPr>
          <w:cantSplit/>
          <w:trHeight w:val="20"/>
        </w:trPr>
        <w:tc>
          <w:tcPr>
            <w:tcW w:w="2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Оснащение объектов спортивной инфр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структуры спортивно-технологическим оборудованием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58 465 253,00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7 281 011,00</w:t>
            </w:r>
          </w:p>
        </w:tc>
        <w:tc>
          <w:tcPr>
            <w:tcW w:w="9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12,45</w:t>
            </w:r>
          </w:p>
        </w:tc>
      </w:tr>
      <w:tr w:rsidR="00BC592D" w:rsidRPr="00BC592D" w:rsidTr="00BC592D">
        <w:trPr>
          <w:cantSplit/>
          <w:trHeight w:val="20"/>
        </w:trPr>
        <w:tc>
          <w:tcPr>
            <w:tcW w:w="2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Приобретение спортивного оборудования и инвентаря для приведения организаций спортивной подготовки в нормативное с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стояние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26 671 313,00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29 683 537,00</w:t>
            </w:r>
          </w:p>
        </w:tc>
        <w:tc>
          <w:tcPr>
            <w:tcW w:w="9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111,29</w:t>
            </w:r>
          </w:p>
        </w:tc>
      </w:tr>
      <w:tr w:rsidR="00BC592D" w:rsidRPr="00BC592D" w:rsidTr="00BC592D">
        <w:trPr>
          <w:cantSplit/>
          <w:trHeight w:val="20"/>
        </w:trPr>
        <w:tc>
          <w:tcPr>
            <w:tcW w:w="2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Создание и модернизация объектов спо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р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тивной инфраструктуры региональной собственности (муниципальной собстве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ности) для занятий физической культурой и спортом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689 030 000,00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989 550 909,09</w:t>
            </w:r>
          </w:p>
        </w:tc>
        <w:tc>
          <w:tcPr>
            <w:tcW w:w="9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143,62</w:t>
            </w:r>
          </w:p>
        </w:tc>
      </w:tr>
      <w:tr w:rsidR="00BC592D" w:rsidRPr="00BC592D" w:rsidTr="00BC592D">
        <w:trPr>
          <w:cantSplit/>
          <w:trHeight w:val="20"/>
        </w:trPr>
        <w:tc>
          <w:tcPr>
            <w:tcW w:w="2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Реализация федеральной целевой пр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 xml:space="preserve">граммы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Развитие физической культуры и спорта в Российской Федерации на 2016 - 2020 годы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13 340 653,00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BC592D" w:rsidRPr="00BC592D" w:rsidTr="00BC592D">
        <w:trPr>
          <w:cantSplit/>
          <w:trHeight w:val="20"/>
        </w:trPr>
        <w:tc>
          <w:tcPr>
            <w:tcW w:w="2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b/>
                <w:color w:val="000000"/>
                <w:sz w:val="22"/>
                <w:szCs w:val="22"/>
              </w:rPr>
              <w:t>Прочие мероприятия государственной программы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b/>
                <w:color w:val="000000"/>
                <w:sz w:val="22"/>
                <w:szCs w:val="22"/>
              </w:rPr>
              <w:t>847 471 671,00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b/>
                <w:color w:val="000000"/>
                <w:sz w:val="22"/>
                <w:szCs w:val="22"/>
              </w:rPr>
              <w:t>1 061 982 681,24</w:t>
            </w:r>
          </w:p>
        </w:tc>
        <w:tc>
          <w:tcPr>
            <w:tcW w:w="9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b/>
                <w:color w:val="000000"/>
                <w:sz w:val="22"/>
                <w:szCs w:val="22"/>
              </w:rPr>
              <w:t>125,31</w:t>
            </w:r>
          </w:p>
        </w:tc>
      </w:tr>
      <w:tr w:rsidR="00BC592D" w:rsidRPr="00BC592D" w:rsidTr="00BC592D">
        <w:trPr>
          <w:cantSplit/>
          <w:trHeight w:val="20"/>
        </w:trPr>
        <w:tc>
          <w:tcPr>
            <w:tcW w:w="2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Спортивно-оздоровительные комплексы и центры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156 189 734,00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221 233 595,00</w:t>
            </w:r>
          </w:p>
        </w:tc>
        <w:tc>
          <w:tcPr>
            <w:tcW w:w="9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141,64</w:t>
            </w:r>
          </w:p>
        </w:tc>
      </w:tr>
      <w:tr w:rsidR="00BC592D" w:rsidRPr="00BC592D" w:rsidTr="00BC592D">
        <w:trPr>
          <w:cantSplit/>
          <w:trHeight w:val="20"/>
        </w:trPr>
        <w:tc>
          <w:tcPr>
            <w:tcW w:w="2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Спортивные школы, спортивные школы олимпийского резерва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181 827 188,00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181 822 480,00</w:t>
            </w:r>
          </w:p>
        </w:tc>
        <w:tc>
          <w:tcPr>
            <w:tcW w:w="9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BC592D" w:rsidRPr="00BC592D" w:rsidTr="00BC592D">
        <w:trPr>
          <w:cantSplit/>
          <w:trHeight w:val="20"/>
        </w:trPr>
        <w:tc>
          <w:tcPr>
            <w:tcW w:w="2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Мероприятия по вовлечению населения в занятия физической культурой и массовым спортом, участие в соревнованиях разли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ч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ного уровня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46 239 300,00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45 549 300,00</w:t>
            </w:r>
          </w:p>
        </w:tc>
        <w:tc>
          <w:tcPr>
            <w:tcW w:w="9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98,51</w:t>
            </w:r>
          </w:p>
        </w:tc>
      </w:tr>
      <w:tr w:rsidR="00BC592D" w:rsidRPr="00BC592D" w:rsidTr="00BC592D">
        <w:trPr>
          <w:cantSplit/>
          <w:trHeight w:val="20"/>
        </w:trPr>
        <w:tc>
          <w:tcPr>
            <w:tcW w:w="2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Оказание государственной поддержки спортивным сборным командам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10 000 000,00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10 000 000,00</w:t>
            </w:r>
          </w:p>
        </w:tc>
        <w:tc>
          <w:tcPr>
            <w:tcW w:w="9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BC592D" w:rsidRPr="00BC592D" w:rsidTr="00BC592D">
        <w:trPr>
          <w:cantSplit/>
          <w:trHeight w:val="20"/>
        </w:trPr>
        <w:tc>
          <w:tcPr>
            <w:tcW w:w="2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Организация и проведение независимой оценки качества предоставляемых госуда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р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ственных услуг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100 000,00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100 000,00</w:t>
            </w:r>
          </w:p>
        </w:tc>
        <w:tc>
          <w:tcPr>
            <w:tcW w:w="9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BC592D" w:rsidRPr="00BC592D" w:rsidTr="00BC592D">
        <w:trPr>
          <w:cantSplit/>
          <w:trHeight w:val="20"/>
        </w:trPr>
        <w:tc>
          <w:tcPr>
            <w:tcW w:w="2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Переподготовка и повышение квалифик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ции персонала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100 000,00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100 000,00</w:t>
            </w:r>
          </w:p>
        </w:tc>
        <w:tc>
          <w:tcPr>
            <w:tcW w:w="9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BC592D" w:rsidRPr="00BC592D" w:rsidTr="00BC592D">
        <w:trPr>
          <w:cantSplit/>
          <w:trHeight w:val="20"/>
        </w:trPr>
        <w:tc>
          <w:tcPr>
            <w:tcW w:w="2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Поощрения за достижения в области ф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зической культуры и спорта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12 654 700,00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15 944 000,00</w:t>
            </w:r>
          </w:p>
        </w:tc>
        <w:tc>
          <w:tcPr>
            <w:tcW w:w="9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126,00</w:t>
            </w:r>
          </w:p>
        </w:tc>
      </w:tr>
      <w:tr w:rsidR="00BC592D" w:rsidRPr="00BC592D" w:rsidTr="00BC592D">
        <w:trPr>
          <w:cantSplit/>
          <w:trHeight w:val="20"/>
        </w:trPr>
        <w:tc>
          <w:tcPr>
            <w:tcW w:w="2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Предоставление субсидий социально-ориентированным некоммерческим орг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низациям, добровольным обществам и о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р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ганизациям, развивающим професси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нальный спорт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36 989 990,00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63 371 134,00</w:t>
            </w:r>
          </w:p>
        </w:tc>
        <w:tc>
          <w:tcPr>
            <w:tcW w:w="9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171,32</w:t>
            </w:r>
          </w:p>
        </w:tc>
      </w:tr>
      <w:tr w:rsidR="00BC592D" w:rsidRPr="00BC592D" w:rsidTr="00BC592D">
        <w:trPr>
          <w:cantSplit/>
          <w:trHeight w:val="20"/>
        </w:trPr>
        <w:tc>
          <w:tcPr>
            <w:tcW w:w="2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ED554D" w:rsidP="00BC592D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ED554D">
              <w:rPr>
                <w:rFonts w:ascii="Garamond" w:hAnsi="Garamond"/>
                <w:color w:val="000000"/>
                <w:sz w:val="22"/>
                <w:szCs w:val="22"/>
              </w:rPr>
              <w:t>Развитие материально-технической базы и обеспечение уровня финансирования о</w:t>
            </w:r>
            <w:r w:rsidRPr="00ED554D">
              <w:rPr>
                <w:rFonts w:ascii="Garamond" w:hAnsi="Garamond"/>
                <w:color w:val="000000"/>
                <w:sz w:val="22"/>
                <w:szCs w:val="22"/>
              </w:rPr>
              <w:t>р</w:t>
            </w:r>
            <w:r w:rsidRPr="00ED554D">
              <w:rPr>
                <w:rFonts w:ascii="Garamond" w:hAnsi="Garamond"/>
                <w:color w:val="000000"/>
                <w:sz w:val="22"/>
                <w:szCs w:val="22"/>
              </w:rPr>
              <w:t>ганизаций, осуществляющих спортивную подготовку в соответствии с требованиями федеральных стандартов спортивной по</w:t>
            </w:r>
            <w:r w:rsidRPr="00ED554D">
              <w:rPr>
                <w:rFonts w:ascii="Garamond" w:hAnsi="Garamond"/>
                <w:color w:val="000000"/>
                <w:sz w:val="22"/>
                <w:szCs w:val="22"/>
              </w:rPr>
              <w:t>д</w:t>
            </w:r>
            <w:r w:rsidRPr="00ED554D">
              <w:rPr>
                <w:rFonts w:ascii="Garamond" w:hAnsi="Garamond"/>
                <w:color w:val="000000"/>
                <w:sz w:val="22"/>
                <w:szCs w:val="22"/>
              </w:rPr>
              <w:t>готовки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9 910 000,00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11 000 000,00</w:t>
            </w:r>
          </w:p>
        </w:tc>
        <w:tc>
          <w:tcPr>
            <w:tcW w:w="9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111,00</w:t>
            </w:r>
          </w:p>
        </w:tc>
      </w:tr>
      <w:tr w:rsidR="00BC592D" w:rsidRPr="00BC592D" w:rsidTr="00BC592D">
        <w:trPr>
          <w:cantSplit/>
          <w:trHeight w:val="20"/>
        </w:trPr>
        <w:tc>
          <w:tcPr>
            <w:tcW w:w="2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Развитие материально-технической базы муниципальных образовательных орган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заций в сфере физической культуры и спорта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6 090 000,00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5 000 000,00</w:t>
            </w:r>
          </w:p>
        </w:tc>
        <w:tc>
          <w:tcPr>
            <w:tcW w:w="9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82,10</w:t>
            </w:r>
          </w:p>
        </w:tc>
      </w:tr>
      <w:tr w:rsidR="00BC592D" w:rsidRPr="00BC592D" w:rsidTr="00BC592D">
        <w:trPr>
          <w:cantSplit/>
          <w:trHeight w:val="20"/>
        </w:trPr>
        <w:tc>
          <w:tcPr>
            <w:tcW w:w="2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в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государстве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ных органов Брянской области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15 052 550,00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15 059 389,00</w:t>
            </w:r>
          </w:p>
        </w:tc>
        <w:tc>
          <w:tcPr>
            <w:tcW w:w="9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100,05</w:t>
            </w:r>
          </w:p>
        </w:tc>
      </w:tr>
      <w:tr w:rsidR="00BC592D" w:rsidRPr="00BC592D" w:rsidTr="00BC592D">
        <w:trPr>
          <w:cantSplit/>
          <w:trHeight w:val="20"/>
        </w:trPr>
        <w:tc>
          <w:tcPr>
            <w:tcW w:w="2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330 400 000,00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491 753 105,24</w:t>
            </w:r>
          </w:p>
        </w:tc>
        <w:tc>
          <w:tcPr>
            <w:tcW w:w="9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148,84</w:t>
            </w:r>
          </w:p>
        </w:tc>
      </w:tr>
      <w:tr w:rsidR="00BC592D" w:rsidRPr="00BC592D" w:rsidTr="00BC592D">
        <w:trPr>
          <w:cantSplit/>
          <w:trHeight w:val="20"/>
        </w:trPr>
        <w:tc>
          <w:tcPr>
            <w:tcW w:w="2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Бюджетные инвестиции в объекты кап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тальных вложений государственной со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б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ственности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40 804 238,00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BC592D" w:rsidRPr="00BC592D" w:rsidTr="00BC592D">
        <w:trPr>
          <w:cantSplit/>
          <w:trHeight w:val="20"/>
        </w:trPr>
        <w:tc>
          <w:tcPr>
            <w:tcW w:w="2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Уплата налогов, сборов и иных обязател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ь</w:t>
            </w: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ных платежей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1 113 971,00</w:t>
            </w:r>
          </w:p>
        </w:tc>
        <w:tc>
          <w:tcPr>
            <w:tcW w:w="9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1 049 678,00</w:t>
            </w:r>
          </w:p>
        </w:tc>
        <w:tc>
          <w:tcPr>
            <w:tcW w:w="9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92D" w:rsidRPr="00BC592D" w:rsidRDefault="00BC592D" w:rsidP="00BC592D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C592D">
              <w:rPr>
                <w:rFonts w:ascii="Garamond" w:hAnsi="Garamond"/>
                <w:color w:val="000000"/>
                <w:sz w:val="22"/>
                <w:szCs w:val="22"/>
              </w:rPr>
              <w:t>94,23</w:t>
            </w:r>
          </w:p>
        </w:tc>
      </w:tr>
    </w:tbl>
    <w:p w:rsidR="00BC592D" w:rsidRPr="003216DD" w:rsidRDefault="00BC592D" w:rsidP="00BC592D">
      <w:pPr>
        <w:spacing w:line="252" w:lineRule="auto"/>
        <w:jc w:val="right"/>
        <w:rPr>
          <w:rFonts w:ascii="Garamond" w:hAnsi="Garamond"/>
          <w:color w:val="000000"/>
          <w:lang w:eastAsia="en-US"/>
        </w:rPr>
      </w:pPr>
    </w:p>
    <w:p w:rsidR="00BC592D" w:rsidRDefault="00BC592D" w:rsidP="00BC592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E42ED8">
        <w:rPr>
          <w:rFonts w:ascii="Garamond" w:hAnsi="Garamond"/>
          <w:color w:val="000000"/>
          <w:sz w:val="28"/>
          <w:szCs w:val="28"/>
          <w:lang w:eastAsia="en-US"/>
        </w:rPr>
        <w:t>В составе государственной программы осуществляется реализация реги</w:t>
      </w:r>
      <w:r w:rsidRPr="00E42ED8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E42ED8">
        <w:rPr>
          <w:rFonts w:ascii="Garamond" w:hAnsi="Garamond"/>
          <w:color w:val="000000"/>
          <w:sz w:val="28"/>
          <w:szCs w:val="28"/>
          <w:lang w:eastAsia="en-US"/>
        </w:rPr>
        <w:t xml:space="preserve">нального проекта 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E42ED8">
        <w:rPr>
          <w:rFonts w:ascii="Garamond" w:hAnsi="Garamond"/>
          <w:color w:val="000000"/>
          <w:sz w:val="28"/>
          <w:szCs w:val="28"/>
          <w:lang w:eastAsia="en-US"/>
        </w:rPr>
        <w:t>Спорт – норма жизни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E42ED8">
        <w:rPr>
          <w:rFonts w:ascii="Garamond" w:hAnsi="Garamond"/>
          <w:color w:val="000000"/>
          <w:sz w:val="28"/>
          <w:szCs w:val="28"/>
          <w:lang w:eastAsia="en-US"/>
        </w:rPr>
        <w:t xml:space="preserve">. Цель проекта – доведение к 2024 году до 55% доли граждан, систематически занимающихся физической культурой и спортом путем мотивации населения, активизации спортивно-массовой работы на всех уровнях и в корпоративной среде, в том числе вовлечения в подготовку и выполнение нормативов Всероссийского физкультурно-спортивного комплекса 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E42ED8">
        <w:rPr>
          <w:rFonts w:ascii="Garamond" w:hAnsi="Garamond"/>
          <w:color w:val="000000"/>
          <w:sz w:val="28"/>
          <w:szCs w:val="28"/>
          <w:lang w:eastAsia="en-US"/>
        </w:rPr>
        <w:t>Готов к труду и обороне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E42ED8">
        <w:rPr>
          <w:rFonts w:ascii="Garamond" w:hAnsi="Garamond"/>
          <w:color w:val="000000"/>
          <w:sz w:val="28"/>
          <w:szCs w:val="28"/>
          <w:lang w:eastAsia="en-US"/>
        </w:rPr>
        <w:t>, а также подготовки спортивного резерва и развития спортивной инфраструктуры. В рамках данного регионального проекта план</w:t>
      </w:r>
      <w:r w:rsidRPr="00E42ED8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E42ED8">
        <w:rPr>
          <w:rFonts w:ascii="Garamond" w:hAnsi="Garamond"/>
          <w:color w:val="000000"/>
          <w:sz w:val="28"/>
          <w:szCs w:val="28"/>
          <w:lang w:eastAsia="en-US"/>
        </w:rPr>
        <w:t>руется реализация следующих мероприятий:</w:t>
      </w:r>
    </w:p>
    <w:p w:rsidR="00BC592D" w:rsidRPr="00E42ED8" w:rsidRDefault="00BC592D" w:rsidP="00BC592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г</w:t>
      </w:r>
      <w:r w:rsidRPr="00A847FC">
        <w:rPr>
          <w:rFonts w:ascii="Garamond" w:hAnsi="Garamond"/>
          <w:color w:val="000000"/>
          <w:sz w:val="28"/>
          <w:szCs w:val="28"/>
          <w:lang w:eastAsia="en-US"/>
        </w:rPr>
        <w:t>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(7 327,6 тыс. рублей, в том числе средства областного бюджета – 586,2 тыс. рублей);</w:t>
      </w:r>
    </w:p>
    <w:p w:rsidR="00BC592D" w:rsidRPr="00A847FC" w:rsidRDefault="00BC592D" w:rsidP="00BC592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A847FC">
        <w:rPr>
          <w:rFonts w:ascii="Garamond" w:hAnsi="Garamond"/>
          <w:color w:val="000000"/>
          <w:sz w:val="28"/>
          <w:szCs w:val="28"/>
          <w:lang w:eastAsia="en-US"/>
        </w:rPr>
        <w:t>оснащение объектов спортивной инфраструктуры спортивно-технологическим оборудованием (7 281,0 тыс. рублей, в том числе средства о</w:t>
      </w:r>
      <w:r w:rsidRPr="00A847FC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A847FC">
        <w:rPr>
          <w:rFonts w:ascii="Garamond" w:hAnsi="Garamond"/>
          <w:color w:val="000000"/>
          <w:sz w:val="28"/>
          <w:szCs w:val="28"/>
          <w:lang w:eastAsia="en-US"/>
        </w:rPr>
        <w:t>ластного бюджета – 72,8 тыс. рублей);</w:t>
      </w:r>
    </w:p>
    <w:p w:rsidR="00BC592D" w:rsidRPr="00AD7170" w:rsidRDefault="00BC592D" w:rsidP="00BC592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highlight w:val="yellow"/>
          <w:lang w:eastAsia="en-US"/>
        </w:rPr>
      </w:pPr>
      <w:r w:rsidRPr="00A847FC">
        <w:rPr>
          <w:rFonts w:ascii="Garamond" w:hAnsi="Garamond"/>
          <w:color w:val="000000"/>
          <w:sz w:val="28"/>
          <w:szCs w:val="28"/>
          <w:lang w:eastAsia="en-US"/>
        </w:rPr>
        <w:t>приобретение спортивного оборудования и инвентаря для приведения о</w:t>
      </w:r>
      <w:r w:rsidRPr="00A847FC">
        <w:rPr>
          <w:rFonts w:ascii="Garamond" w:hAnsi="Garamond"/>
          <w:color w:val="000000"/>
          <w:sz w:val="28"/>
          <w:szCs w:val="28"/>
          <w:lang w:eastAsia="en-US"/>
        </w:rPr>
        <w:t>р</w:t>
      </w:r>
      <w:r w:rsidRPr="00A847FC">
        <w:rPr>
          <w:rFonts w:ascii="Garamond" w:hAnsi="Garamond"/>
          <w:color w:val="000000"/>
          <w:sz w:val="28"/>
          <w:szCs w:val="28"/>
          <w:lang w:eastAsia="en-US"/>
        </w:rPr>
        <w:t>ганизаций спортивной подготовки в нормативное состояние (29 683,5 тыс. ру</w:t>
      </w:r>
      <w:r w:rsidRPr="00A847FC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A847FC">
        <w:rPr>
          <w:rFonts w:ascii="Garamond" w:hAnsi="Garamond"/>
          <w:color w:val="000000"/>
          <w:sz w:val="28"/>
          <w:szCs w:val="28"/>
          <w:lang w:eastAsia="en-US"/>
        </w:rPr>
        <w:t>лей, в том числе средства областного бюджета – 296,8 тыс. рублей);</w:t>
      </w:r>
    </w:p>
    <w:p w:rsidR="00BC592D" w:rsidRDefault="00BC592D" w:rsidP="00BC592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 xml:space="preserve">В рамках регионального проекта 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«</w:t>
      </w:r>
      <w:r>
        <w:rPr>
          <w:rFonts w:ascii="Garamond" w:hAnsi="Garamond"/>
          <w:color w:val="000000"/>
          <w:sz w:val="28"/>
          <w:szCs w:val="28"/>
          <w:lang w:eastAsia="en-US"/>
        </w:rPr>
        <w:t>Спорт – норма жизни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»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департаменту </w:t>
      </w:r>
      <w:r w:rsidRPr="00E2712C">
        <w:rPr>
          <w:rFonts w:ascii="Garamond" w:hAnsi="Garamond"/>
          <w:color w:val="000000"/>
          <w:sz w:val="28"/>
          <w:szCs w:val="28"/>
          <w:lang w:eastAsia="en-US"/>
        </w:rPr>
        <w:t>строительства Брянской област</w:t>
      </w:r>
      <w:r>
        <w:rPr>
          <w:rFonts w:ascii="Garamond" w:hAnsi="Garamond"/>
          <w:color w:val="000000"/>
          <w:sz w:val="28"/>
          <w:szCs w:val="28"/>
          <w:lang w:eastAsia="en-US"/>
        </w:rPr>
        <w:t>и (соисполнителю</w:t>
      </w:r>
      <w:r w:rsidRPr="00E2712C">
        <w:rPr>
          <w:rFonts w:ascii="Garamond" w:hAnsi="Garamond"/>
          <w:color w:val="000000"/>
          <w:sz w:val="28"/>
          <w:szCs w:val="28"/>
          <w:lang w:eastAsia="en-US"/>
        </w:rPr>
        <w:t xml:space="preserve"> государственной программы) на 2021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год предусмотрены</w:t>
      </w:r>
      <w:r w:rsidRPr="00E2712C">
        <w:rPr>
          <w:rFonts w:ascii="Garamond" w:hAnsi="Garamond"/>
          <w:color w:val="000000"/>
          <w:sz w:val="28"/>
          <w:szCs w:val="28"/>
          <w:lang w:eastAsia="en-US"/>
        </w:rPr>
        <w:t xml:space="preserve"> ассигнования </w:t>
      </w:r>
      <w:r>
        <w:rPr>
          <w:rFonts w:ascii="Garamond" w:hAnsi="Garamond"/>
          <w:color w:val="000000"/>
          <w:sz w:val="28"/>
          <w:szCs w:val="28"/>
          <w:lang w:eastAsia="en-US"/>
        </w:rPr>
        <w:t>(990 050,9 тыс. рублей, в том числе средства областного бюджета – 62 149,6 тыс. рублей)</w:t>
      </w:r>
      <w:r w:rsidRPr="00E2712C">
        <w:rPr>
          <w:rFonts w:ascii="Garamond" w:hAnsi="Garamond"/>
          <w:color w:val="000000"/>
          <w:sz w:val="28"/>
          <w:szCs w:val="28"/>
          <w:lang w:eastAsia="en-US"/>
        </w:rPr>
        <w:t xml:space="preserve"> на следующие объекты:</w:t>
      </w:r>
    </w:p>
    <w:p w:rsidR="00BC592D" w:rsidRPr="007D38F5" w:rsidRDefault="00BC592D" w:rsidP="00BC592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строительство двор</w:t>
      </w:r>
      <w:r w:rsidRPr="007D38F5">
        <w:rPr>
          <w:rFonts w:ascii="Garamond" w:hAnsi="Garamond"/>
          <w:color w:val="000000"/>
          <w:sz w:val="28"/>
          <w:szCs w:val="28"/>
          <w:lang w:eastAsia="en-US"/>
        </w:rPr>
        <w:t>ц</w:t>
      </w:r>
      <w:r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7D38F5">
        <w:rPr>
          <w:rFonts w:ascii="Garamond" w:hAnsi="Garamond"/>
          <w:color w:val="000000"/>
          <w:sz w:val="28"/>
          <w:szCs w:val="28"/>
          <w:lang w:eastAsia="en-US"/>
        </w:rPr>
        <w:t xml:space="preserve"> единоборств в Советском районе г.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 w:rsidRPr="007D38F5">
        <w:rPr>
          <w:rFonts w:ascii="Garamond" w:hAnsi="Garamond"/>
          <w:color w:val="000000"/>
          <w:sz w:val="28"/>
          <w:szCs w:val="28"/>
          <w:lang w:eastAsia="en-US"/>
        </w:rPr>
        <w:t>Брянска;</w:t>
      </w:r>
    </w:p>
    <w:p w:rsidR="00BC592D" w:rsidRDefault="00BC592D" w:rsidP="00BC592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строительство физкультурно-оздоровительного</w:t>
      </w:r>
      <w:r w:rsidRPr="007D38F5">
        <w:rPr>
          <w:rFonts w:ascii="Garamond" w:hAnsi="Garamond"/>
          <w:color w:val="000000"/>
          <w:sz w:val="28"/>
          <w:szCs w:val="28"/>
          <w:lang w:eastAsia="en-US"/>
        </w:rPr>
        <w:t xml:space="preserve"> комплекса в</w:t>
      </w:r>
      <w:r w:rsidRPr="00E2712C">
        <w:rPr>
          <w:rFonts w:ascii="Garamond" w:hAnsi="Garamond"/>
          <w:color w:val="000000"/>
          <w:sz w:val="28"/>
          <w:szCs w:val="28"/>
          <w:lang w:eastAsia="en-US"/>
        </w:rPr>
        <w:t xml:space="preserve"> Фокинском районе г. Брянска для ГБУ БО СШОР 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E2712C">
        <w:rPr>
          <w:rFonts w:ascii="Garamond" w:hAnsi="Garamond"/>
          <w:color w:val="000000"/>
          <w:sz w:val="28"/>
          <w:szCs w:val="28"/>
          <w:lang w:eastAsia="en-US"/>
        </w:rPr>
        <w:t>Локомотив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»</w:t>
      </w:r>
      <w:r>
        <w:rPr>
          <w:rFonts w:ascii="Garamond" w:hAnsi="Garamond"/>
          <w:color w:val="000000"/>
          <w:sz w:val="28"/>
          <w:szCs w:val="28"/>
          <w:lang w:eastAsia="en-US"/>
        </w:rPr>
        <w:t>;</w:t>
      </w:r>
    </w:p>
    <w:p w:rsidR="00BC592D" w:rsidRDefault="00BC592D" w:rsidP="00BC592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строительство крытого футбольного манежа</w:t>
      </w:r>
      <w:r w:rsidRPr="007D38F5">
        <w:rPr>
          <w:rFonts w:ascii="Garamond" w:hAnsi="Garamond"/>
          <w:color w:val="000000"/>
          <w:sz w:val="28"/>
          <w:szCs w:val="28"/>
          <w:lang w:eastAsia="en-US"/>
        </w:rPr>
        <w:t xml:space="preserve"> в Бежицком районе г. Бря</w:t>
      </w:r>
      <w:r w:rsidRPr="007D38F5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7D38F5">
        <w:rPr>
          <w:rFonts w:ascii="Garamond" w:hAnsi="Garamond"/>
          <w:color w:val="000000"/>
          <w:sz w:val="28"/>
          <w:szCs w:val="28"/>
          <w:lang w:eastAsia="en-US"/>
        </w:rPr>
        <w:t xml:space="preserve">ска для ГБУ БО СШ 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7D38F5">
        <w:rPr>
          <w:rFonts w:ascii="Garamond" w:hAnsi="Garamond"/>
          <w:color w:val="000000"/>
          <w:sz w:val="28"/>
          <w:szCs w:val="28"/>
          <w:lang w:eastAsia="en-US"/>
        </w:rPr>
        <w:t>Динамо-Брянск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»</w:t>
      </w:r>
      <w:r>
        <w:rPr>
          <w:rFonts w:ascii="Garamond" w:hAnsi="Garamond"/>
          <w:color w:val="000000"/>
          <w:sz w:val="28"/>
          <w:szCs w:val="28"/>
          <w:lang w:eastAsia="en-US"/>
        </w:rPr>
        <w:t>;</w:t>
      </w:r>
    </w:p>
    <w:p w:rsidR="00BC592D" w:rsidRDefault="00BC592D" w:rsidP="00BC592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 xml:space="preserve">строительство </w:t>
      </w:r>
      <w:r w:rsidRPr="007D38F5">
        <w:rPr>
          <w:rFonts w:ascii="Garamond" w:hAnsi="Garamond"/>
          <w:color w:val="000000"/>
          <w:sz w:val="28"/>
          <w:szCs w:val="28"/>
          <w:lang w:eastAsia="en-US"/>
        </w:rPr>
        <w:t>физкультурно-оздоровительного комплекса в н.п. Выгон</w:t>
      </w:r>
      <w:r w:rsidRPr="007D38F5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7D38F5">
        <w:rPr>
          <w:rFonts w:ascii="Garamond" w:hAnsi="Garamond"/>
          <w:color w:val="000000"/>
          <w:sz w:val="28"/>
          <w:szCs w:val="28"/>
          <w:lang w:eastAsia="en-US"/>
        </w:rPr>
        <w:t>чи Брянской области</w:t>
      </w:r>
      <w:r>
        <w:rPr>
          <w:rFonts w:ascii="Garamond" w:hAnsi="Garamond"/>
          <w:color w:val="000000"/>
          <w:sz w:val="28"/>
          <w:szCs w:val="28"/>
          <w:lang w:eastAsia="en-US"/>
        </w:rPr>
        <w:t>.</w:t>
      </w:r>
    </w:p>
    <w:p w:rsidR="00BC592D" w:rsidRPr="004C1D9C" w:rsidRDefault="00BC592D" w:rsidP="00BC592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В рамках государственной программы н</w:t>
      </w:r>
      <w:r w:rsidRPr="003C12D8">
        <w:rPr>
          <w:rFonts w:ascii="Garamond" w:hAnsi="Garamond"/>
          <w:color w:val="000000"/>
          <w:sz w:val="28"/>
          <w:szCs w:val="28"/>
          <w:lang w:eastAsia="en-US"/>
        </w:rPr>
        <w:t>а финансовое обеспечение де</w:t>
      </w:r>
      <w:r w:rsidRPr="003C12D8">
        <w:rPr>
          <w:rFonts w:ascii="Garamond" w:hAnsi="Garamond"/>
          <w:color w:val="000000"/>
          <w:sz w:val="28"/>
          <w:szCs w:val="28"/>
          <w:lang w:eastAsia="en-US"/>
        </w:rPr>
        <w:t>я</w:t>
      </w:r>
      <w:r w:rsidRPr="003C12D8">
        <w:rPr>
          <w:rFonts w:ascii="Garamond" w:hAnsi="Garamond"/>
          <w:color w:val="000000"/>
          <w:sz w:val="28"/>
          <w:szCs w:val="28"/>
          <w:lang w:eastAsia="en-US"/>
        </w:rPr>
        <w:t>тельности государственных учреждений физической культуры и спорта Бря</w:t>
      </w:r>
      <w:r w:rsidRPr="003C12D8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3C12D8">
        <w:rPr>
          <w:rFonts w:ascii="Garamond" w:hAnsi="Garamond"/>
          <w:color w:val="000000"/>
          <w:sz w:val="28"/>
          <w:szCs w:val="28"/>
          <w:lang w:eastAsia="en-US"/>
        </w:rPr>
        <w:t>ской области</w:t>
      </w:r>
      <w:r>
        <w:rPr>
          <w:rFonts w:ascii="Garamond" w:hAnsi="Garamond"/>
          <w:color w:val="000000"/>
          <w:sz w:val="28"/>
          <w:szCs w:val="28"/>
          <w:lang w:eastAsia="en-US"/>
        </w:rPr>
        <w:t>, на поддержку спортивных</w:t>
      </w:r>
      <w:r w:rsidRPr="004C1D9C">
        <w:rPr>
          <w:rFonts w:ascii="Garamond" w:hAnsi="Garamond"/>
          <w:color w:val="000000"/>
          <w:sz w:val="28"/>
          <w:szCs w:val="28"/>
          <w:lang w:eastAsia="en-US"/>
        </w:rPr>
        <w:t xml:space="preserve"> команд Брянской области по баскетб</w:t>
      </w:r>
      <w:r w:rsidRPr="004C1D9C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4C1D9C">
        <w:rPr>
          <w:rFonts w:ascii="Garamond" w:hAnsi="Garamond"/>
          <w:color w:val="000000"/>
          <w:sz w:val="28"/>
          <w:szCs w:val="28"/>
          <w:lang w:eastAsia="en-US"/>
        </w:rPr>
        <w:t>лу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, хоккею </w:t>
      </w:r>
      <w:r w:rsidRPr="003C12D8">
        <w:rPr>
          <w:rFonts w:ascii="Garamond" w:hAnsi="Garamond"/>
          <w:color w:val="000000"/>
          <w:sz w:val="28"/>
          <w:szCs w:val="28"/>
          <w:lang w:eastAsia="en-US"/>
        </w:rPr>
        <w:t>в 2021 году планируется направить 403 056,1 тыс. рублей (в 2020 г</w:t>
      </w:r>
      <w:r w:rsidRPr="003C12D8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3C12D8">
        <w:rPr>
          <w:rFonts w:ascii="Garamond" w:hAnsi="Garamond"/>
          <w:color w:val="000000"/>
          <w:sz w:val="28"/>
          <w:szCs w:val="28"/>
          <w:lang w:eastAsia="en-US"/>
        </w:rPr>
        <w:t>ду</w:t>
      </w:r>
      <w:r w:rsidR="0098485A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Pr="003C12D8">
        <w:rPr>
          <w:rFonts w:ascii="Garamond" w:hAnsi="Garamond"/>
          <w:color w:val="000000"/>
          <w:sz w:val="28"/>
          <w:szCs w:val="28"/>
          <w:lang w:eastAsia="en-US"/>
        </w:rPr>
        <w:t xml:space="preserve">– 338 016,9 тыс. рублей). </w:t>
      </w:r>
      <w:r w:rsidRPr="00E42ED8">
        <w:rPr>
          <w:rFonts w:ascii="Garamond" w:hAnsi="Garamond"/>
          <w:color w:val="000000"/>
          <w:sz w:val="28"/>
          <w:szCs w:val="28"/>
          <w:lang w:eastAsia="en-US"/>
        </w:rPr>
        <w:t>Увеличение расходов обусловлено индексацией фонда оплаты труда работников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государственных учреждений с 1 октября 2020 года на 3,8%</w:t>
      </w:r>
      <w:r w:rsidRPr="00E42ED8">
        <w:rPr>
          <w:rFonts w:ascii="Garamond" w:hAnsi="Garamond"/>
          <w:color w:val="000000"/>
          <w:sz w:val="28"/>
          <w:szCs w:val="28"/>
          <w:lang w:eastAsia="en-US"/>
        </w:rPr>
        <w:t xml:space="preserve">, увеличением фонда оплаты труда на дополнительную штатную </w:t>
      </w:r>
      <w:r w:rsidRPr="00E42ED8">
        <w:rPr>
          <w:rFonts w:ascii="Garamond" w:hAnsi="Garamond"/>
          <w:color w:val="000000"/>
          <w:sz w:val="28"/>
          <w:szCs w:val="28"/>
          <w:lang w:eastAsia="en-US"/>
        </w:rPr>
        <w:lastRenderedPageBreak/>
        <w:t xml:space="preserve">численность, увеличением текущего содержания учреждений в связи с вводом в эксплуатацию после реконструкции ледового дворца 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E42ED8">
        <w:rPr>
          <w:rFonts w:ascii="Garamond" w:hAnsi="Garamond"/>
          <w:color w:val="000000"/>
          <w:sz w:val="28"/>
          <w:szCs w:val="28"/>
          <w:lang w:eastAsia="en-US"/>
        </w:rPr>
        <w:t>Десна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»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, </w:t>
      </w:r>
      <w:r w:rsidRPr="00E42ED8">
        <w:rPr>
          <w:rFonts w:ascii="Garamond" w:hAnsi="Garamond"/>
          <w:color w:val="000000"/>
          <w:sz w:val="28"/>
          <w:szCs w:val="28"/>
          <w:lang w:eastAsia="en-US"/>
        </w:rPr>
        <w:t>реализацией ф</w:t>
      </w:r>
      <w:r w:rsidRPr="00E42ED8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E42ED8">
        <w:rPr>
          <w:rFonts w:ascii="Garamond" w:hAnsi="Garamond"/>
          <w:color w:val="000000"/>
          <w:sz w:val="28"/>
          <w:szCs w:val="28"/>
          <w:lang w:eastAsia="en-US"/>
        </w:rPr>
        <w:t>деральных стандартов спортивной подготовки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, а также </w:t>
      </w:r>
      <w:r>
        <w:rPr>
          <w:rFonts w:ascii="Garamond" w:hAnsi="Garamond"/>
          <w:sz w:val="28"/>
          <w:szCs w:val="28"/>
        </w:rPr>
        <w:t>расходов, связанных</w:t>
      </w:r>
      <w:r w:rsidRPr="00BE6B80">
        <w:rPr>
          <w:rFonts w:ascii="Garamond" w:hAnsi="Garamond"/>
          <w:sz w:val="28"/>
          <w:szCs w:val="28"/>
        </w:rPr>
        <w:t xml:space="preserve"> с п</w:t>
      </w:r>
      <w:r w:rsidRPr="00BE6B80">
        <w:rPr>
          <w:rFonts w:ascii="Garamond" w:hAnsi="Garamond"/>
          <w:sz w:val="28"/>
          <w:szCs w:val="28"/>
        </w:rPr>
        <w:t>о</w:t>
      </w:r>
      <w:r w:rsidRPr="00BE6B80">
        <w:rPr>
          <w:rFonts w:ascii="Garamond" w:hAnsi="Garamond"/>
          <w:sz w:val="28"/>
          <w:szCs w:val="28"/>
        </w:rPr>
        <w:t>вышением тарифов на коммунальные услуги.</w:t>
      </w:r>
    </w:p>
    <w:p w:rsidR="00BC592D" w:rsidRDefault="00BC592D" w:rsidP="00BC592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95FCE">
        <w:rPr>
          <w:rFonts w:ascii="Garamond" w:hAnsi="Garamond"/>
          <w:color w:val="000000"/>
          <w:sz w:val="28"/>
          <w:szCs w:val="28"/>
          <w:lang w:eastAsia="en-US"/>
        </w:rPr>
        <w:t xml:space="preserve">В рамках </w:t>
      </w:r>
      <w:r>
        <w:rPr>
          <w:rFonts w:ascii="Garamond" w:hAnsi="Garamond"/>
          <w:color w:val="000000"/>
          <w:sz w:val="28"/>
          <w:szCs w:val="28"/>
          <w:lang w:eastAsia="en-US"/>
        </w:rPr>
        <w:t>мероприятий</w:t>
      </w:r>
      <w:r w:rsidRPr="00095FCE">
        <w:rPr>
          <w:rFonts w:ascii="Garamond" w:hAnsi="Garamond"/>
          <w:color w:val="000000"/>
          <w:sz w:val="28"/>
          <w:szCs w:val="28"/>
          <w:lang w:eastAsia="en-US"/>
        </w:rPr>
        <w:t xml:space="preserve"> по вовлечению населения в занятия физической культурой и массовым спортом, участие в соревнованиях различного уровня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 w:rsidRPr="00095FCE">
        <w:rPr>
          <w:rFonts w:ascii="Garamond" w:hAnsi="Garamond"/>
          <w:color w:val="000000"/>
          <w:sz w:val="28"/>
          <w:szCs w:val="28"/>
          <w:lang w:eastAsia="en-US"/>
        </w:rPr>
        <w:t>предусмотрены следующие расходы</w:t>
      </w:r>
      <w:r>
        <w:rPr>
          <w:rFonts w:ascii="Garamond" w:hAnsi="Garamond"/>
          <w:color w:val="000000"/>
          <w:sz w:val="28"/>
          <w:szCs w:val="28"/>
          <w:lang w:eastAsia="en-US"/>
        </w:rPr>
        <w:t>:</w:t>
      </w:r>
    </w:p>
    <w:p w:rsidR="00BC592D" w:rsidRDefault="00BC592D" w:rsidP="00BC592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п</w:t>
      </w:r>
      <w:r w:rsidRPr="0092567B">
        <w:rPr>
          <w:rFonts w:ascii="Garamond" w:hAnsi="Garamond"/>
          <w:color w:val="000000"/>
          <w:sz w:val="28"/>
          <w:szCs w:val="28"/>
          <w:lang w:eastAsia="en-US"/>
        </w:rPr>
        <w:t>роведение смотров-конкурсов среди государственных и муниципальных учреждений, осуществляющих деятельность в области физической куль</w:t>
      </w:r>
      <w:r>
        <w:rPr>
          <w:rFonts w:ascii="Garamond" w:hAnsi="Garamond"/>
          <w:color w:val="000000"/>
          <w:sz w:val="28"/>
          <w:szCs w:val="28"/>
          <w:lang w:eastAsia="en-US"/>
        </w:rPr>
        <w:t>ту</w:t>
      </w:r>
      <w:r w:rsidRPr="0092567B">
        <w:rPr>
          <w:rFonts w:ascii="Garamond" w:hAnsi="Garamond"/>
          <w:color w:val="000000"/>
          <w:sz w:val="28"/>
          <w:szCs w:val="28"/>
          <w:lang w:eastAsia="en-US"/>
        </w:rPr>
        <w:t>ры и спорта, детских домов и школ-интернатов для детей-сирот и детей, оставшихся без попечения родителей, на лучшую постановку физкультурно-оздоровительной и спортивно-массовой работы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(600,0 тыс. рублей);</w:t>
      </w:r>
    </w:p>
    <w:p w:rsidR="00BC592D" w:rsidRPr="0092567B" w:rsidRDefault="00BC592D" w:rsidP="00BC592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92567B">
        <w:rPr>
          <w:rFonts w:ascii="Garamond" w:hAnsi="Garamond"/>
          <w:color w:val="000000"/>
          <w:sz w:val="28"/>
          <w:szCs w:val="28"/>
          <w:lang w:eastAsia="en-US"/>
        </w:rPr>
        <w:t>реализация мероприятий по вовлечению населения в занятия физической культурой и массовым спортом, участие в соревнованиях различного уровня (41 249,3 тыс. рублей);</w:t>
      </w:r>
    </w:p>
    <w:p w:rsidR="00BC592D" w:rsidRPr="00382007" w:rsidRDefault="00BC592D" w:rsidP="00BC592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82007">
        <w:rPr>
          <w:rFonts w:ascii="Garamond" w:hAnsi="Garamond"/>
          <w:color w:val="000000"/>
          <w:sz w:val="28"/>
          <w:szCs w:val="28"/>
          <w:lang w:eastAsia="en-US"/>
        </w:rPr>
        <w:t>организация участия спортсменов-инвалидов и детей-инвалидов в облас</w:t>
      </w:r>
      <w:r w:rsidRPr="00382007">
        <w:rPr>
          <w:rFonts w:ascii="Garamond" w:hAnsi="Garamond"/>
          <w:color w:val="000000"/>
          <w:sz w:val="28"/>
          <w:szCs w:val="28"/>
          <w:lang w:eastAsia="en-US"/>
        </w:rPr>
        <w:t>т</w:t>
      </w:r>
      <w:r w:rsidRPr="00382007">
        <w:rPr>
          <w:rFonts w:ascii="Garamond" w:hAnsi="Garamond"/>
          <w:color w:val="000000"/>
          <w:sz w:val="28"/>
          <w:szCs w:val="28"/>
          <w:lang w:eastAsia="en-US"/>
        </w:rPr>
        <w:t>ных, всероссийских и международных соревнованиях, проведение учеб</w:t>
      </w:r>
      <w:r>
        <w:rPr>
          <w:rFonts w:ascii="Garamond" w:hAnsi="Garamond"/>
          <w:color w:val="000000"/>
          <w:sz w:val="28"/>
          <w:szCs w:val="28"/>
          <w:lang w:eastAsia="en-US"/>
        </w:rPr>
        <w:t>но-тренировочных сборов (3 100,0</w:t>
      </w:r>
      <w:r w:rsidRPr="00382007">
        <w:rPr>
          <w:rFonts w:ascii="Garamond" w:hAnsi="Garamond"/>
          <w:color w:val="000000"/>
          <w:sz w:val="28"/>
          <w:szCs w:val="28"/>
          <w:lang w:eastAsia="en-US"/>
        </w:rPr>
        <w:t xml:space="preserve"> тыс. рублей);</w:t>
      </w:r>
    </w:p>
    <w:p w:rsidR="00BC592D" w:rsidRPr="00382007" w:rsidRDefault="00BC592D" w:rsidP="00BC592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82007">
        <w:rPr>
          <w:rFonts w:ascii="Garamond" w:hAnsi="Garamond"/>
          <w:color w:val="000000"/>
          <w:sz w:val="28"/>
          <w:szCs w:val="28"/>
          <w:lang w:eastAsia="en-US"/>
        </w:rPr>
        <w:t xml:space="preserve">организация и проведение 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382007">
        <w:rPr>
          <w:rFonts w:ascii="Garamond" w:hAnsi="Garamond"/>
          <w:color w:val="000000"/>
          <w:sz w:val="28"/>
          <w:szCs w:val="28"/>
          <w:lang w:eastAsia="en-US"/>
        </w:rPr>
        <w:t>Кросса наций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382007">
        <w:rPr>
          <w:rFonts w:ascii="Garamond" w:hAnsi="Garamond"/>
          <w:color w:val="000000"/>
          <w:sz w:val="28"/>
          <w:szCs w:val="28"/>
          <w:lang w:eastAsia="en-US"/>
        </w:rPr>
        <w:t xml:space="preserve">, 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382007">
        <w:rPr>
          <w:rFonts w:ascii="Garamond" w:hAnsi="Garamond"/>
          <w:color w:val="000000"/>
          <w:sz w:val="28"/>
          <w:szCs w:val="28"/>
          <w:lang w:eastAsia="en-US"/>
        </w:rPr>
        <w:t>Лыжни России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382007">
        <w:rPr>
          <w:rFonts w:ascii="Garamond" w:hAnsi="Garamond"/>
          <w:color w:val="000000"/>
          <w:sz w:val="28"/>
          <w:szCs w:val="28"/>
          <w:lang w:eastAsia="en-US"/>
        </w:rPr>
        <w:t xml:space="preserve"> (600,0 тыс. рублей).</w:t>
      </w:r>
    </w:p>
    <w:p w:rsidR="00BC592D" w:rsidRPr="00382007" w:rsidRDefault="00BC592D" w:rsidP="00BC592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82007">
        <w:rPr>
          <w:rFonts w:ascii="Garamond" w:hAnsi="Garamond"/>
          <w:color w:val="000000"/>
          <w:sz w:val="28"/>
          <w:szCs w:val="28"/>
          <w:lang w:eastAsia="en-US"/>
        </w:rPr>
        <w:t>Также основными социально-значимыми направлениям расходов в рамках государственной программы являются:</w:t>
      </w:r>
    </w:p>
    <w:p w:rsidR="00BC592D" w:rsidRDefault="00BC592D" w:rsidP="00BC592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поддержка спортивной сборных команд</w:t>
      </w:r>
      <w:r w:rsidRPr="00382007">
        <w:rPr>
          <w:rFonts w:ascii="Garamond" w:hAnsi="Garamond"/>
          <w:color w:val="000000"/>
          <w:sz w:val="28"/>
          <w:szCs w:val="28"/>
          <w:lang w:eastAsia="en-US"/>
        </w:rPr>
        <w:t xml:space="preserve"> Брянской области</w:t>
      </w:r>
      <w:r>
        <w:rPr>
          <w:rFonts w:ascii="Garamond" w:hAnsi="Garamond"/>
          <w:color w:val="000000"/>
          <w:sz w:val="28"/>
          <w:szCs w:val="28"/>
          <w:lang w:eastAsia="en-US"/>
        </w:rPr>
        <w:t>: волейбол</w:t>
      </w:r>
      <w:r w:rsidRPr="00382007">
        <w:rPr>
          <w:rFonts w:ascii="Garamond" w:hAnsi="Garamond"/>
          <w:color w:val="000000"/>
          <w:sz w:val="28"/>
          <w:szCs w:val="28"/>
          <w:lang w:eastAsia="en-US"/>
        </w:rPr>
        <w:t xml:space="preserve">   (4 000,0 тыс. рублей)</w:t>
      </w:r>
      <w:r>
        <w:rPr>
          <w:rFonts w:ascii="Garamond" w:hAnsi="Garamond"/>
          <w:color w:val="000000"/>
          <w:sz w:val="28"/>
          <w:szCs w:val="28"/>
          <w:lang w:eastAsia="en-US"/>
        </w:rPr>
        <w:t>, гандбол</w:t>
      </w:r>
      <w:r w:rsidRPr="00382007">
        <w:rPr>
          <w:rFonts w:ascii="Garamond" w:hAnsi="Garamond"/>
          <w:color w:val="000000"/>
          <w:sz w:val="28"/>
          <w:szCs w:val="28"/>
          <w:lang w:eastAsia="en-US"/>
        </w:rPr>
        <w:t xml:space="preserve"> (6 000,0 тыс. рублей);</w:t>
      </w:r>
    </w:p>
    <w:p w:rsidR="00BC592D" w:rsidRDefault="00BC592D" w:rsidP="00BC592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382007">
        <w:rPr>
          <w:rFonts w:ascii="Garamond" w:hAnsi="Garamond"/>
          <w:color w:val="000000"/>
          <w:sz w:val="28"/>
          <w:szCs w:val="28"/>
          <w:lang w:eastAsia="en-US"/>
        </w:rPr>
        <w:t>рганизация и проведение независимой оценки качества предоставляемых государственных услуг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(100,0 тыс. рублей);</w:t>
      </w:r>
    </w:p>
    <w:p w:rsidR="00BC592D" w:rsidRDefault="00BC592D" w:rsidP="00BC592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п</w:t>
      </w:r>
      <w:r w:rsidRPr="00382007">
        <w:rPr>
          <w:rFonts w:ascii="Garamond" w:hAnsi="Garamond"/>
          <w:color w:val="000000"/>
          <w:sz w:val="28"/>
          <w:szCs w:val="28"/>
          <w:lang w:eastAsia="en-US"/>
        </w:rPr>
        <w:t>ереподготовка и повышение квалификации персонала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(100,0 тыс. ру</w:t>
      </w:r>
      <w:r>
        <w:rPr>
          <w:rFonts w:ascii="Garamond" w:hAnsi="Garamond"/>
          <w:color w:val="000000"/>
          <w:sz w:val="28"/>
          <w:szCs w:val="28"/>
          <w:lang w:eastAsia="en-US"/>
        </w:rPr>
        <w:t>б</w:t>
      </w:r>
      <w:r>
        <w:rPr>
          <w:rFonts w:ascii="Garamond" w:hAnsi="Garamond"/>
          <w:color w:val="000000"/>
          <w:sz w:val="28"/>
          <w:szCs w:val="28"/>
          <w:lang w:eastAsia="en-US"/>
        </w:rPr>
        <w:t>лей);</w:t>
      </w:r>
    </w:p>
    <w:p w:rsidR="00BC592D" w:rsidRDefault="00BC592D" w:rsidP="00BC592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п</w:t>
      </w:r>
      <w:r w:rsidRPr="00382007">
        <w:rPr>
          <w:rFonts w:ascii="Garamond" w:hAnsi="Garamond"/>
          <w:color w:val="000000"/>
          <w:sz w:val="28"/>
          <w:szCs w:val="28"/>
          <w:lang w:eastAsia="en-US"/>
        </w:rPr>
        <w:t>оощрения за достижения в области физической культуры и спорта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(15 944,0 тыс. рублей): выплата стипендий одаренным детям; выплата </w:t>
      </w:r>
      <w:r w:rsidRPr="0085294E">
        <w:rPr>
          <w:rFonts w:ascii="Garamond" w:hAnsi="Garamond"/>
          <w:color w:val="000000"/>
          <w:sz w:val="28"/>
          <w:szCs w:val="28"/>
          <w:lang w:eastAsia="en-US"/>
        </w:rPr>
        <w:t>губерн</w:t>
      </w:r>
      <w:r w:rsidRPr="0085294E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85294E">
        <w:rPr>
          <w:rFonts w:ascii="Garamond" w:hAnsi="Garamond"/>
          <w:color w:val="000000"/>
          <w:sz w:val="28"/>
          <w:szCs w:val="28"/>
          <w:lang w:eastAsia="en-US"/>
        </w:rPr>
        <w:t>торских стипендий сильнейшим спортсменам и их тренерам</w:t>
      </w:r>
      <w:r>
        <w:rPr>
          <w:rFonts w:ascii="Garamond" w:hAnsi="Garamond"/>
          <w:color w:val="000000"/>
          <w:sz w:val="28"/>
          <w:szCs w:val="28"/>
          <w:lang w:eastAsia="en-US"/>
        </w:rPr>
        <w:t>; в</w:t>
      </w:r>
      <w:r w:rsidRPr="0085294E">
        <w:rPr>
          <w:rFonts w:ascii="Garamond" w:hAnsi="Garamond"/>
          <w:color w:val="000000"/>
          <w:sz w:val="28"/>
          <w:szCs w:val="28"/>
          <w:lang w:eastAsia="en-US"/>
        </w:rPr>
        <w:t>ыплата спорти</w:t>
      </w:r>
      <w:r w:rsidRPr="0085294E">
        <w:rPr>
          <w:rFonts w:ascii="Garamond" w:hAnsi="Garamond"/>
          <w:color w:val="000000"/>
          <w:sz w:val="28"/>
          <w:szCs w:val="28"/>
          <w:lang w:eastAsia="en-US"/>
        </w:rPr>
        <w:t>в</w:t>
      </w:r>
      <w:r w:rsidRPr="0085294E">
        <w:rPr>
          <w:rFonts w:ascii="Garamond" w:hAnsi="Garamond"/>
          <w:color w:val="000000"/>
          <w:sz w:val="28"/>
          <w:szCs w:val="28"/>
          <w:lang w:eastAsia="en-US"/>
        </w:rPr>
        <w:t>ных премий и иных форм поощрений за выдающиеся спортивные достижения и вклад в развитие спорта спортсменам и их тренерам, специалистам</w:t>
      </w:r>
      <w:r>
        <w:rPr>
          <w:rFonts w:ascii="Garamond" w:hAnsi="Garamond"/>
          <w:color w:val="000000"/>
          <w:sz w:val="28"/>
          <w:szCs w:val="28"/>
          <w:lang w:eastAsia="en-US"/>
        </w:rPr>
        <w:t>; п</w:t>
      </w:r>
      <w:r w:rsidRPr="0097623E">
        <w:rPr>
          <w:rFonts w:ascii="Garamond" w:hAnsi="Garamond"/>
          <w:color w:val="000000"/>
          <w:sz w:val="28"/>
          <w:szCs w:val="28"/>
          <w:lang w:eastAsia="en-US"/>
        </w:rPr>
        <w:t xml:space="preserve">рисвоение Почетных знаков 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97623E">
        <w:rPr>
          <w:rFonts w:ascii="Garamond" w:hAnsi="Garamond"/>
          <w:color w:val="000000"/>
          <w:sz w:val="28"/>
          <w:szCs w:val="28"/>
          <w:lang w:eastAsia="en-US"/>
        </w:rPr>
        <w:t>За заслуги в развитии физической культуры и спорта в Бря</w:t>
      </w:r>
      <w:r w:rsidRPr="0097623E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97623E">
        <w:rPr>
          <w:rFonts w:ascii="Garamond" w:hAnsi="Garamond"/>
          <w:color w:val="000000"/>
          <w:sz w:val="28"/>
          <w:szCs w:val="28"/>
          <w:lang w:eastAsia="en-US"/>
        </w:rPr>
        <w:t>ской области</w:t>
      </w:r>
      <w:r w:rsidR="00DD1599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97623E">
        <w:rPr>
          <w:rFonts w:ascii="Garamond" w:hAnsi="Garamond"/>
          <w:color w:val="000000"/>
          <w:sz w:val="28"/>
          <w:szCs w:val="28"/>
          <w:lang w:eastAsia="en-US"/>
        </w:rPr>
        <w:t>, спортивных разрядов и судейских категорий</w:t>
      </w:r>
      <w:r>
        <w:rPr>
          <w:rFonts w:ascii="Garamond" w:hAnsi="Garamond"/>
          <w:color w:val="000000"/>
          <w:sz w:val="28"/>
          <w:szCs w:val="28"/>
          <w:lang w:eastAsia="en-US"/>
        </w:rPr>
        <w:t>;</w:t>
      </w:r>
    </w:p>
    <w:p w:rsidR="00BC592D" w:rsidRDefault="00BC592D" w:rsidP="00BC592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п</w:t>
      </w:r>
      <w:r w:rsidRPr="0097623E">
        <w:rPr>
          <w:rFonts w:ascii="Garamond" w:hAnsi="Garamond"/>
          <w:color w:val="000000"/>
          <w:sz w:val="28"/>
          <w:szCs w:val="28"/>
          <w:lang w:eastAsia="en-US"/>
        </w:rPr>
        <w:t>редоставление субсидий социально-ориентированным некоммерческим организациям, добровольным обществам и организациям, развивающим пр</w:t>
      </w:r>
      <w:r w:rsidRPr="0097623E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97623E">
        <w:rPr>
          <w:rFonts w:ascii="Garamond" w:hAnsi="Garamond"/>
          <w:color w:val="000000"/>
          <w:sz w:val="28"/>
          <w:szCs w:val="28"/>
          <w:lang w:eastAsia="en-US"/>
        </w:rPr>
        <w:t>фессиональный спорт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(63 371,1 тыс. рублей): о</w:t>
      </w:r>
      <w:r w:rsidRPr="00250D58">
        <w:rPr>
          <w:rFonts w:ascii="Garamond" w:hAnsi="Garamond"/>
          <w:color w:val="000000"/>
          <w:sz w:val="28"/>
          <w:szCs w:val="28"/>
          <w:lang w:eastAsia="en-US"/>
        </w:rPr>
        <w:t>казание государственной по</w:t>
      </w:r>
      <w:r w:rsidRPr="00250D58">
        <w:rPr>
          <w:rFonts w:ascii="Garamond" w:hAnsi="Garamond"/>
          <w:color w:val="000000"/>
          <w:sz w:val="28"/>
          <w:szCs w:val="28"/>
          <w:lang w:eastAsia="en-US"/>
        </w:rPr>
        <w:t>д</w:t>
      </w:r>
      <w:r w:rsidRPr="00250D58">
        <w:rPr>
          <w:rFonts w:ascii="Garamond" w:hAnsi="Garamond"/>
          <w:color w:val="000000"/>
          <w:sz w:val="28"/>
          <w:szCs w:val="28"/>
          <w:lang w:eastAsia="en-US"/>
        </w:rPr>
        <w:t>держки некоммерческим организациям, не являющимися госуда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рственными </w:t>
      </w:r>
      <w:r w:rsidRPr="00250D58">
        <w:rPr>
          <w:rFonts w:ascii="Garamond" w:hAnsi="Garamond"/>
          <w:color w:val="000000"/>
          <w:sz w:val="28"/>
          <w:szCs w:val="28"/>
          <w:lang w:eastAsia="en-US"/>
        </w:rPr>
        <w:t>(м</w:t>
      </w:r>
      <w:r w:rsidRPr="00250D58">
        <w:rPr>
          <w:rFonts w:ascii="Garamond" w:hAnsi="Garamond"/>
          <w:color w:val="000000"/>
          <w:sz w:val="28"/>
          <w:szCs w:val="28"/>
          <w:lang w:eastAsia="en-US"/>
        </w:rPr>
        <w:t>у</w:t>
      </w:r>
      <w:r w:rsidRPr="00250D58">
        <w:rPr>
          <w:rFonts w:ascii="Garamond" w:hAnsi="Garamond"/>
          <w:color w:val="000000"/>
          <w:sz w:val="28"/>
          <w:szCs w:val="28"/>
          <w:lang w:eastAsia="en-US"/>
        </w:rPr>
        <w:t>ниципальными) учреждениями, развивающими профессиональный футбол в Брянской области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, а также </w:t>
      </w:r>
      <w:r w:rsidRPr="00092C3F">
        <w:rPr>
          <w:rFonts w:ascii="Garamond" w:hAnsi="Garamond"/>
          <w:color w:val="000000"/>
          <w:sz w:val="28"/>
          <w:szCs w:val="28"/>
          <w:lang w:eastAsia="en-US"/>
        </w:rPr>
        <w:t>развивающими авиационный спорт на территории Брянской области</w:t>
      </w:r>
      <w:r>
        <w:rPr>
          <w:rFonts w:ascii="Garamond" w:hAnsi="Garamond"/>
          <w:color w:val="000000"/>
          <w:sz w:val="28"/>
          <w:szCs w:val="28"/>
          <w:lang w:eastAsia="en-US"/>
        </w:rPr>
        <w:t>;</w:t>
      </w:r>
    </w:p>
    <w:p w:rsidR="00BC592D" w:rsidRPr="008F0599" w:rsidRDefault="00BC592D" w:rsidP="00BC592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р</w:t>
      </w:r>
      <w:r w:rsidRPr="008F0599">
        <w:rPr>
          <w:rFonts w:ascii="Garamond" w:hAnsi="Garamond"/>
          <w:color w:val="000000"/>
          <w:sz w:val="28"/>
          <w:szCs w:val="28"/>
          <w:lang w:eastAsia="en-US"/>
        </w:rPr>
        <w:t>азвитие материально-технической базы  и  реализация требований фед</w:t>
      </w:r>
      <w:r w:rsidRPr="008F0599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8F0599">
        <w:rPr>
          <w:rFonts w:ascii="Garamond" w:hAnsi="Garamond"/>
          <w:color w:val="000000"/>
          <w:sz w:val="28"/>
          <w:szCs w:val="28"/>
          <w:lang w:eastAsia="en-US"/>
        </w:rPr>
        <w:t>ральных стандартов в муниципальных учреждениях, осуществляющих спорти</w:t>
      </w:r>
      <w:r w:rsidRPr="008F0599">
        <w:rPr>
          <w:rFonts w:ascii="Garamond" w:hAnsi="Garamond"/>
          <w:color w:val="000000"/>
          <w:sz w:val="28"/>
          <w:szCs w:val="28"/>
          <w:lang w:eastAsia="en-US"/>
        </w:rPr>
        <w:t>в</w:t>
      </w:r>
      <w:r w:rsidRPr="008F0599">
        <w:rPr>
          <w:rFonts w:ascii="Garamond" w:hAnsi="Garamond"/>
          <w:color w:val="000000"/>
          <w:sz w:val="28"/>
          <w:szCs w:val="28"/>
          <w:lang w:eastAsia="en-US"/>
        </w:rPr>
        <w:lastRenderedPageBreak/>
        <w:t>ную подготовку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(11 000,0 тыс. рублей): </w:t>
      </w:r>
      <w:r w:rsidRPr="008F0599">
        <w:rPr>
          <w:rFonts w:ascii="Garamond" w:hAnsi="Garamond"/>
          <w:color w:val="000000"/>
          <w:sz w:val="28"/>
          <w:szCs w:val="28"/>
          <w:lang w:eastAsia="en-US"/>
        </w:rPr>
        <w:t>обеспечение уровня финансирования о</w:t>
      </w:r>
      <w:r w:rsidRPr="008F0599">
        <w:rPr>
          <w:rFonts w:ascii="Garamond" w:hAnsi="Garamond"/>
          <w:color w:val="000000"/>
          <w:sz w:val="28"/>
          <w:szCs w:val="28"/>
          <w:lang w:eastAsia="en-US"/>
        </w:rPr>
        <w:t>р</w:t>
      </w:r>
      <w:r w:rsidRPr="008F0599">
        <w:rPr>
          <w:rFonts w:ascii="Garamond" w:hAnsi="Garamond"/>
          <w:color w:val="000000"/>
          <w:sz w:val="28"/>
          <w:szCs w:val="28"/>
          <w:lang w:eastAsia="en-US"/>
        </w:rPr>
        <w:t>ганизаций, осуществляющих спортивную подготовку в соответствии с требов</w:t>
      </w:r>
      <w:r w:rsidRPr="008F0599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8F0599">
        <w:rPr>
          <w:rFonts w:ascii="Garamond" w:hAnsi="Garamond"/>
          <w:color w:val="000000"/>
          <w:sz w:val="28"/>
          <w:szCs w:val="28"/>
          <w:lang w:eastAsia="en-US"/>
        </w:rPr>
        <w:t>ниями федеральных стандартов спортивной подготовки</w:t>
      </w:r>
      <w:r>
        <w:rPr>
          <w:rFonts w:ascii="Garamond" w:hAnsi="Garamond"/>
          <w:color w:val="000000"/>
          <w:sz w:val="28"/>
          <w:szCs w:val="28"/>
          <w:lang w:eastAsia="en-US"/>
        </w:rPr>
        <w:t>; п</w:t>
      </w:r>
      <w:r w:rsidRPr="008F0599">
        <w:rPr>
          <w:rFonts w:ascii="Garamond" w:hAnsi="Garamond"/>
          <w:color w:val="000000"/>
          <w:sz w:val="28"/>
          <w:szCs w:val="28"/>
          <w:lang w:eastAsia="en-US"/>
        </w:rPr>
        <w:t>риобретение спо</w:t>
      </w:r>
      <w:r w:rsidRPr="008F0599">
        <w:rPr>
          <w:rFonts w:ascii="Garamond" w:hAnsi="Garamond"/>
          <w:color w:val="000000"/>
          <w:sz w:val="28"/>
          <w:szCs w:val="28"/>
          <w:lang w:eastAsia="en-US"/>
        </w:rPr>
        <w:t>р</w:t>
      </w:r>
      <w:r w:rsidRPr="008F0599">
        <w:rPr>
          <w:rFonts w:ascii="Garamond" w:hAnsi="Garamond"/>
          <w:color w:val="000000"/>
          <w:sz w:val="28"/>
          <w:szCs w:val="28"/>
          <w:lang w:eastAsia="en-US"/>
        </w:rPr>
        <w:t>тивной формы, спортивного оборудования и инвентаря для муниципальных учреждений, осуществляющих спортивную подготовку и муниципальных обр</w:t>
      </w:r>
      <w:r w:rsidRPr="008F0599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8F0599">
        <w:rPr>
          <w:rFonts w:ascii="Garamond" w:hAnsi="Garamond"/>
          <w:color w:val="000000"/>
          <w:sz w:val="28"/>
          <w:szCs w:val="28"/>
          <w:lang w:eastAsia="en-US"/>
        </w:rPr>
        <w:t>зовательных организаций в сфере физической культуры и спорта</w:t>
      </w:r>
      <w:r>
        <w:rPr>
          <w:rFonts w:ascii="Garamond" w:hAnsi="Garamond"/>
          <w:color w:val="000000"/>
          <w:sz w:val="28"/>
          <w:szCs w:val="28"/>
          <w:lang w:eastAsia="en-US"/>
        </w:rPr>
        <w:t>;</w:t>
      </w:r>
    </w:p>
    <w:p w:rsidR="00BC592D" w:rsidRDefault="00BC592D" w:rsidP="00D14771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р</w:t>
      </w:r>
      <w:r w:rsidRPr="008F0599">
        <w:rPr>
          <w:rFonts w:ascii="Garamond" w:hAnsi="Garamond"/>
          <w:color w:val="000000"/>
          <w:sz w:val="28"/>
          <w:szCs w:val="28"/>
          <w:lang w:eastAsia="en-US"/>
        </w:rPr>
        <w:t>азвитие материально-технической базы муниципальных образовательных организаций в сфере физической культуры и спорта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(5 000,0 тыс. рублей): п</w:t>
      </w:r>
      <w:r w:rsidRPr="008F0599">
        <w:rPr>
          <w:rFonts w:ascii="Garamond" w:hAnsi="Garamond"/>
          <w:color w:val="000000"/>
          <w:sz w:val="28"/>
          <w:szCs w:val="28"/>
          <w:lang w:eastAsia="en-US"/>
        </w:rPr>
        <w:t>р</w:t>
      </w:r>
      <w:r w:rsidRPr="008F0599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8F0599">
        <w:rPr>
          <w:rFonts w:ascii="Garamond" w:hAnsi="Garamond"/>
          <w:color w:val="000000"/>
          <w:sz w:val="28"/>
          <w:szCs w:val="28"/>
          <w:lang w:eastAsia="en-US"/>
        </w:rPr>
        <w:t>обретение спортивной формы, спортивного оборудования и инвентаря для м</w:t>
      </w:r>
      <w:r w:rsidRPr="008F0599">
        <w:rPr>
          <w:rFonts w:ascii="Garamond" w:hAnsi="Garamond"/>
          <w:color w:val="000000"/>
          <w:sz w:val="28"/>
          <w:szCs w:val="28"/>
          <w:lang w:eastAsia="en-US"/>
        </w:rPr>
        <w:t>у</w:t>
      </w:r>
      <w:r w:rsidRPr="008F0599">
        <w:rPr>
          <w:rFonts w:ascii="Garamond" w:hAnsi="Garamond"/>
          <w:color w:val="000000"/>
          <w:sz w:val="28"/>
          <w:szCs w:val="28"/>
          <w:lang w:eastAsia="en-US"/>
        </w:rPr>
        <w:t>ниципальных учреждений, осуществляющих спортивную подготовку и муниц</w:t>
      </w:r>
      <w:r w:rsidRPr="008F0599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8F0599">
        <w:rPr>
          <w:rFonts w:ascii="Garamond" w:hAnsi="Garamond"/>
          <w:color w:val="000000"/>
          <w:sz w:val="28"/>
          <w:szCs w:val="28"/>
          <w:lang w:eastAsia="en-US"/>
        </w:rPr>
        <w:t>пальных образовательных организаций в сфере физической культуры и спорта</w:t>
      </w:r>
      <w:r>
        <w:rPr>
          <w:rFonts w:ascii="Garamond" w:hAnsi="Garamond"/>
          <w:color w:val="000000"/>
          <w:sz w:val="28"/>
          <w:szCs w:val="28"/>
          <w:lang w:eastAsia="en-US"/>
        </w:rPr>
        <w:t>.</w:t>
      </w:r>
    </w:p>
    <w:p w:rsidR="00BC592D" w:rsidRPr="00382007" w:rsidRDefault="00BC592D" w:rsidP="00BC592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Кроме того департаменту строительства Брянской области в 2021 году предусмотрены бюджетные ассигнования</w:t>
      </w:r>
      <w:r w:rsidRPr="00852B62"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 w:rsidRPr="00210348">
        <w:rPr>
          <w:rFonts w:ascii="Garamond" w:hAnsi="Garamond"/>
          <w:color w:val="000000"/>
          <w:sz w:val="28"/>
          <w:szCs w:val="28"/>
          <w:lang w:eastAsia="en-US"/>
        </w:rPr>
        <w:t>на софинансирование капитальных вложений в объекты государственной (муниципальной) собственности</w:t>
      </w:r>
      <w:r>
        <w:rPr>
          <w:rFonts w:ascii="Garamond" w:hAnsi="Garamond"/>
          <w:color w:val="000000"/>
          <w:sz w:val="28"/>
          <w:szCs w:val="28"/>
          <w:lang w:eastAsia="en-US"/>
        </w:rPr>
        <w:t>.</w:t>
      </w:r>
    </w:p>
    <w:p w:rsidR="00CB513F" w:rsidRDefault="00BC592D" w:rsidP="00BC592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highlight w:val="lightGray"/>
          <w:lang w:eastAsia="en-US"/>
        </w:rPr>
      </w:pPr>
      <w:r w:rsidRPr="00C3360F">
        <w:rPr>
          <w:rFonts w:ascii="Garamond" w:hAnsi="Garamond"/>
          <w:color w:val="000000"/>
          <w:sz w:val="28"/>
          <w:szCs w:val="28"/>
          <w:lang w:eastAsia="en-US"/>
        </w:rPr>
        <w:t>В рамках бюджета управления физической культуры и спорта Брянской области предусмотрены расходы по уплате налога на имущество на спортивные сооружения, находящиеся на балансе управления.</w:t>
      </w:r>
    </w:p>
    <w:p w:rsidR="00FE095B" w:rsidRDefault="00FE095B" w:rsidP="001D5FB5">
      <w:pPr>
        <w:spacing w:line="252" w:lineRule="auto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br w:type="page"/>
      </w:r>
    </w:p>
    <w:p w:rsidR="00A32D32" w:rsidRPr="00AA5F57" w:rsidRDefault="00A32D32" w:rsidP="001D5FB5">
      <w:pPr>
        <w:pStyle w:val="Heading1"/>
        <w:spacing w:line="252" w:lineRule="auto"/>
      </w:pPr>
      <w:bookmarkStart w:id="61" w:name="_Toc54888306"/>
      <w:r w:rsidRPr="00AA5F57">
        <w:lastRenderedPageBreak/>
        <w:t>ГОСУДАРСТВЕННАЯ ПРОГРАММА</w:t>
      </w:r>
      <w:r w:rsidR="00E815F1">
        <w:br/>
      </w:r>
      <w:r w:rsidR="00DD1599">
        <w:t>«</w:t>
      </w:r>
      <w:r w:rsidRPr="00AA5F57">
        <w:t>РАЗВИТИЕ</w:t>
      </w:r>
      <w:r w:rsidR="00E815F1">
        <w:t xml:space="preserve"> </w:t>
      </w:r>
      <w:r>
        <w:t>МИРОВОЙ</w:t>
      </w:r>
      <w:r w:rsidR="00792A47">
        <w:t> </w:t>
      </w:r>
      <w:r>
        <w:t>ЮСТИЦИИ</w:t>
      </w:r>
      <w:r w:rsidRPr="00AA5F57">
        <w:t xml:space="preserve"> БРЯНСКОЙ ОБЛАСТИ</w:t>
      </w:r>
      <w:r w:rsidR="00DD1599">
        <w:t>»</w:t>
      </w:r>
      <w:bookmarkEnd w:id="61"/>
      <w:r w:rsidRPr="00AA5F57">
        <w:t xml:space="preserve"> </w:t>
      </w:r>
    </w:p>
    <w:p w:rsidR="00A32D32" w:rsidRPr="00A9566D" w:rsidRDefault="00A32D32" w:rsidP="001D5FB5">
      <w:pPr>
        <w:spacing w:before="120"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A9566D">
        <w:rPr>
          <w:rFonts w:ascii="Garamond" w:hAnsi="Garamond"/>
          <w:sz w:val="28"/>
          <w:szCs w:val="28"/>
        </w:rPr>
        <w:t xml:space="preserve">Государственная программа </w:t>
      </w:r>
      <w:r w:rsidR="00DD1599">
        <w:rPr>
          <w:rFonts w:ascii="Garamond" w:hAnsi="Garamond"/>
          <w:sz w:val="28"/>
          <w:szCs w:val="28"/>
        </w:rPr>
        <w:t>«</w:t>
      </w:r>
      <w:r w:rsidRPr="00A9566D">
        <w:rPr>
          <w:rFonts w:ascii="Garamond" w:hAnsi="Garamond"/>
          <w:sz w:val="28"/>
          <w:szCs w:val="28"/>
        </w:rPr>
        <w:t>Развитие мировой юстиции Брянской обл</w:t>
      </w:r>
      <w:r w:rsidRPr="00A9566D">
        <w:rPr>
          <w:rFonts w:ascii="Garamond" w:hAnsi="Garamond"/>
          <w:sz w:val="28"/>
          <w:szCs w:val="28"/>
        </w:rPr>
        <w:t>а</w:t>
      </w:r>
      <w:r w:rsidRPr="00A9566D">
        <w:rPr>
          <w:rFonts w:ascii="Garamond" w:hAnsi="Garamond"/>
          <w:sz w:val="28"/>
          <w:szCs w:val="28"/>
        </w:rPr>
        <w:t>сти</w:t>
      </w:r>
      <w:r w:rsidR="00DD1599">
        <w:rPr>
          <w:rFonts w:ascii="Garamond" w:hAnsi="Garamond"/>
          <w:sz w:val="28"/>
          <w:szCs w:val="28"/>
        </w:rPr>
        <w:t>»</w:t>
      </w:r>
      <w:r w:rsidRPr="00A9566D">
        <w:rPr>
          <w:rFonts w:ascii="Garamond" w:hAnsi="Garamond"/>
          <w:sz w:val="28"/>
          <w:szCs w:val="28"/>
        </w:rPr>
        <w:t xml:space="preserve"> направлена на</w:t>
      </w:r>
      <w:r w:rsidR="00403340" w:rsidRPr="00A9566D">
        <w:rPr>
          <w:rFonts w:ascii="Garamond" w:hAnsi="Garamond"/>
          <w:sz w:val="28"/>
          <w:szCs w:val="28"/>
        </w:rPr>
        <w:t xml:space="preserve"> создание</w:t>
      </w:r>
      <w:r w:rsidRPr="00A9566D">
        <w:rPr>
          <w:rFonts w:ascii="Garamond" w:hAnsi="Garamond"/>
          <w:sz w:val="28"/>
          <w:szCs w:val="28"/>
        </w:rPr>
        <w:t xml:space="preserve"> </w:t>
      </w:r>
      <w:r w:rsidR="00403340" w:rsidRPr="00A9566D">
        <w:rPr>
          <w:rFonts w:ascii="Garamond" w:hAnsi="Garamond"/>
          <w:sz w:val="28"/>
          <w:szCs w:val="28"/>
        </w:rPr>
        <w:t>условий для осуществления мировой юстицией Брянской области независимой и эффективной деятельности по обеспечению защиты прав и свобод, закрепленных в Конституции Российской Федерации</w:t>
      </w:r>
      <w:r w:rsidRPr="00A9566D">
        <w:rPr>
          <w:rFonts w:ascii="Garamond" w:hAnsi="Garamond"/>
          <w:sz w:val="28"/>
          <w:szCs w:val="28"/>
        </w:rPr>
        <w:t>.</w:t>
      </w:r>
    </w:p>
    <w:p w:rsidR="0043252B" w:rsidRDefault="00A32D32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A9566D">
        <w:rPr>
          <w:rFonts w:ascii="Garamond" w:hAnsi="Garamond"/>
          <w:sz w:val="28"/>
          <w:szCs w:val="28"/>
        </w:rPr>
        <w:t>Задач</w:t>
      </w:r>
      <w:r w:rsidR="0043252B">
        <w:rPr>
          <w:rFonts w:ascii="Garamond" w:hAnsi="Garamond"/>
          <w:sz w:val="28"/>
          <w:szCs w:val="28"/>
        </w:rPr>
        <w:t>ами</w:t>
      </w:r>
      <w:r w:rsidRPr="00A9566D">
        <w:rPr>
          <w:rFonts w:ascii="Garamond" w:hAnsi="Garamond"/>
          <w:sz w:val="28"/>
          <w:szCs w:val="28"/>
        </w:rPr>
        <w:t xml:space="preserve"> государственной программы явля</w:t>
      </w:r>
      <w:r w:rsidR="0043252B">
        <w:rPr>
          <w:rFonts w:ascii="Garamond" w:hAnsi="Garamond"/>
          <w:sz w:val="28"/>
          <w:szCs w:val="28"/>
        </w:rPr>
        <w:t>ю</w:t>
      </w:r>
      <w:r w:rsidRPr="00A9566D">
        <w:rPr>
          <w:rFonts w:ascii="Garamond" w:hAnsi="Garamond"/>
          <w:sz w:val="28"/>
          <w:szCs w:val="28"/>
        </w:rPr>
        <w:t>тся</w:t>
      </w:r>
      <w:r w:rsidR="0043252B">
        <w:rPr>
          <w:rFonts w:ascii="Garamond" w:hAnsi="Garamond"/>
          <w:sz w:val="28"/>
          <w:szCs w:val="28"/>
        </w:rPr>
        <w:t>:</w:t>
      </w:r>
    </w:p>
    <w:p w:rsidR="00A32D32" w:rsidRDefault="00A32D32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A9566D">
        <w:rPr>
          <w:rFonts w:ascii="Garamond" w:hAnsi="Garamond"/>
          <w:sz w:val="28"/>
          <w:szCs w:val="28"/>
        </w:rPr>
        <w:t>организационное и материально-техническое обеспечение деятельности мировых судей Брянской области, их аппарата</w:t>
      </w:r>
      <w:r w:rsidR="0043252B">
        <w:rPr>
          <w:rFonts w:ascii="Garamond" w:hAnsi="Garamond"/>
          <w:sz w:val="28"/>
          <w:szCs w:val="28"/>
        </w:rPr>
        <w:t>;</w:t>
      </w:r>
    </w:p>
    <w:p w:rsidR="0043252B" w:rsidRDefault="0043252B" w:rsidP="001D5FB5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развитие инфраструктуры мировой юстиции Брянской области.</w:t>
      </w:r>
    </w:p>
    <w:p w:rsidR="0043252B" w:rsidRPr="00A9566D" w:rsidRDefault="0043252B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</w:p>
    <w:p w:rsidR="00A32D32" w:rsidRPr="00AA5F57" w:rsidRDefault="00A32D32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A9566D">
        <w:rPr>
          <w:rFonts w:ascii="Garamond" w:hAnsi="Garamond"/>
          <w:sz w:val="28"/>
          <w:szCs w:val="28"/>
        </w:rPr>
        <w:t>Структура и динамика расходов на реализацию государственной програ</w:t>
      </w:r>
      <w:r w:rsidRPr="00A9566D">
        <w:rPr>
          <w:rFonts w:ascii="Garamond" w:hAnsi="Garamond"/>
          <w:sz w:val="28"/>
          <w:szCs w:val="28"/>
        </w:rPr>
        <w:t>м</w:t>
      </w:r>
      <w:r w:rsidR="00DA6BB5" w:rsidRPr="00A9566D">
        <w:rPr>
          <w:rFonts w:ascii="Garamond" w:hAnsi="Garamond"/>
          <w:sz w:val="28"/>
          <w:szCs w:val="28"/>
        </w:rPr>
        <w:t>мы представлена в таблице</w:t>
      </w:r>
      <w:r w:rsidRPr="00A9566D">
        <w:rPr>
          <w:rFonts w:ascii="Garamond" w:hAnsi="Garamond"/>
          <w:sz w:val="28"/>
          <w:szCs w:val="28"/>
        </w:rPr>
        <w:t>.</w:t>
      </w:r>
    </w:p>
    <w:p w:rsidR="00A32D32" w:rsidRPr="004D7678" w:rsidRDefault="00902A86" w:rsidP="001D5FB5">
      <w:pPr>
        <w:pStyle w:val="Caption"/>
        <w:rPr>
          <w:bCs/>
          <w:szCs w:val="28"/>
        </w:rPr>
      </w:pPr>
      <w:r>
        <w:t>Таблица</w:t>
      </w:r>
      <w:r w:rsidR="0035421B">
        <w:t xml:space="preserve"> </w:t>
      </w:r>
      <w:fldSimple w:instr=" SEQ Таблица_ \* ARABIC ">
        <w:r w:rsidR="005B3984">
          <w:rPr>
            <w:noProof/>
          </w:rPr>
          <w:t>23</w:t>
        </w:r>
      </w:fldSimple>
    </w:p>
    <w:p w:rsidR="00A32D32" w:rsidRPr="004D7678" w:rsidRDefault="00A32D32" w:rsidP="001D5FB5">
      <w:pPr>
        <w:spacing w:line="252" w:lineRule="auto"/>
        <w:jc w:val="center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4D7678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DD1599">
        <w:rPr>
          <w:rFonts w:ascii="Garamond" w:hAnsi="Garamond"/>
          <w:bCs/>
          <w:sz w:val="28"/>
          <w:szCs w:val="28"/>
        </w:rPr>
        <w:t>«</w:t>
      </w:r>
      <w:r w:rsidRPr="004D7678">
        <w:rPr>
          <w:rFonts w:ascii="Garamond" w:hAnsi="Garamond"/>
          <w:sz w:val="28"/>
          <w:szCs w:val="28"/>
        </w:rPr>
        <w:t xml:space="preserve">Развитие </w:t>
      </w:r>
      <w:r>
        <w:rPr>
          <w:rFonts w:ascii="Garamond" w:hAnsi="Garamond"/>
          <w:sz w:val="28"/>
          <w:szCs w:val="28"/>
        </w:rPr>
        <w:t>мировой юстиции</w:t>
      </w:r>
      <w:r w:rsidRPr="004D7678">
        <w:rPr>
          <w:rFonts w:ascii="Garamond" w:hAnsi="Garamond"/>
          <w:sz w:val="28"/>
          <w:szCs w:val="28"/>
        </w:rPr>
        <w:t xml:space="preserve"> Брянской области</w:t>
      </w:r>
      <w:r w:rsidR="00DD1599">
        <w:rPr>
          <w:rFonts w:ascii="Garamond" w:hAnsi="Garamond"/>
          <w:bCs/>
          <w:sz w:val="28"/>
          <w:szCs w:val="28"/>
        </w:rPr>
        <w:t>»</w:t>
      </w:r>
      <w:r w:rsidRPr="004D7678">
        <w:rPr>
          <w:rFonts w:ascii="Garamond" w:hAnsi="Garamond"/>
          <w:bCs/>
          <w:sz w:val="28"/>
          <w:szCs w:val="28"/>
        </w:rPr>
        <w:t xml:space="preserve"> </w:t>
      </w:r>
    </w:p>
    <w:p w:rsidR="00A32D32" w:rsidRDefault="00A32D32" w:rsidP="001D5FB5">
      <w:pPr>
        <w:spacing w:before="120" w:line="252" w:lineRule="auto"/>
        <w:jc w:val="right"/>
        <w:rPr>
          <w:rFonts w:ascii="Garamond" w:hAnsi="Garamond"/>
        </w:rPr>
      </w:pPr>
      <w:r w:rsidRPr="004D7678">
        <w:rPr>
          <w:rFonts w:ascii="Garamond" w:hAnsi="Garamond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59"/>
        <w:gridCol w:w="1946"/>
        <w:gridCol w:w="1735"/>
        <w:gridCol w:w="1733"/>
      </w:tblGrid>
      <w:tr w:rsidR="00E815F1" w:rsidRPr="00E815F1" w:rsidTr="00E815F1">
        <w:trPr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5F1" w:rsidRPr="00E815F1" w:rsidRDefault="00E815F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815F1">
              <w:rPr>
                <w:rFonts w:ascii="Garamond" w:hAnsi="Garamond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5F1" w:rsidRPr="00E815F1" w:rsidRDefault="00E815F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815F1">
              <w:rPr>
                <w:rFonts w:ascii="Garamond" w:hAnsi="Garamond"/>
                <w:color w:val="000000"/>
                <w:sz w:val="22"/>
                <w:szCs w:val="22"/>
              </w:rPr>
              <w:t>2020 год (перв</w:t>
            </w:r>
            <w:r w:rsidRPr="00E815F1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E815F1">
              <w:rPr>
                <w:rFonts w:ascii="Garamond" w:hAnsi="Garamond"/>
                <w:color w:val="000000"/>
                <w:sz w:val="22"/>
                <w:szCs w:val="22"/>
              </w:rPr>
              <w:t>начальный)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5F1" w:rsidRPr="00E815F1" w:rsidRDefault="00E815F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815F1">
              <w:rPr>
                <w:rFonts w:ascii="Garamond" w:hAnsi="Garamond"/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5F1" w:rsidRPr="00E815F1" w:rsidRDefault="00E815F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815F1">
              <w:rPr>
                <w:rFonts w:ascii="Garamond" w:hAnsi="Garamond"/>
                <w:color w:val="000000"/>
                <w:sz w:val="22"/>
                <w:szCs w:val="22"/>
              </w:rPr>
              <w:t>2021 / 2020</w:t>
            </w:r>
          </w:p>
        </w:tc>
      </w:tr>
      <w:tr w:rsidR="00E815F1" w:rsidRPr="00E815F1" w:rsidTr="00E815F1">
        <w:trPr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5F1" w:rsidRPr="00E815F1" w:rsidRDefault="00E815F1" w:rsidP="00E815F1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E815F1">
              <w:rPr>
                <w:rFonts w:ascii="Garamond" w:hAnsi="Garamond"/>
                <w:b/>
                <w:color w:val="000000"/>
                <w:sz w:val="22"/>
                <w:szCs w:val="22"/>
              </w:rPr>
              <w:t>Развитие мировой юстиции Брянской области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5F1" w:rsidRPr="00E815F1" w:rsidRDefault="00E815F1" w:rsidP="00E815F1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E815F1">
              <w:rPr>
                <w:rFonts w:ascii="Garamond" w:hAnsi="Garamond"/>
                <w:b/>
                <w:color w:val="000000"/>
                <w:sz w:val="22"/>
                <w:szCs w:val="22"/>
              </w:rPr>
              <w:t>277 127 608,00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5F1" w:rsidRPr="00E815F1" w:rsidRDefault="00E815F1" w:rsidP="00E815F1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E815F1">
              <w:rPr>
                <w:rFonts w:ascii="Garamond" w:hAnsi="Garamond"/>
                <w:b/>
                <w:color w:val="000000"/>
                <w:sz w:val="22"/>
                <w:szCs w:val="22"/>
              </w:rPr>
              <w:t>264 724 322,00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5F1" w:rsidRPr="00E815F1" w:rsidRDefault="00E815F1" w:rsidP="00E815F1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E815F1">
              <w:rPr>
                <w:rFonts w:ascii="Garamond" w:hAnsi="Garamond"/>
                <w:b/>
                <w:color w:val="000000"/>
                <w:sz w:val="22"/>
                <w:szCs w:val="22"/>
              </w:rPr>
              <w:t>95,52</w:t>
            </w:r>
          </w:p>
        </w:tc>
      </w:tr>
      <w:tr w:rsidR="00E815F1" w:rsidRPr="00E815F1" w:rsidTr="00E815F1">
        <w:trPr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5F1" w:rsidRPr="00E815F1" w:rsidRDefault="00E815F1" w:rsidP="00E815F1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E815F1">
              <w:rPr>
                <w:rFonts w:ascii="Garamond" w:hAnsi="Garamond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E815F1">
              <w:rPr>
                <w:rFonts w:ascii="Garamond" w:hAnsi="Garamond"/>
                <w:color w:val="000000"/>
                <w:sz w:val="22"/>
                <w:szCs w:val="22"/>
              </w:rPr>
              <w:t>в</w:t>
            </w:r>
            <w:r w:rsidRPr="00E815F1">
              <w:rPr>
                <w:rFonts w:ascii="Garamond" w:hAnsi="Garamond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государстве</w:t>
            </w:r>
            <w:r w:rsidRPr="00E815F1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E815F1">
              <w:rPr>
                <w:rFonts w:ascii="Garamond" w:hAnsi="Garamond"/>
                <w:color w:val="000000"/>
                <w:sz w:val="22"/>
                <w:szCs w:val="22"/>
              </w:rPr>
              <w:t>ных органов Брянской области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5F1" w:rsidRPr="00E815F1" w:rsidRDefault="00E815F1" w:rsidP="00E815F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815F1">
              <w:rPr>
                <w:rFonts w:ascii="Garamond" w:hAnsi="Garamond"/>
                <w:color w:val="000000"/>
                <w:sz w:val="22"/>
                <w:szCs w:val="22"/>
              </w:rPr>
              <w:t>164 098 027,00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5F1" w:rsidRPr="00E815F1" w:rsidRDefault="00E815F1" w:rsidP="00E815F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815F1">
              <w:rPr>
                <w:rFonts w:ascii="Garamond" w:hAnsi="Garamond"/>
                <w:color w:val="000000"/>
                <w:sz w:val="22"/>
                <w:szCs w:val="22"/>
              </w:rPr>
              <w:t>169 886 783,00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5F1" w:rsidRPr="00E815F1" w:rsidRDefault="00E815F1" w:rsidP="00E815F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815F1">
              <w:rPr>
                <w:rFonts w:ascii="Garamond" w:hAnsi="Garamond"/>
                <w:color w:val="000000"/>
                <w:sz w:val="22"/>
                <w:szCs w:val="22"/>
              </w:rPr>
              <w:t>103,53</w:t>
            </w:r>
          </w:p>
        </w:tc>
      </w:tr>
      <w:tr w:rsidR="00E815F1" w:rsidRPr="00E815F1" w:rsidTr="00E815F1">
        <w:trPr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5F1" w:rsidRPr="00E815F1" w:rsidRDefault="00E815F1" w:rsidP="00E815F1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E815F1">
              <w:rPr>
                <w:rFonts w:ascii="Garamond" w:hAnsi="Garamond"/>
                <w:color w:val="000000"/>
                <w:sz w:val="22"/>
                <w:szCs w:val="22"/>
              </w:rPr>
              <w:t>Обеспечение деятельности мировых судей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5F1" w:rsidRPr="00E815F1" w:rsidRDefault="00E815F1" w:rsidP="00E815F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815F1">
              <w:rPr>
                <w:rFonts w:ascii="Garamond" w:hAnsi="Garamond"/>
                <w:color w:val="000000"/>
                <w:sz w:val="22"/>
                <w:szCs w:val="22"/>
              </w:rPr>
              <w:t>99 897 613,00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5F1" w:rsidRPr="00E815F1" w:rsidRDefault="00E815F1" w:rsidP="00E815F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815F1">
              <w:rPr>
                <w:rFonts w:ascii="Garamond" w:hAnsi="Garamond"/>
                <w:color w:val="000000"/>
                <w:sz w:val="22"/>
                <w:szCs w:val="22"/>
              </w:rPr>
              <w:t>94 615 571,00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5F1" w:rsidRPr="00E815F1" w:rsidRDefault="00E815F1" w:rsidP="00E815F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815F1">
              <w:rPr>
                <w:rFonts w:ascii="Garamond" w:hAnsi="Garamond"/>
                <w:color w:val="000000"/>
                <w:sz w:val="22"/>
                <w:szCs w:val="22"/>
              </w:rPr>
              <w:t>94,71</w:t>
            </w:r>
          </w:p>
        </w:tc>
      </w:tr>
      <w:tr w:rsidR="00E815F1" w:rsidRPr="00E815F1" w:rsidTr="00E815F1">
        <w:trPr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5F1" w:rsidRPr="00E815F1" w:rsidRDefault="00E815F1" w:rsidP="00E815F1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E815F1">
              <w:rPr>
                <w:rFonts w:ascii="Garamond" w:hAnsi="Garamond"/>
                <w:color w:val="000000"/>
                <w:sz w:val="22"/>
                <w:szCs w:val="22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5F1" w:rsidRPr="00E815F1" w:rsidRDefault="00E815F1" w:rsidP="00E815F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815F1">
              <w:rPr>
                <w:rFonts w:ascii="Garamond" w:hAnsi="Garamond"/>
                <w:color w:val="000000"/>
                <w:sz w:val="22"/>
                <w:szCs w:val="22"/>
              </w:rPr>
              <w:t>221 968,00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5F1" w:rsidRPr="00E815F1" w:rsidRDefault="00E815F1" w:rsidP="00E815F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815F1">
              <w:rPr>
                <w:rFonts w:ascii="Garamond" w:hAnsi="Garamond"/>
                <w:color w:val="000000"/>
                <w:sz w:val="22"/>
                <w:szCs w:val="22"/>
              </w:rPr>
              <w:t>221 968,00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5F1" w:rsidRPr="00E815F1" w:rsidRDefault="00E815F1" w:rsidP="00E815F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815F1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E815F1" w:rsidRPr="00E815F1" w:rsidTr="00E815F1">
        <w:trPr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5F1" w:rsidRPr="00E815F1" w:rsidRDefault="00E815F1" w:rsidP="00E815F1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E815F1">
              <w:rPr>
                <w:rFonts w:ascii="Garamond" w:hAnsi="Garamond"/>
                <w:color w:val="000000"/>
                <w:sz w:val="22"/>
                <w:szCs w:val="22"/>
              </w:rPr>
              <w:t>Бюджетные инвестиции в объекты кап</w:t>
            </w:r>
            <w:r w:rsidRPr="00E815F1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E815F1">
              <w:rPr>
                <w:rFonts w:ascii="Garamond" w:hAnsi="Garamond"/>
                <w:color w:val="000000"/>
                <w:sz w:val="22"/>
                <w:szCs w:val="22"/>
              </w:rPr>
              <w:t>тальных вложений государственной со</w:t>
            </w:r>
            <w:r w:rsidRPr="00E815F1">
              <w:rPr>
                <w:rFonts w:ascii="Garamond" w:hAnsi="Garamond"/>
                <w:color w:val="000000"/>
                <w:sz w:val="22"/>
                <w:szCs w:val="22"/>
              </w:rPr>
              <w:t>б</w:t>
            </w:r>
            <w:r w:rsidRPr="00E815F1">
              <w:rPr>
                <w:rFonts w:ascii="Garamond" w:hAnsi="Garamond"/>
                <w:color w:val="000000"/>
                <w:sz w:val="22"/>
                <w:szCs w:val="22"/>
              </w:rPr>
              <w:t>ственности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5F1" w:rsidRPr="00E815F1" w:rsidRDefault="00E815F1" w:rsidP="00E815F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815F1">
              <w:rPr>
                <w:rFonts w:ascii="Garamond" w:hAnsi="Garamond"/>
                <w:color w:val="000000"/>
                <w:sz w:val="22"/>
                <w:szCs w:val="22"/>
              </w:rPr>
              <w:t>12 910 000,00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5F1" w:rsidRPr="00E815F1" w:rsidRDefault="00E815F1" w:rsidP="00E815F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815F1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5F1" w:rsidRPr="00E815F1" w:rsidRDefault="00E815F1" w:rsidP="00E815F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815F1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</w:tr>
    </w:tbl>
    <w:p w:rsidR="00A32D32" w:rsidRDefault="00A32D32" w:rsidP="001D5FB5">
      <w:pPr>
        <w:spacing w:before="120"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BB615E">
        <w:rPr>
          <w:rFonts w:ascii="Garamond" w:hAnsi="Garamond"/>
          <w:sz w:val="28"/>
          <w:szCs w:val="28"/>
        </w:rPr>
        <w:t>Ответственным исполнителем государственной программы является Управление мировой юстиции Брянской области.</w:t>
      </w:r>
      <w:r w:rsidR="00A40387" w:rsidRPr="00BB615E">
        <w:rPr>
          <w:rFonts w:ascii="Garamond" w:hAnsi="Garamond"/>
          <w:sz w:val="28"/>
          <w:szCs w:val="28"/>
        </w:rPr>
        <w:t xml:space="preserve"> В рамках государственной программы осуществляется организационное обеспечение деятельности мир</w:t>
      </w:r>
      <w:r w:rsidR="00A40387" w:rsidRPr="00BB615E">
        <w:rPr>
          <w:rFonts w:ascii="Garamond" w:hAnsi="Garamond"/>
          <w:sz w:val="28"/>
          <w:szCs w:val="28"/>
        </w:rPr>
        <w:t>о</w:t>
      </w:r>
      <w:r w:rsidR="00A40387" w:rsidRPr="00BB615E">
        <w:rPr>
          <w:rFonts w:ascii="Garamond" w:hAnsi="Garamond"/>
          <w:sz w:val="28"/>
          <w:szCs w:val="28"/>
        </w:rPr>
        <w:t>вых судей (мероприятия кадрового, финансового (за исключением обеспечения оплаты труда мировых судей и социальных выплат, предусмотренных для судей федеральными законами), материально-технического, информационного хара</w:t>
      </w:r>
      <w:r w:rsidR="00A40387" w:rsidRPr="00BB615E">
        <w:rPr>
          <w:rFonts w:ascii="Garamond" w:hAnsi="Garamond"/>
          <w:sz w:val="28"/>
          <w:szCs w:val="28"/>
        </w:rPr>
        <w:t>к</w:t>
      </w:r>
      <w:r w:rsidR="00A40387" w:rsidRPr="00BB615E">
        <w:rPr>
          <w:rFonts w:ascii="Garamond" w:hAnsi="Garamond"/>
          <w:sz w:val="28"/>
          <w:szCs w:val="28"/>
        </w:rPr>
        <w:t>тера).</w:t>
      </w:r>
    </w:p>
    <w:p w:rsidR="00FE095B" w:rsidRDefault="00E815F1" w:rsidP="00E815F1">
      <w:pPr>
        <w:spacing w:line="252" w:lineRule="auto"/>
        <w:ind w:firstLine="720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sz w:val="28"/>
          <w:szCs w:val="28"/>
        </w:rPr>
        <w:t>В</w:t>
      </w:r>
      <w:r w:rsidR="00A9566D">
        <w:rPr>
          <w:rFonts w:ascii="Garamond" w:hAnsi="Garamond"/>
          <w:sz w:val="28"/>
          <w:szCs w:val="28"/>
        </w:rPr>
        <w:t xml:space="preserve"> 2020 год</w:t>
      </w:r>
      <w:r>
        <w:rPr>
          <w:rFonts w:ascii="Garamond" w:hAnsi="Garamond"/>
          <w:sz w:val="28"/>
          <w:szCs w:val="28"/>
        </w:rPr>
        <w:t>у</w:t>
      </w:r>
      <w:r w:rsidR="00A9566D">
        <w:rPr>
          <w:rFonts w:ascii="Garamond" w:hAnsi="Garamond"/>
          <w:sz w:val="28"/>
          <w:szCs w:val="28"/>
        </w:rPr>
        <w:t xml:space="preserve"> Департаментом строительства Брянской области (соисполн</w:t>
      </w:r>
      <w:r w:rsidR="00A9566D">
        <w:rPr>
          <w:rFonts w:ascii="Garamond" w:hAnsi="Garamond"/>
          <w:sz w:val="28"/>
          <w:szCs w:val="28"/>
        </w:rPr>
        <w:t>и</w:t>
      </w:r>
      <w:r w:rsidR="00A9566D">
        <w:rPr>
          <w:rFonts w:ascii="Garamond" w:hAnsi="Garamond"/>
          <w:sz w:val="28"/>
          <w:szCs w:val="28"/>
        </w:rPr>
        <w:t xml:space="preserve">телем государственной программы) </w:t>
      </w:r>
      <w:r>
        <w:rPr>
          <w:rFonts w:ascii="Garamond" w:hAnsi="Garamond"/>
          <w:sz w:val="28"/>
          <w:szCs w:val="28"/>
        </w:rPr>
        <w:t>были запланированы</w:t>
      </w:r>
      <w:r w:rsidR="00A9566D">
        <w:rPr>
          <w:rFonts w:ascii="Garamond" w:hAnsi="Garamond"/>
          <w:sz w:val="28"/>
          <w:szCs w:val="28"/>
        </w:rPr>
        <w:t xml:space="preserve"> средства на</w:t>
      </w:r>
      <w:r>
        <w:rPr>
          <w:rFonts w:ascii="Garamond" w:hAnsi="Garamond"/>
          <w:sz w:val="28"/>
          <w:szCs w:val="28"/>
        </w:rPr>
        <w:t xml:space="preserve"> следующие</w:t>
      </w:r>
      <w:r w:rsidR="00A9566D">
        <w:rPr>
          <w:rFonts w:ascii="Garamond" w:hAnsi="Garamond"/>
          <w:sz w:val="28"/>
          <w:szCs w:val="28"/>
        </w:rPr>
        <w:t xml:space="preserve"> </w:t>
      </w:r>
      <w:r>
        <w:rPr>
          <w:rFonts w:ascii="Garamond" w:hAnsi="Garamond"/>
          <w:sz w:val="28"/>
          <w:szCs w:val="28"/>
        </w:rPr>
        <w:t xml:space="preserve">объекты: </w:t>
      </w:r>
      <w:r w:rsidR="00A9566D">
        <w:rPr>
          <w:rFonts w:ascii="Garamond" w:hAnsi="Garamond"/>
          <w:sz w:val="28"/>
          <w:szCs w:val="28"/>
        </w:rPr>
        <w:t>з</w:t>
      </w:r>
      <w:r w:rsidR="00A9566D" w:rsidRPr="00A9566D">
        <w:rPr>
          <w:rFonts w:ascii="Garamond" w:hAnsi="Garamond"/>
          <w:sz w:val="28"/>
          <w:szCs w:val="28"/>
        </w:rPr>
        <w:t>дани</w:t>
      </w:r>
      <w:r>
        <w:rPr>
          <w:rFonts w:ascii="Garamond" w:hAnsi="Garamond"/>
          <w:sz w:val="28"/>
          <w:szCs w:val="28"/>
        </w:rPr>
        <w:t>е</w:t>
      </w:r>
      <w:r w:rsidR="00A9566D" w:rsidRPr="00A9566D">
        <w:rPr>
          <w:rFonts w:ascii="Garamond" w:hAnsi="Garamond"/>
          <w:sz w:val="28"/>
          <w:szCs w:val="28"/>
        </w:rPr>
        <w:t xml:space="preserve"> для мирового судьи судебного участка № 51 Севского судебного района Брянской области</w:t>
      </w:r>
      <w:r>
        <w:rPr>
          <w:rFonts w:ascii="Garamond" w:hAnsi="Garamond"/>
          <w:sz w:val="28"/>
          <w:szCs w:val="28"/>
        </w:rPr>
        <w:t xml:space="preserve">, </w:t>
      </w:r>
      <w:r w:rsidR="00A9566D" w:rsidRPr="00A9566D">
        <w:rPr>
          <w:rFonts w:ascii="Garamond" w:hAnsi="Garamond"/>
          <w:sz w:val="28"/>
          <w:szCs w:val="28"/>
        </w:rPr>
        <w:t>судебного участка № 24 Выгоничского судебного района Брянской области</w:t>
      </w:r>
      <w:r>
        <w:rPr>
          <w:rFonts w:ascii="Garamond" w:hAnsi="Garamond"/>
          <w:sz w:val="28"/>
          <w:szCs w:val="28"/>
        </w:rPr>
        <w:t xml:space="preserve">, </w:t>
      </w:r>
      <w:r w:rsidR="00A9566D" w:rsidRPr="00A9566D">
        <w:rPr>
          <w:rFonts w:ascii="Garamond" w:hAnsi="Garamond"/>
          <w:sz w:val="28"/>
          <w:szCs w:val="28"/>
        </w:rPr>
        <w:t>судебного участка № 54 Суземского судебного района Брянской области</w:t>
      </w:r>
      <w:r w:rsidR="00A9566D">
        <w:rPr>
          <w:rFonts w:ascii="Garamond" w:hAnsi="Garamond"/>
          <w:sz w:val="28"/>
          <w:szCs w:val="28"/>
        </w:rPr>
        <w:t>.</w:t>
      </w:r>
      <w:bookmarkStart w:id="62" w:name="_Toc210550741"/>
      <w:bookmarkStart w:id="63" w:name="_Toc210550913"/>
      <w:bookmarkStart w:id="64" w:name="_Toc171335444"/>
    </w:p>
    <w:p w:rsidR="004D7678" w:rsidRPr="00E51E43" w:rsidRDefault="004D7678" w:rsidP="001D5FB5">
      <w:pPr>
        <w:pStyle w:val="Heading1"/>
        <w:spacing w:line="252" w:lineRule="auto"/>
      </w:pPr>
      <w:bookmarkStart w:id="65" w:name="_Toc54888307"/>
      <w:r w:rsidRPr="00E51E43">
        <w:lastRenderedPageBreak/>
        <w:t xml:space="preserve">ГОСУДАРСТВЕННАЯ ПРОГРАММА </w:t>
      </w:r>
      <w:r w:rsidR="00DD1599">
        <w:t>«</w:t>
      </w:r>
      <w:r w:rsidRPr="00E51E43">
        <w:t>СОДЕЙСТВИЕ ЗАНЯТОСТИ НАСЕЛЕНИЯ И ГОСУДАРСТВЕННОЕ РЕГУЛИРОВАНИЕ</w:t>
      </w:r>
      <w:r w:rsidR="00987D6F" w:rsidRPr="00E51E43">
        <w:br/>
      </w:r>
      <w:r w:rsidRPr="00E51E43">
        <w:t>СОЦИАЛЬНО-ТРУДОВЫХ ОТНОШЕНИЙ И ОХРАНЫ ТРУДА В БРЯНСКОЙ ОБЛАСТИ</w:t>
      </w:r>
      <w:r w:rsidR="00DD1599">
        <w:t>»</w:t>
      </w:r>
      <w:bookmarkEnd w:id="65"/>
      <w:r w:rsidRPr="00E51E43">
        <w:t xml:space="preserve"> </w:t>
      </w:r>
    </w:p>
    <w:p w:rsidR="00E815F1" w:rsidRDefault="00E815F1" w:rsidP="00E815F1">
      <w:pPr>
        <w:autoSpaceDE w:val="0"/>
        <w:autoSpaceDN w:val="0"/>
        <w:adjustRightInd w:val="0"/>
        <w:spacing w:before="240" w:after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D5FB5">
        <w:rPr>
          <w:rFonts w:ascii="Garamond" w:hAnsi="Garamond"/>
          <w:b/>
          <w:bCs/>
          <w:sz w:val="28"/>
          <w:szCs w:val="28"/>
        </w:rPr>
        <w:t>Цели и задачи государственной программы:</w:t>
      </w:r>
    </w:p>
    <w:p w:rsidR="00E815F1" w:rsidRPr="00E815F1" w:rsidRDefault="00E815F1" w:rsidP="00E815F1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E815F1">
        <w:rPr>
          <w:rFonts w:ascii="Garamond" w:hAnsi="Garamond"/>
          <w:b/>
          <w:bCs/>
          <w:sz w:val="28"/>
          <w:szCs w:val="28"/>
        </w:rPr>
        <w:t>содействие в трудоустройстве и обеспечение социальной поддержки безработных граждан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E815F1" w:rsidRPr="00C62796" w:rsidRDefault="00C62796" w:rsidP="00C6279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="00E815F1" w:rsidRPr="00C62796">
        <w:rPr>
          <w:rFonts w:ascii="Garamond" w:hAnsi="Garamond"/>
          <w:bCs/>
          <w:sz w:val="28"/>
          <w:szCs w:val="28"/>
        </w:rPr>
        <w:t>казание содействия в трудоустройстве безработных граждан</w:t>
      </w:r>
      <w:r>
        <w:rPr>
          <w:rFonts w:ascii="Garamond" w:hAnsi="Garamond"/>
          <w:bCs/>
          <w:sz w:val="28"/>
          <w:szCs w:val="28"/>
        </w:rPr>
        <w:t>;</w:t>
      </w:r>
    </w:p>
    <w:p w:rsidR="00E815F1" w:rsidRPr="00C62796" w:rsidRDefault="00C62796" w:rsidP="00C6279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="00E815F1" w:rsidRPr="00C62796">
        <w:rPr>
          <w:rFonts w:ascii="Garamond" w:hAnsi="Garamond"/>
          <w:bCs/>
          <w:sz w:val="28"/>
          <w:szCs w:val="28"/>
        </w:rPr>
        <w:t>казание социальной поддержки безработных граждан</w:t>
      </w:r>
      <w:r>
        <w:rPr>
          <w:rFonts w:ascii="Garamond" w:hAnsi="Garamond"/>
          <w:bCs/>
          <w:sz w:val="28"/>
          <w:szCs w:val="28"/>
        </w:rPr>
        <w:t>;</w:t>
      </w:r>
    </w:p>
    <w:p w:rsidR="00E815F1" w:rsidRPr="00C62796" w:rsidRDefault="00C62796" w:rsidP="00C6279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="00E815F1" w:rsidRPr="00C62796">
        <w:rPr>
          <w:rFonts w:ascii="Garamond" w:hAnsi="Garamond"/>
          <w:bCs/>
          <w:sz w:val="28"/>
          <w:szCs w:val="28"/>
        </w:rPr>
        <w:t>еализация дополнительных мероприятий, направленных на сниж</w:t>
      </w:r>
      <w:r w:rsidR="00E815F1" w:rsidRPr="00C62796">
        <w:rPr>
          <w:rFonts w:ascii="Garamond" w:hAnsi="Garamond"/>
          <w:bCs/>
          <w:sz w:val="28"/>
          <w:szCs w:val="28"/>
        </w:rPr>
        <w:t>е</w:t>
      </w:r>
      <w:r w:rsidR="00E815F1" w:rsidRPr="00C62796">
        <w:rPr>
          <w:rFonts w:ascii="Garamond" w:hAnsi="Garamond"/>
          <w:bCs/>
          <w:sz w:val="28"/>
          <w:szCs w:val="28"/>
        </w:rPr>
        <w:t>ние напряженности на рынке труда</w:t>
      </w:r>
      <w:r>
        <w:rPr>
          <w:rFonts w:ascii="Garamond" w:hAnsi="Garamond"/>
          <w:bCs/>
          <w:sz w:val="28"/>
          <w:szCs w:val="28"/>
        </w:rPr>
        <w:t>;</w:t>
      </w:r>
    </w:p>
    <w:p w:rsidR="00E815F1" w:rsidRPr="00C62796" w:rsidRDefault="00C62796" w:rsidP="00C62796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р</w:t>
      </w:r>
      <w:r w:rsidR="00E815F1" w:rsidRPr="00C62796">
        <w:rPr>
          <w:rFonts w:ascii="Garamond" w:hAnsi="Garamond"/>
          <w:b/>
          <w:bCs/>
          <w:sz w:val="28"/>
          <w:szCs w:val="28"/>
        </w:rPr>
        <w:t>еализация государственной политики в сфере социально-трудовых отношений и охраны труда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E815F1" w:rsidRPr="00C62796" w:rsidRDefault="00C62796" w:rsidP="00C6279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="00E815F1" w:rsidRPr="00C62796">
        <w:rPr>
          <w:rFonts w:ascii="Garamond" w:hAnsi="Garamond"/>
          <w:bCs/>
          <w:sz w:val="28"/>
          <w:szCs w:val="28"/>
        </w:rPr>
        <w:t>егулирование социально-трудовых отношений, совершенствование системы оплаты труда работников учреждений, ориентированной на достижение показателей качества и количества оказываемых услуг</w:t>
      </w:r>
      <w:r>
        <w:rPr>
          <w:rFonts w:ascii="Garamond" w:hAnsi="Garamond"/>
          <w:bCs/>
          <w:sz w:val="28"/>
          <w:szCs w:val="28"/>
        </w:rPr>
        <w:t>;</w:t>
      </w:r>
    </w:p>
    <w:p w:rsidR="00E815F1" w:rsidRPr="00C62796" w:rsidRDefault="00C62796" w:rsidP="00C62796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у</w:t>
      </w:r>
      <w:r w:rsidR="00E815F1" w:rsidRPr="00C62796">
        <w:rPr>
          <w:rFonts w:ascii="Garamond" w:hAnsi="Garamond"/>
          <w:b/>
          <w:bCs/>
          <w:sz w:val="28"/>
          <w:szCs w:val="28"/>
        </w:rPr>
        <w:t>лучшение условий и охраны труда и, как следствие, снижение пр</w:t>
      </w:r>
      <w:r w:rsidR="00E815F1" w:rsidRPr="00C62796">
        <w:rPr>
          <w:rFonts w:ascii="Garamond" w:hAnsi="Garamond"/>
          <w:b/>
          <w:bCs/>
          <w:sz w:val="28"/>
          <w:szCs w:val="28"/>
        </w:rPr>
        <w:t>о</w:t>
      </w:r>
      <w:r w:rsidR="00E815F1" w:rsidRPr="00C62796">
        <w:rPr>
          <w:rFonts w:ascii="Garamond" w:hAnsi="Garamond"/>
          <w:b/>
          <w:bCs/>
          <w:sz w:val="28"/>
          <w:szCs w:val="28"/>
        </w:rPr>
        <w:t>изводственного травматизма и профессиональной заболеваемости на те</w:t>
      </w:r>
      <w:r w:rsidR="00E815F1" w:rsidRPr="00C62796">
        <w:rPr>
          <w:rFonts w:ascii="Garamond" w:hAnsi="Garamond"/>
          <w:b/>
          <w:bCs/>
          <w:sz w:val="28"/>
          <w:szCs w:val="28"/>
        </w:rPr>
        <w:t>р</w:t>
      </w:r>
      <w:r w:rsidR="00E815F1" w:rsidRPr="00C62796">
        <w:rPr>
          <w:rFonts w:ascii="Garamond" w:hAnsi="Garamond"/>
          <w:b/>
          <w:bCs/>
          <w:sz w:val="28"/>
          <w:szCs w:val="28"/>
        </w:rPr>
        <w:t>ритории Брянской области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E815F1" w:rsidRPr="00C62796" w:rsidRDefault="00C62796" w:rsidP="00C6279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="00E815F1" w:rsidRPr="00C62796">
        <w:rPr>
          <w:rFonts w:ascii="Garamond" w:hAnsi="Garamond"/>
          <w:bCs/>
          <w:sz w:val="28"/>
          <w:szCs w:val="28"/>
        </w:rPr>
        <w:t>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</w:t>
      </w:r>
      <w:r>
        <w:rPr>
          <w:rFonts w:ascii="Garamond" w:hAnsi="Garamond"/>
          <w:bCs/>
          <w:sz w:val="28"/>
          <w:szCs w:val="28"/>
        </w:rPr>
        <w:t>;</w:t>
      </w:r>
    </w:p>
    <w:p w:rsidR="00E815F1" w:rsidRPr="00C62796" w:rsidRDefault="00C62796" w:rsidP="00C62796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р</w:t>
      </w:r>
      <w:r w:rsidR="00E815F1" w:rsidRPr="00C62796">
        <w:rPr>
          <w:rFonts w:ascii="Garamond" w:hAnsi="Garamond"/>
          <w:b/>
          <w:bCs/>
          <w:sz w:val="28"/>
          <w:szCs w:val="28"/>
        </w:rPr>
        <w:t>еализации государственной программы по оказанию содействия добровольному переселению в Российскую Федерацию соотечественн</w:t>
      </w:r>
      <w:r w:rsidR="00E815F1" w:rsidRPr="00C62796">
        <w:rPr>
          <w:rFonts w:ascii="Garamond" w:hAnsi="Garamond"/>
          <w:b/>
          <w:bCs/>
          <w:sz w:val="28"/>
          <w:szCs w:val="28"/>
        </w:rPr>
        <w:t>и</w:t>
      </w:r>
      <w:r w:rsidR="00E815F1" w:rsidRPr="00C62796">
        <w:rPr>
          <w:rFonts w:ascii="Garamond" w:hAnsi="Garamond"/>
          <w:b/>
          <w:bCs/>
          <w:sz w:val="28"/>
          <w:szCs w:val="28"/>
        </w:rPr>
        <w:t>ков, проживающих за рубежом, утвержденной указом Президента Ро</w:t>
      </w:r>
      <w:r w:rsidR="00E815F1" w:rsidRPr="00C62796">
        <w:rPr>
          <w:rFonts w:ascii="Garamond" w:hAnsi="Garamond"/>
          <w:b/>
          <w:bCs/>
          <w:sz w:val="28"/>
          <w:szCs w:val="28"/>
        </w:rPr>
        <w:t>с</w:t>
      </w:r>
      <w:r w:rsidR="00E815F1" w:rsidRPr="00C62796">
        <w:rPr>
          <w:rFonts w:ascii="Garamond" w:hAnsi="Garamond"/>
          <w:b/>
          <w:bCs/>
          <w:sz w:val="28"/>
          <w:szCs w:val="28"/>
        </w:rPr>
        <w:t>сийской Федерации от 22 июня 2006 года № 637, на территории Брянской области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E815F1" w:rsidRPr="00C62796" w:rsidRDefault="00C62796" w:rsidP="00C6279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="00E815F1" w:rsidRPr="00C62796">
        <w:rPr>
          <w:rFonts w:ascii="Garamond" w:hAnsi="Garamond"/>
          <w:bCs/>
          <w:sz w:val="28"/>
          <w:szCs w:val="28"/>
        </w:rPr>
        <w:t>беспечение реализации государственной программы по оказанию содействия добровольному переселению в Российскую Федерацию соотечественников, проживающих за рубежом, утвержденной указом Президента Российской Федерации от 22 июня 2006 года № 637, на территории Брянской области</w:t>
      </w:r>
      <w:r>
        <w:rPr>
          <w:rFonts w:ascii="Garamond" w:hAnsi="Garamond"/>
          <w:bCs/>
          <w:sz w:val="28"/>
          <w:szCs w:val="28"/>
        </w:rPr>
        <w:t>;</w:t>
      </w:r>
    </w:p>
    <w:p w:rsidR="00E815F1" w:rsidRPr="00C62796" w:rsidRDefault="00C62796" w:rsidP="00C6279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="00E815F1" w:rsidRPr="00C62796">
        <w:rPr>
          <w:rFonts w:ascii="Garamond" w:hAnsi="Garamond"/>
          <w:bCs/>
          <w:sz w:val="28"/>
          <w:szCs w:val="28"/>
        </w:rPr>
        <w:t>беспечение социально-экономического развития Брянской обл</w:t>
      </w:r>
      <w:r w:rsidR="00E815F1" w:rsidRPr="00C62796">
        <w:rPr>
          <w:rFonts w:ascii="Garamond" w:hAnsi="Garamond"/>
          <w:bCs/>
          <w:sz w:val="28"/>
          <w:szCs w:val="28"/>
        </w:rPr>
        <w:t>а</w:t>
      </w:r>
      <w:r w:rsidR="00E815F1" w:rsidRPr="00C62796">
        <w:rPr>
          <w:rFonts w:ascii="Garamond" w:hAnsi="Garamond"/>
          <w:bCs/>
          <w:sz w:val="28"/>
          <w:szCs w:val="28"/>
        </w:rPr>
        <w:t>сти</w:t>
      </w:r>
      <w:r>
        <w:rPr>
          <w:rFonts w:ascii="Garamond" w:hAnsi="Garamond"/>
          <w:bCs/>
          <w:sz w:val="28"/>
          <w:szCs w:val="28"/>
        </w:rPr>
        <w:t>;</w:t>
      </w:r>
    </w:p>
    <w:p w:rsidR="00E815F1" w:rsidRPr="00C62796" w:rsidRDefault="00C62796" w:rsidP="00C6279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у</w:t>
      </w:r>
      <w:r w:rsidR="00E815F1" w:rsidRPr="00C62796">
        <w:rPr>
          <w:rFonts w:ascii="Garamond" w:hAnsi="Garamond"/>
          <w:bCs/>
          <w:sz w:val="28"/>
          <w:szCs w:val="28"/>
        </w:rPr>
        <w:t>лучшение демографической ситуации в Брянской области</w:t>
      </w:r>
      <w:r>
        <w:rPr>
          <w:rFonts w:ascii="Garamond" w:hAnsi="Garamond"/>
          <w:bCs/>
          <w:sz w:val="28"/>
          <w:szCs w:val="28"/>
        </w:rPr>
        <w:t>;</w:t>
      </w:r>
    </w:p>
    <w:p w:rsidR="00E815F1" w:rsidRPr="00C62796" w:rsidRDefault="00C62796" w:rsidP="00C62796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п</w:t>
      </w:r>
      <w:r w:rsidR="00E815F1" w:rsidRPr="00C62796">
        <w:rPr>
          <w:rFonts w:ascii="Garamond" w:hAnsi="Garamond"/>
          <w:b/>
          <w:bCs/>
          <w:sz w:val="28"/>
          <w:szCs w:val="28"/>
        </w:rPr>
        <w:t>овышение уровня занятости инвалидов молодого возраста, в том числе из числа выпускников организаций системы профессионального образования, увеличение численности инвалидов молодого возраста, пр</w:t>
      </w:r>
      <w:r w:rsidR="00E815F1" w:rsidRPr="00C62796">
        <w:rPr>
          <w:rFonts w:ascii="Garamond" w:hAnsi="Garamond"/>
          <w:b/>
          <w:bCs/>
          <w:sz w:val="28"/>
          <w:szCs w:val="28"/>
        </w:rPr>
        <w:t>о</w:t>
      </w:r>
      <w:r w:rsidR="00E815F1" w:rsidRPr="00C62796">
        <w:rPr>
          <w:rFonts w:ascii="Garamond" w:hAnsi="Garamond"/>
          <w:b/>
          <w:bCs/>
          <w:sz w:val="28"/>
          <w:szCs w:val="28"/>
        </w:rPr>
        <w:t>шедших обучение по образовательным программам среднего професси</w:t>
      </w:r>
      <w:r w:rsidR="00E815F1" w:rsidRPr="00C62796">
        <w:rPr>
          <w:rFonts w:ascii="Garamond" w:hAnsi="Garamond"/>
          <w:b/>
          <w:bCs/>
          <w:sz w:val="28"/>
          <w:szCs w:val="28"/>
        </w:rPr>
        <w:t>о</w:t>
      </w:r>
      <w:r w:rsidR="00E815F1" w:rsidRPr="00C62796">
        <w:rPr>
          <w:rFonts w:ascii="Garamond" w:hAnsi="Garamond"/>
          <w:b/>
          <w:bCs/>
          <w:sz w:val="28"/>
          <w:szCs w:val="28"/>
        </w:rPr>
        <w:t>нального и высшего образования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E815F1" w:rsidRPr="00C62796" w:rsidRDefault="00C62796" w:rsidP="00C6279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="00E815F1" w:rsidRPr="00C62796">
        <w:rPr>
          <w:rFonts w:ascii="Garamond" w:hAnsi="Garamond"/>
          <w:bCs/>
          <w:sz w:val="28"/>
          <w:szCs w:val="28"/>
        </w:rPr>
        <w:t xml:space="preserve">казание содействия занятости, повышение конкурентоспособности на рынке труда и обеспечение сопровождения инвалидов молодого </w:t>
      </w:r>
      <w:r w:rsidR="00E815F1" w:rsidRPr="00C62796">
        <w:rPr>
          <w:rFonts w:ascii="Garamond" w:hAnsi="Garamond"/>
          <w:bCs/>
          <w:sz w:val="28"/>
          <w:szCs w:val="28"/>
        </w:rPr>
        <w:lastRenderedPageBreak/>
        <w:t>возраста при получении ими профессионального образования и п</w:t>
      </w:r>
      <w:r w:rsidR="00E815F1" w:rsidRPr="00C62796">
        <w:rPr>
          <w:rFonts w:ascii="Garamond" w:hAnsi="Garamond"/>
          <w:bCs/>
          <w:sz w:val="28"/>
          <w:szCs w:val="28"/>
        </w:rPr>
        <w:t>о</w:t>
      </w:r>
      <w:r w:rsidR="00E815F1" w:rsidRPr="00C62796">
        <w:rPr>
          <w:rFonts w:ascii="Garamond" w:hAnsi="Garamond"/>
          <w:bCs/>
          <w:sz w:val="28"/>
          <w:szCs w:val="28"/>
        </w:rPr>
        <w:t>следующем трудоустройстве</w:t>
      </w:r>
      <w:r>
        <w:rPr>
          <w:rFonts w:ascii="Garamond" w:hAnsi="Garamond"/>
          <w:bCs/>
          <w:sz w:val="28"/>
          <w:szCs w:val="28"/>
        </w:rPr>
        <w:t>;</w:t>
      </w:r>
    </w:p>
    <w:p w:rsidR="00E815F1" w:rsidRPr="00C62796" w:rsidRDefault="00C62796" w:rsidP="00C62796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с</w:t>
      </w:r>
      <w:r w:rsidR="00E815F1" w:rsidRPr="00C62796">
        <w:rPr>
          <w:rFonts w:ascii="Garamond" w:hAnsi="Garamond"/>
          <w:b/>
          <w:bCs/>
          <w:sz w:val="28"/>
          <w:szCs w:val="28"/>
        </w:rPr>
        <w:t>одействие занятости лиц в возрасте 50-ти лет и старше, а также лиц предпенсионного возраста путем организации профессионального обуч</w:t>
      </w:r>
      <w:r w:rsidR="00E815F1" w:rsidRPr="00C62796">
        <w:rPr>
          <w:rFonts w:ascii="Garamond" w:hAnsi="Garamond"/>
          <w:b/>
          <w:bCs/>
          <w:sz w:val="28"/>
          <w:szCs w:val="28"/>
        </w:rPr>
        <w:t>е</w:t>
      </w:r>
      <w:r w:rsidR="00E815F1" w:rsidRPr="00C62796">
        <w:rPr>
          <w:rFonts w:ascii="Garamond" w:hAnsi="Garamond"/>
          <w:b/>
          <w:bCs/>
          <w:sz w:val="28"/>
          <w:szCs w:val="28"/>
        </w:rPr>
        <w:t>ния и дополнительного профессионального образования для приобрет</w:t>
      </w:r>
      <w:r w:rsidR="00E815F1" w:rsidRPr="00C62796">
        <w:rPr>
          <w:rFonts w:ascii="Garamond" w:hAnsi="Garamond"/>
          <w:b/>
          <w:bCs/>
          <w:sz w:val="28"/>
          <w:szCs w:val="28"/>
        </w:rPr>
        <w:t>е</w:t>
      </w:r>
      <w:r w:rsidR="00E815F1" w:rsidRPr="00C62796">
        <w:rPr>
          <w:rFonts w:ascii="Garamond" w:hAnsi="Garamond"/>
          <w:b/>
          <w:bCs/>
          <w:sz w:val="28"/>
          <w:szCs w:val="28"/>
        </w:rPr>
        <w:t>ния или развития имеющихся знаний, компетенций и навыков, обеспеч</w:t>
      </w:r>
      <w:r w:rsidR="00E815F1" w:rsidRPr="00C62796">
        <w:rPr>
          <w:rFonts w:ascii="Garamond" w:hAnsi="Garamond"/>
          <w:b/>
          <w:bCs/>
          <w:sz w:val="28"/>
          <w:szCs w:val="28"/>
        </w:rPr>
        <w:t>и</w:t>
      </w:r>
      <w:r w:rsidR="00E815F1" w:rsidRPr="00C62796">
        <w:rPr>
          <w:rFonts w:ascii="Garamond" w:hAnsi="Garamond"/>
          <w:b/>
          <w:bCs/>
          <w:sz w:val="28"/>
          <w:szCs w:val="28"/>
        </w:rPr>
        <w:t>вающих конкурентоспособность и профессиональную мобильность на рынке труда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E815F1" w:rsidRPr="00C62796" w:rsidRDefault="00C62796" w:rsidP="00C6279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="00E815F1" w:rsidRPr="00C62796">
        <w:rPr>
          <w:rFonts w:ascii="Garamond" w:hAnsi="Garamond"/>
          <w:bCs/>
          <w:sz w:val="28"/>
          <w:szCs w:val="28"/>
        </w:rPr>
        <w:t>казание содействия занятости, повышение конкурентоспособности и профессиональной мобильности на рынке труда лиц в возрасте 50-ти лет и старше, а также лиц предпенсионного возраста путем о</w:t>
      </w:r>
      <w:r w:rsidR="00E815F1" w:rsidRPr="00C62796">
        <w:rPr>
          <w:rFonts w:ascii="Garamond" w:hAnsi="Garamond"/>
          <w:bCs/>
          <w:sz w:val="28"/>
          <w:szCs w:val="28"/>
        </w:rPr>
        <w:t>р</w:t>
      </w:r>
      <w:r w:rsidR="00E815F1" w:rsidRPr="00C62796">
        <w:rPr>
          <w:rFonts w:ascii="Garamond" w:hAnsi="Garamond"/>
          <w:bCs/>
          <w:sz w:val="28"/>
          <w:szCs w:val="28"/>
        </w:rPr>
        <w:t>ганизации профессионального обучения и дополнительного пр</w:t>
      </w:r>
      <w:r w:rsidR="00E815F1" w:rsidRPr="00C62796">
        <w:rPr>
          <w:rFonts w:ascii="Garamond" w:hAnsi="Garamond"/>
          <w:bCs/>
          <w:sz w:val="28"/>
          <w:szCs w:val="28"/>
        </w:rPr>
        <w:t>о</w:t>
      </w:r>
      <w:r w:rsidR="00E815F1" w:rsidRPr="00C62796">
        <w:rPr>
          <w:rFonts w:ascii="Garamond" w:hAnsi="Garamond"/>
          <w:bCs/>
          <w:sz w:val="28"/>
          <w:szCs w:val="28"/>
        </w:rPr>
        <w:t>фессионального образования</w:t>
      </w:r>
      <w:r>
        <w:rPr>
          <w:rFonts w:ascii="Garamond" w:hAnsi="Garamond"/>
          <w:bCs/>
          <w:sz w:val="28"/>
          <w:szCs w:val="28"/>
        </w:rPr>
        <w:t>;</w:t>
      </w:r>
    </w:p>
    <w:p w:rsidR="00E815F1" w:rsidRPr="00C62796" w:rsidRDefault="00C62796" w:rsidP="00C62796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п</w:t>
      </w:r>
      <w:r w:rsidR="00E815F1" w:rsidRPr="00C62796">
        <w:rPr>
          <w:rFonts w:ascii="Garamond" w:hAnsi="Garamond"/>
          <w:b/>
          <w:bCs/>
          <w:sz w:val="28"/>
          <w:szCs w:val="28"/>
        </w:rPr>
        <w:t>овышение конкурентоспособности на рынке труда и професси</w:t>
      </w:r>
      <w:r w:rsidR="00E815F1" w:rsidRPr="00C62796">
        <w:rPr>
          <w:rFonts w:ascii="Garamond" w:hAnsi="Garamond"/>
          <w:b/>
          <w:bCs/>
          <w:sz w:val="28"/>
          <w:szCs w:val="28"/>
        </w:rPr>
        <w:t>о</w:t>
      </w:r>
      <w:r w:rsidR="00E815F1" w:rsidRPr="00C62796">
        <w:rPr>
          <w:rFonts w:ascii="Garamond" w:hAnsi="Garamond"/>
          <w:b/>
          <w:bCs/>
          <w:sz w:val="28"/>
          <w:szCs w:val="28"/>
        </w:rPr>
        <w:t>нальной мобильности женщин, находящихся в отпуске по уходу за ребе</w:t>
      </w:r>
      <w:r w:rsidR="00E815F1" w:rsidRPr="00C62796">
        <w:rPr>
          <w:rFonts w:ascii="Garamond" w:hAnsi="Garamond"/>
          <w:b/>
          <w:bCs/>
          <w:sz w:val="28"/>
          <w:szCs w:val="28"/>
        </w:rPr>
        <w:t>н</w:t>
      </w:r>
      <w:r w:rsidR="00E815F1" w:rsidRPr="00C62796">
        <w:rPr>
          <w:rFonts w:ascii="Garamond" w:hAnsi="Garamond"/>
          <w:b/>
          <w:bCs/>
          <w:sz w:val="28"/>
          <w:szCs w:val="28"/>
        </w:rPr>
        <w:t>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занятости, обеспечивающее возможность совмещать трудовую занятость с семейными обязанностями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E815F1" w:rsidRPr="00C62796" w:rsidRDefault="00C62796" w:rsidP="00C6279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="00E815F1" w:rsidRPr="00C62796">
        <w:rPr>
          <w:rFonts w:ascii="Garamond" w:hAnsi="Garamond"/>
          <w:bCs/>
          <w:sz w:val="28"/>
          <w:szCs w:val="28"/>
        </w:rPr>
        <w:t>казание содействия занятости женщин, находящихся в отпуске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занятости, путем организации п</w:t>
      </w:r>
      <w:r w:rsidR="00E815F1" w:rsidRPr="00C62796">
        <w:rPr>
          <w:rFonts w:ascii="Garamond" w:hAnsi="Garamond"/>
          <w:bCs/>
          <w:sz w:val="28"/>
          <w:szCs w:val="28"/>
        </w:rPr>
        <w:t>е</w:t>
      </w:r>
      <w:r w:rsidR="00E815F1" w:rsidRPr="00C62796">
        <w:rPr>
          <w:rFonts w:ascii="Garamond" w:hAnsi="Garamond"/>
          <w:bCs/>
          <w:sz w:val="28"/>
          <w:szCs w:val="28"/>
        </w:rPr>
        <w:t>реобучения и повышения квалификации</w:t>
      </w:r>
      <w:r>
        <w:rPr>
          <w:rFonts w:ascii="Garamond" w:hAnsi="Garamond"/>
          <w:bCs/>
          <w:sz w:val="28"/>
          <w:szCs w:val="28"/>
        </w:rPr>
        <w:t>;</w:t>
      </w:r>
    </w:p>
    <w:p w:rsidR="00E815F1" w:rsidRPr="00C62796" w:rsidRDefault="00C62796" w:rsidP="00C62796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п</w:t>
      </w:r>
      <w:r w:rsidR="00E815F1" w:rsidRPr="00C62796">
        <w:rPr>
          <w:rFonts w:ascii="Garamond" w:hAnsi="Garamond"/>
          <w:b/>
          <w:bCs/>
          <w:sz w:val="28"/>
          <w:szCs w:val="28"/>
        </w:rPr>
        <w:t>овышение эффективности рынка труда и повышение эффекти</w:t>
      </w:r>
      <w:r w:rsidR="00E815F1" w:rsidRPr="00C62796">
        <w:rPr>
          <w:rFonts w:ascii="Garamond" w:hAnsi="Garamond"/>
          <w:b/>
          <w:bCs/>
          <w:sz w:val="28"/>
          <w:szCs w:val="28"/>
        </w:rPr>
        <w:t>в</w:t>
      </w:r>
      <w:r w:rsidR="00E815F1" w:rsidRPr="00C62796">
        <w:rPr>
          <w:rFonts w:ascii="Garamond" w:hAnsi="Garamond"/>
          <w:b/>
          <w:bCs/>
          <w:sz w:val="28"/>
          <w:szCs w:val="28"/>
        </w:rPr>
        <w:t>ности службы занятости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40069A" w:rsidRPr="00C62796" w:rsidRDefault="00C62796" w:rsidP="00C6279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="00E815F1" w:rsidRPr="00C62796">
        <w:rPr>
          <w:rFonts w:ascii="Garamond" w:hAnsi="Garamond"/>
          <w:bCs/>
          <w:sz w:val="28"/>
          <w:szCs w:val="28"/>
        </w:rPr>
        <w:t>оддержка занятости населения в связи с реализацией мероприятий по повышению производительности труда на предприятиях, вне</w:t>
      </w:r>
      <w:r w:rsidR="00E815F1" w:rsidRPr="00C62796">
        <w:rPr>
          <w:rFonts w:ascii="Garamond" w:hAnsi="Garamond"/>
          <w:bCs/>
          <w:sz w:val="28"/>
          <w:szCs w:val="28"/>
        </w:rPr>
        <w:t>д</w:t>
      </w:r>
      <w:r w:rsidR="00E815F1" w:rsidRPr="00C62796">
        <w:rPr>
          <w:rFonts w:ascii="Garamond" w:hAnsi="Garamond"/>
          <w:bCs/>
          <w:sz w:val="28"/>
          <w:szCs w:val="28"/>
        </w:rPr>
        <w:t>рение единых требований к организации деятельности органов службы занятости</w:t>
      </w:r>
      <w:r>
        <w:rPr>
          <w:rFonts w:ascii="Garamond" w:hAnsi="Garamond"/>
          <w:bCs/>
          <w:sz w:val="28"/>
          <w:szCs w:val="28"/>
        </w:rPr>
        <w:t>.</w:t>
      </w:r>
    </w:p>
    <w:p w:rsidR="005724DC" w:rsidRDefault="005724DC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</w:p>
    <w:p w:rsidR="00235AEC" w:rsidRPr="00E51E43" w:rsidRDefault="00235AEC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E51E43">
        <w:rPr>
          <w:rFonts w:ascii="Garamond" w:hAnsi="Garamond"/>
          <w:bCs/>
          <w:color w:val="000000"/>
          <w:sz w:val="28"/>
          <w:szCs w:val="28"/>
          <w:lang w:eastAsia="en-US"/>
        </w:rPr>
        <w:t>Структура и динамика расходов на реализацию государственной програ</w:t>
      </w:r>
      <w:r w:rsidRPr="00E51E43">
        <w:rPr>
          <w:rFonts w:ascii="Garamond" w:hAnsi="Garamond"/>
          <w:bCs/>
          <w:color w:val="000000"/>
          <w:sz w:val="28"/>
          <w:szCs w:val="28"/>
          <w:lang w:eastAsia="en-US"/>
        </w:rPr>
        <w:t>м</w:t>
      </w:r>
      <w:r w:rsidR="00DA6BB5" w:rsidRPr="00E51E43">
        <w:rPr>
          <w:rFonts w:ascii="Garamond" w:hAnsi="Garamond"/>
          <w:bCs/>
          <w:color w:val="000000"/>
          <w:sz w:val="28"/>
          <w:szCs w:val="28"/>
          <w:lang w:eastAsia="en-US"/>
        </w:rPr>
        <w:t>мы представлена в таблице</w:t>
      </w:r>
      <w:r w:rsidRPr="00E51E43">
        <w:rPr>
          <w:rFonts w:ascii="Garamond" w:hAnsi="Garamond"/>
          <w:bCs/>
          <w:color w:val="000000"/>
          <w:sz w:val="28"/>
          <w:szCs w:val="28"/>
          <w:lang w:eastAsia="en-US"/>
        </w:rPr>
        <w:t>.</w:t>
      </w:r>
    </w:p>
    <w:p w:rsidR="00235AEC" w:rsidRPr="00287111" w:rsidRDefault="00235AEC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highlight w:val="lightGray"/>
          <w:lang w:eastAsia="en-US"/>
        </w:rPr>
      </w:pPr>
    </w:p>
    <w:p w:rsidR="00235AEC" w:rsidRPr="00315F20" w:rsidRDefault="00902A86" w:rsidP="00B9687B">
      <w:pPr>
        <w:pStyle w:val="Caption"/>
        <w:rPr>
          <w:bCs/>
          <w:color w:val="000000"/>
          <w:szCs w:val="28"/>
          <w:lang w:eastAsia="en-US"/>
        </w:rPr>
      </w:pPr>
      <w:r>
        <w:lastRenderedPageBreak/>
        <w:t>Таблица</w:t>
      </w:r>
      <w:r w:rsidR="0035421B">
        <w:t xml:space="preserve"> </w:t>
      </w:r>
      <w:fldSimple w:instr=" SEQ Таблица_ \* ARABIC ">
        <w:r w:rsidR="005B3984">
          <w:rPr>
            <w:noProof/>
          </w:rPr>
          <w:t>24</w:t>
        </w:r>
      </w:fldSimple>
    </w:p>
    <w:p w:rsidR="00235AEC" w:rsidRPr="00315F20" w:rsidRDefault="00235AEC" w:rsidP="00B9687B">
      <w:pPr>
        <w:keepNext/>
        <w:spacing w:line="252" w:lineRule="auto"/>
        <w:jc w:val="center"/>
        <w:rPr>
          <w:rFonts w:ascii="Garamond" w:hAnsi="Garamond"/>
          <w:color w:val="000000"/>
          <w:sz w:val="28"/>
          <w:szCs w:val="28"/>
          <w:lang w:eastAsia="en-US"/>
        </w:rPr>
      </w:pPr>
      <w:r w:rsidRPr="00315F20">
        <w:rPr>
          <w:rFonts w:ascii="Garamond" w:hAnsi="Garamond"/>
          <w:bCs/>
          <w:color w:val="000000"/>
          <w:sz w:val="28"/>
          <w:szCs w:val="28"/>
          <w:lang w:eastAsia="en-US"/>
        </w:rPr>
        <w:t>Динамика и структура расходов на финансовое обеспечение реализации</w:t>
      </w:r>
      <w:r w:rsidRPr="00315F20">
        <w:rPr>
          <w:rFonts w:ascii="Garamond" w:hAnsi="Garamond"/>
          <w:bCs/>
          <w:color w:val="000000"/>
          <w:sz w:val="28"/>
          <w:szCs w:val="28"/>
          <w:lang w:eastAsia="en-US"/>
        </w:rPr>
        <w:br/>
        <w:t xml:space="preserve">государственной программы </w:t>
      </w:r>
      <w:r w:rsidR="00DD1599">
        <w:rPr>
          <w:rFonts w:ascii="Garamond" w:hAnsi="Garamond"/>
          <w:bCs/>
          <w:color w:val="000000"/>
          <w:sz w:val="28"/>
          <w:szCs w:val="28"/>
          <w:lang w:eastAsia="en-US"/>
        </w:rPr>
        <w:t>«</w:t>
      </w:r>
      <w:r w:rsidRPr="00315F20">
        <w:rPr>
          <w:rFonts w:ascii="Garamond" w:hAnsi="Garamond"/>
          <w:color w:val="000000"/>
          <w:sz w:val="28"/>
          <w:szCs w:val="28"/>
          <w:lang w:eastAsia="en-US"/>
        </w:rPr>
        <w:t>Содействие занятости населения и государственное регулирование социально-трудовых отношений и охраны труда в</w:t>
      </w:r>
      <w:r w:rsidRPr="00315F20">
        <w:rPr>
          <w:rFonts w:ascii="Garamond" w:hAnsi="Garamond"/>
          <w:color w:val="000000"/>
          <w:sz w:val="28"/>
          <w:szCs w:val="28"/>
          <w:lang w:eastAsia="en-US"/>
        </w:rPr>
        <w:br/>
        <w:t>Брянской области</w:t>
      </w:r>
      <w:r w:rsidR="00DD1599">
        <w:rPr>
          <w:rFonts w:ascii="Garamond" w:hAnsi="Garamond"/>
          <w:bCs/>
          <w:color w:val="000000"/>
          <w:sz w:val="28"/>
          <w:szCs w:val="28"/>
          <w:lang w:eastAsia="en-US"/>
        </w:rPr>
        <w:t>»</w:t>
      </w:r>
      <w:r w:rsidRPr="00315F20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</w:t>
      </w:r>
    </w:p>
    <w:p w:rsidR="00235AEC" w:rsidRDefault="00235AEC" w:rsidP="00B9687B">
      <w:pPr>
        <w:keepNext/>
        <w:spacing w:line="252" w:lineRule="auto"/>
        <w:jc w:val="right"/>
        <w:rPr>
          <w:rFonts w:ascii="Garamond" w:hAnsi="Garamond"/>
          <w:color w:val="000000"/>
          <w:lang w:eastAsia="en-US"/>
        </w:rPr>
      </w:pPr>
      <w:r w:rsidRPr="00315F20">
        <w:rPr>
          <w:rFonts w:ascii="Garamond" w:hAnsi="Garamond"/>
          <w:color w:val="000000"/>
          <w:lang w:eastAsia="en-US"/>
        </w:rPr>
        <w:t>(рублей)</w:t>
      </w:r>
    </w:p>
    <w:p w:rsidR="006B782E" w:rsidRDefault="006B782E" w:rsidP="00B9687B">
      <w:pPr>
        <w:keepNext/>
        <w:spacing w:line="252" w:lineRule="auto"/>
        <w:jc w:val="right"/>
        <w:rPr>
          <w:rFonts w:ascii="Garamond" w:hAnsi="Garamond"/>
          <w:color w:val="000000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76"/>
        <w:gridCol w:w="1865"/>
        <w:gridCol w:w="1865"/>
        <w:gridCol w:w="1867"/>
      </w:tblGrid>
      <w:tr w:rsidR="00B9687B" w:rsidRPr="00B9687B" w:rsidTr="00B9687B">
        <w:trPr>
          <w:cantSplit/>
          <w:trHeight w:val="20"/>
          <w:tblHeader/>
        </w:trPr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keepNext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keepNext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2020 год (перв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начальный)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keepNext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9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keepNext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2021 / 2020</w:t>
            </w:r>
          </w:p>
        </w:tc>
      </w:tr>
      <w:tr w:rsidR="00B9687B" w:rsidRPr="00B9687B" w:rsidTr="00B9687B">
        <w:trPr>
          <w:cantSplit/>
          <w:trHeight w:val="20"/>
        </w:trPr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b/>
                <w:color w:val="000000"/>
                <w:sz w:val="22"/>
                <w:szCs w:val="22"/>
              </w:rPr>
              <w:t>Содействие занятости населения, го</w:t>
            </w:r>
            <w:r w:rsidRPr="00B9687B">
              <w:rPr>
                <w:rFonts w:ascii="Garamond" w:hAnsi="Garamond"/>
                <w:b/>
                <w:color w:val="000000"/>
                <w:sz w:val="22"/>
                <w:szCs w:val="22"/>
              </w:rPr>
              <w:t>с</w:t>
            </w:r>
            <w:r w:rsidRPr="00B9687B">
              <w:rPr>
                <w:rFonts w:ascii="Garamond" w:hAnsi="Garamond"/>
                <w:b/>
                <w:color w:val="000000"/>
                <w:sz w:val="22"/>
                <w:szCs w:val="22"/>
              </w:rPr>
              <w:t>ударственное регулирование социал</w:t>
            </w:r>
            <w:r w:rsidRPr="00B9687B">
              <w:rPr>
                <w:rFonts w:ascii="Garamond" w:hAnsi="Garamond"/>
                <w:b/>
                <w:color w:val="000000"/>
                <w:sz w:val="22"/>
                <w:szCs w:val="22"/>
              </w:rPr>
              <w:t>ь</w:t>
            </w:r>
            <w:r w:rsidRPr="00B9687B">
              <w:rPr>
                <w:rFonts w:ascii="Garamond" w:hAnsi="Garamond"/>
                <w:b/>
                <w:color w:val="000000"/>
                <w:sz w:val="22"/>
                <w:szCs w:val="22"/>
              </w:rPr>
              <w:t>но-трудовых отношений и охраны труда в Брянской области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b/>
                <w:color w:val="000000"/>
                <w:sz w:val="22"/>
                <w:szCs w:val="22"/>
              </w:rPr>
              <w:t>720 208 631,00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b/>
                <w:color w:val="000000"/>
                <w:sz w:val="22"/>
                <w:szCs w:val="22"/>
              </w:rPr>
              <w:t>1 403 163 691,00</w:t>
            </w:r>
          </w:p>
        </w:tc>
        <w:tc>
          <w:tcPr>
            <w:tcW w:w="9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b/>
                <w:color w:val="000000"/>
                <w:sz w:val="22"/>
                <w:szCs w:val="22"/>
              </w:rPr>
              <w:t>194,83</w:t>
            </w:r>
          </w:p>
        </w:tc>
      </w:tr>
      <w:tr w:rsidR="00B9687B" w:rsidRPr="00B9687B" w:rsidTr="00B9687B">
        <w:trPr>
          <w:cantSplit/>
          <w:trHeight w:val="20"/>
        </w:trPr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B9687B">
              <w:rPr>
                <w:rFonts w:ascii="Garamond" w:hAnsi="Garamond"/>
                <w:b/>
                <w:color w:val="000000"/>
                <w:sz w:val="22"/>
                <w:szCs w:val="22"/>
              </w:rPr>
              <w:t>Поддержка занятости и повышение эффективн</w:t>
            </w:r>
            <w:r w:rsidRPr="00B9687B">
              <w:rPr>
                <w:rFonts w:ascii="Garamond" w:hAnsi="Garamond"/>
                <w:b/>
                <w:color w:val="000000"/>
                <w:sz w:val="22"/>
                <w:szCs w:val="22"/>
              </w:rPr>
              <w:t>о</w:t>
            </w:r>
            <w:r w:rsidRPr="00B9687B">
              <w:rPr>
                <w:rFonts w:ascii="Garamond" w:hAnsi="Garamond"/>
                <w:b/>
                <w:color w:val="000000"/>
                <w:sz w:val="22"/>
                <w:szCs w:val="22"/>
              </w:rPr>
              <w:t>сти рынка труда для обеспечения р</w:t>
            </w:r>
            <w:r w:rsidRPr="00B9687B">
              <w:rPr>
                <w:rFonts w:ascii="Garamond" w:hAnsi="Garamond"/>
                <w:b/>
                <w:color w:val="000000"/>
                <w:sz w:val="22"/>
                <w:szCs w:val="22"/>
              </w:rPr>
              <w:t>о</w:t>
            </w:r>
            <w:r w:rsidRPr="00B9687B">
              <w:rPr>
                <w:rFonts w:ascii="Garamond" w:hAnsi="Garamond"/>
                <w:b/>
                <w:color w:val="000000"/>
                <w:sz w:val="22"/>
                <w:szCs w:val="22"/>
              </w:rPr>
              <w:t>ста производительности труда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b/>
                <w:color w:val="000000"/>
                <w:sz w:val="22"/>
                <w:szCs w:val="22"/>
              </w:rPr>
              <w:t>48 207 273,00</w:t>
            </w:r>
          </w:p>
        </w:tc>
        <w:tc>
          <w:tcPr>
            <w:tcW w:w="9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b/>
                <w:color w:val="000000"/>
                <w:sz w:val="22"/>
                <w:szCs w:val="22"/>
              </w:rPr>
              <w:t>-</w:t>
            </w:r>
          </w:p>
        </w:tc>
      </w:tr>
      <w:tr w:rsidR="00B9687B" w:rsidRPr="00B9687B" w:rsidTr="00B9687B">
        <w:trPr>
          <w:cantSplit/>
          <w:trHeight w:val="20"/>
        </w:trPr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Переобучение, повышение квалифик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ции работников предприятий в целях поддержки занятости и повышения э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ф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фективности рынка труда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18 207 273,00</w:t>
            </w:r>
          </w:p>
        </w:tc>
        <w:tc>
          <w:tcPr>
            <w:tcW w:w="9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B9687B" w:rsidRPr="00B9687B" w:rsidTr="00B9687B">
        <w:trPr>
          <w:cantSplit/>
          <w:trHeight w:val="20"/>
        </w:trPr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Повышение эффективности службы з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нятости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30 000 000,00</w:t>
            </w:r>
          </w:p>
        </w:tc>
        <w:tc>
          <w:tcPr>
            <w:tcW w:w="9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B9687B" w:rsidRPr="00B9687B" w:rsidTr="00B9687B">
        <w:trPr>
          <w:cantSplit/>
          <w:trHeight w:val="20"/>
        </w:trPr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B9687B">
              <w:rPr>
                <w:rFonts w:ascii="Garamond" w:hAnsi="Garamond"/>
                <w:b/>
                <w:color w:val="000000"/>
                <w:sz w:val="22"/>
                <w:szCs w:val="22"/>
              </w:rPr>
              <w:t>Содействие занятости женщин – создание условий дошкольного образования для детей в возрасте до трех лет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b/>
                <w:color w:val="000000"/>
                <w:sz w:val="22"/>
                <w:szCs w:val="22"/>
              </w:rPr>
              <w:t>16 573 131,31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b/>
                <w:color w:val="000000"/>
                <w:sz w:val="22"/>
                <w:szCs w:val="22"/>
              </w:rPr>
              <w:t>16 573 131,31</w:t>
            </w:r>
          </w:p>
        </w:tc>
        <w:tc>
          <w:tcPr>
            <w:tcW w:w="9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b/>
                <w:color w:val="000000"/>
                <w:sz w:val="22"/>
                <w:szCs w:val="22"/>
              </w:rPr>
              <w:t>100,00</w:t>
            </w:r>
          </w:p>
        </w:tc>
      </w:tr>
      <w:tr w:rsidR="00B9687B" w:rsidRPr="00B9687B" w:rsidTr="00B9687B">
        <w:trPr>
          <w:cantSplit/>
          <w:trHeight w:val="20"/>
        </w:trPr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Организация переобучения и повышения квалификации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16 573 131,31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16 573 131,31</w:t>
            </w:r>
          </w:p>
        </w:tc>
        <w:tc>
          <w:tcPr>
            <w:tcW w:w="9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B9687B" w:rsidRPr="00B9687B" w:rsidTr="00B9687B">
        <w:trPr>
          <w:cantSplit/>
          <w:trHeight w:val="20"/>
        </w:trPr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B9687B">
              <w:rPr>
                <w:rFonts w:ascii="Garamond" w:hAnsi="Garamond"/>
                <w:b/>
                <w:color w:val="000000"/>
                <w:sz w:val="22"/>
                <w:szCs w:val="22"/>
              </w:rPr>
              <w:t>Старшее пок</w:t>
            </w:r>
            <w:r w:rsidRPr="00B9687B">
              <w:rPr>
                <w:rFonts w:ascii="Garamond" w:hAnsi="Garamond"/>
                <w:b/>
                <w:color w:val="000000"/>
                <w:sz w:val="22"/>
                <w:szCs w:val="22"/>
              </w:rPr>
              <w:t>о</w:t>
            </w:r>
            <w:r w:rsidRPr="00B9687B">
              <w:rPr>
                <w:rFonts w:ascii="Garamond" w:hAnsi="Garamond"/>
                <w:b/>
                <w:color w:val="000000"/>
                <w:sz w:val="22"/>
                <w:szCs w:val="22"/>
              </w:rPr>
              <w:t>ление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b/>
                <w:color w:val="000000"/>
                <w:sz w:val="22"/>
                <w:szCs w:val="22"/>
              </w:rPr>
              <w:t>26 713 130,30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b/>
                <w:color w:val="000000"/>
                <w:sz w:val="22"/>
                <w:szCs w:val="22"/>
              </w:rPr>
              <w:t>26 713 130,30</w:t>
            </w:r>
          </w:p>
        </w:tc>
        <w:tc>
          <w:tcPr>
            <w:tcW w:w="9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b/>
                <w:color w:val="000000"/>
                <w:sz w:val="22"/>
                <w:szCs w:val="22"/>
              </w:rPr>
              <w:t>100,00</w:t>
            </w:r>
          </w:p>
        </w:tc>
      </w:tr>
      <w:tr w:rsidR="00B9687B" w:rsidRPr="00B9687B" w:rsidTr="00B9687B">
        <w:trPr>
          <w:cantSplit/>
          <w:trHeight w:val="20"/>
        </w:trPr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Организация профессионального обуч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ния и дополнительного профессионал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ь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ного образования граждан в возрасте 50-ти лет и старше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26 713 130,30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26 713 130,30</w:t>
            </w:r>
          </w:p>
        </w:tc>
        <w:tc>
          <w:tcPr>
            <w:tcW w:w="9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B9687B" w:rsidRPr="00B9687B" w:rsidTr="00B9687B">
        <w:trPr>
          <w:cantSplit/>
          <w:trHeight w:val="20"/>
        </w:trPr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b/>
                <w:color w:val="000000"/>
                <w:sz w:val="22"/>
                <w:szCs w:val="22"/>
              </w:rPr>
              <w:t>Прочие мероприятия государственной программы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b/>
                <w:color w:val="000000"/>
                <w:sz w:val="22"/>
                <w:szCs w:val="22"/>
              </w:rPr>
              <w:t>676 922 369,39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b/>
                <w:color w:val="000000"/>
                <w:sz w:val="22"/>
                <w:szCs w:val="22"/>
              </w:rPr>
              <w:t>1 311 670 156,39</w:t>
            </w:r>
          </w:p>
        </w:tc>
        <w:tc>
          <w:tcPr>
            <w:tcW w:w="9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b/>
                <w:color w:val="000000"/>
                <w:sz w:val="22"/>
                <w:szCs w:val="22"/>
              </w:rPr>
              <w:t>193,77</w:t>
            </w:r>
          </w:p>
        </w:tc>
      </w:tr>
      <w:tr w:rsidR="00B9687B" w:rsidRPr="00B9687B" w:rsidTr="00B9687B">
        <w:trPr>
          <w:cantSplit/>
          <w:trHeight w:val="20"/>
        </w:trPr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Центры занятости населения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159 914 192,34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164 585 164,00</w:t>
            </w:r>
          </w:p>
        </w:tc>
        <w:tc>
          <w:tcPr>
            <w:tcW w:w="9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102,92</w:t>
            </w:r>
          </w:p>
        </w:tc>
      </w:tr>
      <w:tr w:rsidR="00B9687B" w:rsidRPr="00B9687B" w:rsidTr="00B9687B">
        <w:trPr>
          <w:cantSplit/>
          <w:trHeight w:val="20"/>
        </w:trPr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Организации дополнительного образ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вания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11 469 250,00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8 765 728,00</w:t>
            </w:r>
          </w:p>
        </w:tc>
        <w:tc>
          <w:tcPr>
            <w:tcW w:w="9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76,43</w:t>
            </w:r>
          </w:p>
        </w:tc>
      </w:tr>
      <w:tr w:rsidR="00B9687B" w:rsidRPr="00B9687B" w:rsidTr="00B9687B">
        <w:trPr>
          <w:cantSplit/>
          <w:trHeight w:val="20"/>
        </w:trPr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Осуществление государственных полн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мочий в области содействия занятости населения, включая расходы по ос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у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ществлению этих полномочий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28 992 141,05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28 998 011,39</w:t>
            </w:r>
          </w:p>
        </w:tc>
        <w:tc>
          <w:tcPr>
            <w:tcW w:w="9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100,02</w:t>
            </w:r>
          </w:p>
        </w:tc>
      </w:tr>
      <w:tr w:rsidR="00B9687B" w:rsidRPr="00B9687B" w:rsidTr="00B9687B">
        <w:trPr>
          <w:cantSplit/>
          <w:trHeight w:val="20"/>
        </w:trPr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Осуществление отдельных полномочий в области охраны труда и уведомительной регистрации территориальных соглаш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ний и коллективных договоров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9 002 429,00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9 794 244,00</w:t>
            </w:r>
          </w:p>
        </w:tc>
        <w:tc>
          <w:tcPr>
            <w:tcW w:w="9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108,80</w:t>
            </w:r>
          </w:p>
        </w:tc>
      </w:tr>
      <w:tr w:rsidR="00B9687B" w:rsidRPr="00B9687B" w:rsidTr="00B9687B">
        <w:trPr>
          <w:cantSplit/>
          <w:trHeight w:val="20"/>
        </w:trPr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Реализация дополнительных меропри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я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тий в сфере занятости населения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3 500 000,00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sz w:val="22"/>
                <w:szCs w:val="22"/>
              </w:rPr>
              <w:t>3 500 000,00</w:t>
            </w:r>
          </w:p>
        </w:tc>
        <w:tc>
          <w:tcPr>
            <w:tcW w:w="9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  <w:lang w:val="en-US"/>
              </w:rPr>
              <w:t>100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,00</w:t>
            </w:r>
          </w:p>
        </w:tc>
      </w:tr>
      <w:tr w:rsidR="00B9687B" w:rsidRPr="00B9687B" w:rsidTr="00B9687B">
        <w:trPr>
          <w:cantSplit/>
          <w:trHeight w:val="20"/>
        </w:trPr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Реализация мероприятий, предусмотре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ных региональной программой пересел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ния, включенной в Государственную пр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грамму по оказанию содействия добр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вольному переселению в Российскую Ф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дерацию соотечественников, прожива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ю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щих за рубежом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3 900 000,00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2 200 000,00</w:t>
            </w:r>
          </w:p>
        </w:tc>
        <w:tc>
          <w:tcPr>
            <w:tcW w:w="9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56,41</w:t>
            </w:r>
          </w:p>
        </w:tc>
      </w:tr>
      <w:tr w:rsidR="00B9687B" w:rsidRPr="00B9687B" w:rsidTr="00B9687B">
        <w:trPr>
          <w:cantSplit/>
          <w:trHeight w:val="20"/>
        </w:trPr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Социальные выплаты безработным гра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ж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данам в соответствии с Законом Росси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й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ской Федерации от 19 апреля 1991 года №</w:t>
            </w:r>
            <w:r>
              <w:rPr>
                <w:rFonts w:ascii="Garamond" w:hAnsi="Garamond"/>
                <w:color w:val="000000"/>
                <w:sz w:val="22"/>
                <w:szCs w:val="22"/>
                <w:lang w:val="en-US"/>
              </w:rPr>
              <w:t> 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 xml:space="preserve">1032-I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О занятости населения в Ро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с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сийской Федерации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418 693 500,00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1 051 234 200,00</w:t>
            </w:r>
          </w:p>
        </w:tc>
        <w:tc>
          <w:tcPr>
            <w:tcW w:w="9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251,07</w:t>
            </w:r>
          </w:p>
        </w:tc>
      </w:tr>
      <w:tr w:rsidR="00B9687B" w:rsidRPr="00B9687B" w:rsidTr="00B9687B">
        <w:trPr>
          <w:cantSplit/>
          <w:trHeight w:val="20"/>
        </w:trPr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Руководство и управление в сфере уст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новленных функций органов госуда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р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ственной власти Брянской области и го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с</w:t>
            </w: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ударственных органов Брянской области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41 450 857,00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42 592 809,00</w:t>
            </w:r>
          </w:p>
        </w:tc>
        <w:tc>
          <w:tcPr>
            <w:tcW w:w="9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87B" w:rsidRPr="00B9687B" w:rsidRDefault="00B9687B" w:rsidP="00B9687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9687B">
              <w:rPr>
                <w:rFonts w:ascii="Garamond" w:hAnsi="Garamond"/>
                <w:color w:val="000000"/>
                <w:sz w:val="22"/>
                <w:szCs w:val="22"/>
              </w:rPr>
              <w:t>102,75</w:t>
            </w:r>
          </w:p>
        </w:tc>
      </w:tr>
    </w:tbl>
    <w:p w:rsidR="00B9687B" w:rsidRDefault="00B9687B" w:rsidP="00B9687B">
      <w:pPr>
        <w:spacing w:line="252" w:lineRule="auto"/>
        <w:jc w:val="right"/>
        <w:rPr>
          <w:rFonts w:ascii="Garamond" w:hAnsi="Garamond"/>
          <w:color w:val="000000"/>
          <w:lang w:eastAsia="en-US"/>
        </w:rPr>
      </w:pPr>
    </w:p>
    <w:p w:rsidR="00B9687B" w:rsidRPr="00B9687B" w:rsidRDefault="00B9687B" w:rsidP="00B9687B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Ответственным исполнителем государственной программы является управление государственной службы по труду и занятости населения Брянской области.</w:t>
      </w:r>
    </w:p>
    <w:p w:rsidR="00B9687B" w:rsidRPr="00B9687B" w:rsidRDefault="00B9687B" w:rsidP="00B9687B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На реализацию государственной программы в 2021 году будет направлено 1 403 163,7 тыс. рублей, в том числе на реализацию мероприятий  региональных проектов.</w:t>
      </w:r>
    </w:p>
    <w:p w:rsidR="00B9687B" w:rsidRPr="00B9687B" w:rsidRDefault="00B9687B" w:rsidP="00B9687B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Так, на реализацию мероприятий регионального проекта </w:t>
      </w:r>
      <w:r w:rsidR="00DD1599">
        <w:rPr>
          <w:rFonts w:ascii="Garamond" w:hAnsi="Garamond"/>
          <w:bCs/>
          <w:color w:val="000000"/>
          <w:sz w:val="28"/>
          <w:szCs w:val="28"/>
          <w:lang w:eastAsia="en-US"/>
        </w:rPr>
        <w:t>«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Поддержка з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а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нятости и повышение эффективности рынка труда для обеспечения роста пр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о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изводительности труда</w:t>
      </w:r>
      <w:r w:rsidR="00DD1599">
        <w:rPr>
          <w:rFonts w:ascii="Garamond" w:hAnsi="Garamond"/>
          <w:bCs/>
          <w:color w:val="000000"/>
          <w:sz w:val="28"/>
          <w:szCs w:val="28"/>
          <w:lang w:eastAsia="en-US"/>
        </w:rPr>
        <w:t>»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 предусмотрено 48</w:t>
      </w:r>
      <w:r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207,3 тыс. рублей, в том на меропр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и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ятие  по  переобучению, повышению квалификации работников предприятий в целях поддержки занятости и повышения эффективности рынка труда 18 207,3 тыс. рублей, в том числе средства областного бюджета 182,1 тыс. рублей (1%), на мероприяти</w:t>
      </w:r>
      <w:r>
        <w:rPr>
          <w:rFonts w:ascii="Garamond" w:hAnsi="Garamond"/>
          <w:bCs/>
          <w:color w:val="000000"/>
          <w:sz w:val="28"/>
          <w:szCs w:val="28"/>
          <w:lang w:eastAsia="en-US"/>
        </w:rPr>
        <w:t>я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</w:t>
      </w:r>
      <w:r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по повышению 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эффективности службы занятости </w:t>
      </w:r>
      <w:r>
        <w:rPr>
          <w:rFonts w:ascii="Garamond" w:hAnsi="Garamond"/>
          <w:bCs/>
          <w:color w:val="000000"/>
          <w:sz w:val="28"/>
          <w:szCs w:val="28"/>
          <w:lang w:eastAsia="en-US"/>
        </w:rPr>
        <w:t>–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30 000,00 тыс. рублей, в том числе средства областного бюджета</w:t>
      </w:r>
      <w:r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–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300,0 тыс. рублей. Целью данного регионального проекта является повышение квалификации работников предприятий прошедших переобучение в целях повышения производительн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о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сти труда, а также модернизация центров занятости населения.</w:t>
      </w:r>
    </w:p>
    <w:p w:rsidR="00B9687B" w:rsidRPr="00B9687B" w:rsidRDefault="00B9687B" w:rsidP="00B9687B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На реализацию мероприятий регионального проекта </w:t>
      </w:r>
      <w:r w:rsidR="00DD1599">
        <w:rPr>
          <w:rFonts w:ascii="Garamond" w:hAnsi="Garamond"/>
          <w:bCs/>
          <w:color w:val="000000"/>
          <w:sz w:val="28"/>
          <w:szCs w:val="28"/>
          <w:lang w:eastAsia="en-US"/>
        </w:rPr>
        <w:t>«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Содействие занят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о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сти женщин </w:t>
      </w:r>
      <w:r>
        <w:rPr>
          <w:rFonts w:ascii="Garamond" w:hAnsi="Garamond"/>
          <w:bCs/>
          <w:color w:val="000000"/>
          <w:sz w:val="28"/>
          <w:szCs w:val="28"/>
          <w:lang w:eastAsia="en-US"/>
        </w:rPr>
        <w:t>–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создание условий дошкольного образования для детей в возрасте до трех лет</w:t>
      </w:r>
      <w:r w:rsidR="00DD1599">
        <w:rPr>
          <w:rFonts w:ascii="Garamond" w:hAnsi="Garamond"/>
          <w:bCs/>
          <w:color w:val="000000"/>
          <w:sz w:val="28"/>
          <w:szCs w:val="28"/>
          <w:lang w:eastAsia="en-US"/>
        </w:rPr>
        <w:t>»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предусмотрено 16 573,1 тыс. рублей, в том числе за счет средств о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б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ластного бюджета 165,7 тыс. рублей.  Целью данного регионального проекта я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в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ляется  обеспечение возможности женщинам, имеющим детей, совмещать тр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у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довую деятельность с семейными обязанностями.</w:t>
      </w:r>
    </w:p>
    <w:p w:rsidR="00B9687B" w:rsidRPr="00B9687B" w:rsidRDefault="00B9687B" w:rsidP="00B9687B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Целью регионального проекта </w:t>
      </w:r>
      <w:r w:rsidR="00DD1599">
        <w:rPr>
          <w:rFonts w:ascii="Garamond" w:hAnsi="Garamond"/>
          <w:bCs/>
          <w:color w:val="000000"/>
          <w:sz w:val="28"/>
          <w:szCs w:val="28"/>
          <w:lang w:eastAsia="en-US"/>
        </w:rPr>
        <w:t>«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Старшее поколение</w:t>
      </w:r>
      <w:r w:rsidR="00DD1599">
        <w:rPr>
          <w:rFonts w:ascii="Garamond" w:hAnsi="Garamond"/>
          <w:bCs/>
          <w:color w:val="000000"/>
          <w:sz w:val="28"/>
          <w:szCs w:val="28"/>
          <w:lang w:eastAsia="en-US"/>
        </w:rPr>
        <w:t>»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является увеличение ожидаемой продолжительности здоровой жизни граждан до 67 лет. Для дост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и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жения поставленной цели на территории Брянской области в рамках проекта предусмотрено мероприятие по организации профессионального обучения и дополнительного профессионального образования лиц предпенсионного во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з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lastRenderedPageBreak/>
        <w:t>раста. Средства заложены в объеме 26 713,1 тыс. рублей, в том числе регионал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ь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ная составляющая</w:t>
      </w:r>
      <w:r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– 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267,1 тыс. рублей (1%).</w:t>
      </w:r>
    </w:p>
    <w:p w:rsidR="00B9687B" w:rsidRPr="00B9687B" w:rsidRDefault="00B9687B" w:rsidP="00B9687B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В рамках государственной программы предусмотрены ассигнования на финансовое обеспечение деятельности государственных казённых учреждений – центров занятости населения в объеме 164 585,1</w:t>
      </w:r>
      <w:r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тыс. рублей (102,9% к уровню 2020 года).</w:t>
      </w:r>
    </w:p>
    <w:p w:rsidR="00B9687B" w:rsidRPr="00B9687B" w:rsidRDefault="00B9687B" w:rsidP="00B9687B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На выполнение государственного задания по организации дополнительн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о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го образования безработных граждан ГАУ </w:t>
      </w:r>
      <w:r w:rsidR="00DD1599">
        <w:rPr>
          <w:rFonts w:ascii="Garamond" w:hAnsi="Garamond"/>
          <w:bCs/>
          <w:color w:val="000000"/>
          <w:sz w:val="28"/>
          <w:szCs w:val="28"/>
          <w:lang w:eastAsia="en-US"/>
        </w:rPr>
        <w:t>«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Региональный учебный центр</w:t>
      </w:r>
      <w:r w:rsidR="00DD1599">
        <w:rPr>
          <w:rFonts w:ascii="Garamond" w:hAnsi="Garamond"/>
          <w:bCs/>
          <w:color w:val="000000"/>
          <w:sz w:val="28"/>
          <w:szCs w:val="28"/>
          <w:lang w:eastAsia="en-US"/>
        </w:rPr>
        <w:t>»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предусмотрены ассигнования в объеме 8 765,7 тыс. рублей</w:t>
      </w:r>
      <w:r>
        <w:rPr>
          <w:rFonts w:ascii="Garamond" w:hAnsi="Garamond"/>
          <w:bCs/>
          <w:color w:val="000000"/>
          <w:sz w:val="28"/>
          <w:szCs w:val="28"/>
          <w:lang w:eastAsia="en-US"/>
        </w:rPr>
        <w:t>.</w:t>
      </w:r>
    </w:p>
    <w:p w:rsidR="00B9687B" w:rsidRPr="00B9687B" w:rsidRDefault="00B9687B" w:rsidP="00B9687B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На проведение мероприятий по активной политике занятости населения в 2021 году предусмотрены ассигнования на уровне 2020 года </w:t>
      </w:r>
      <w:r>
        <w:rPr>
          <w:rFonts w:ascii="Garamond" w:hAnsi="Garamond"/>
          <w:bCs/>
          <w:color w:val="000000"/>
          <w:sz w:val="28"/>
          <w:szCs w:val="28"/>
          <w:lang w:eastAsia="en-US"/>
        </w:rPr>
        <w:t>–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28 998,0 тыс. ру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б</w:t>
      </w:r>
      <w:r>
        <w:rPr>
          <w:rFonts w:ascii="Garamond" w:hAnsi="Garamond"/>
          <w:bCs/>
          <w:color w:val="000000"/>
          <w:sz w:val="28"/>
          <w:szCs w:val="28"/>
          <w:lang w:eastAsia="en-US"/>
        </w:rPr>
        <w:t>лей.</w:t>
      </w:r>
    </w:p>
    <w:p w:rsidR="00B9687B" w:rsidRPr="00B9687B" w:rsidRDefault="00B9687B" w:rsidP="00B9687B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На оказание содействия добровольному переселению в Брянскую область соотечественников, проживающих за рубежом, предусмотрены бюджетные а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с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сигнования в сумме 2 200,0 тыс. рублей, том числе за счет областного бюджета 176,0 тыс. рублей (8%).</w:t>
      </w:r>
    </w:p>
    <w:p w:rsidR="00B9687B" w:rsidRPr="00437BB1" w:rsidRDefault="00B9687B" w:rsidP="00B9687B">
      <w:pPr>
        <w:autoSpaceDE w:val="0"/>
        <w:autoSpaceDN w:val="0"/>
        <w:adjustRightInd w:val="0"/>
        <w:spacing w:line="252" w:lineRule="auto"/>
        <w:ind w:firstLine="709"/>
        <w:jc w:val="both"/>
        <w:rPr>
          <w:bCs/>
          <w:sz w:val="28"/>
          <w:szCs w:val="28"/>
        </w:rPr>
      </w:pP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На осуществление социальных выплат гражданам, признанным в устано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в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ленном порядке безработными за счет средств субвенции из федерального бю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д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жета предусмотрено 1 051,2 тыс. рублей. Данные средства будут направлены на выплату пособий по безработице, досрочных пенсий безработным, оказание м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а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териальной помощи безработным гражданам, выплату стипендий безработным гражданам в период профобучения, в том числе на выплату пособий по безраб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о</w:t>
      </w:r>
      <w:r w:rsidRPr="00B9687B">
        <w:rPr>
          <w:rFonts w:ascii="Garamond" w:hAnsi="Garamond"/>
          <w:bCs/>
          <w:color w:val="000000"/>
          <w:sz w:val="28"/>
          <w:szCs w:val="28"/>
          <w:lang w:eastAsia="en-US"/>
        </w:rPr>
        <w:t>тице гражданам в условиях распространения коронавирусной инфекции.</w:t>
      </w:r>
    </w:p>
    <w:p w:rsidR="006B782E" w:rsidRPr="006B782E" w:rsidRDefault="006B782E" w:rsidP="001D5FB5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Garamond" w:hAnsi="Garamond" w:cs="Garamond"/>
          <w:bCs/>
          <w:sz w:val="28"/>
          <w:szCs w:val="28"/>
        </w:rPr>
      </w:pPr>
    </w:p>
    <w:p w:rsidR="004E6F21" w:rsidRDefault="004E6F21" w:rsidP="001D5FB5">
      <w:pPr>
        <w:spacing w:line="252" w:lineRule="auto"/>
        <w:rPr>
          <w:rFonts w:ascii="Garamond" w:hAnsi="Garamond"/>
          <w:b/>
          <w:sz w:val="28"/>
          <w:szCs w:val="28"/>
        </w:rPr>
      </w:pPr>
      <w:bookmarkStart w:id="66" w:name="_Toc171335448"/>
      <w:bookmarkStart w:id="67" w:name="_Toc210550746"/>
      <w:bookmarkStart w:id="68" w:name="_Toc210550918"/>
      <w:bookmarkEnd w:id="62"/>
      <w:bookmarkEnd w:id="63"/>
      <w:bookmarkEnd w:id="64"/>
      <w:r>
        <w:rPr>
          <w:rFonts w:ascii="Garamond" w:hAnsi="Garamond"/>
          <w:b/>
          <w:sz w:val="28"/>
          <w:szCs w:val="28"/>
        </w:rPr>
        <w:br w:type="page"/>
      </w:r>
    </w:p>
    <w:p w:rsidR="004D7678" w:rsidRPr="00C010AD" w:rsidRDefault="004D7678" w:rsidP="001D5FB5">
      <w:pPr>
        <w:pStyle w:val="Heading1"/>
        <w:spacing w:line="252" w:lineRule="auto"/>
      </w:pPr>
      <w:bookmarkStart w:id="69" w:name="_Toc54888308"/>
      <w:r w:rsidRPr="00C010AD">
        <w:lastRenderedPageBreak/>
        <w:t>ГОСУДАРСТВЕННАЯ ПРОГРАММА</w:t>
      </w:r>
      <w:r w:rsidRPr="00C010AD">
        <w:br/>
      </w:r>
      <w:r w:rsidR="00DD1599">
        <w:t>«</w:t>
      </w:r>
      <w:r w:rsidRPr="00C010AD">
        <w:t>РАЗВИТИЕ ЛЕСНОГО ХОЗЯЙСТВА БРЯНСКОЙ ОБЛАСТИ</w:t>
      </w:r>
      <w:r w:rsidR="00DD1599">
        <w:t>»</w:t>
      </w:r>
      <w:bookmarkEnd w:id="69"/>
    </w:p>
    <w:p w:rsidR="00C62796" w:rsidRDefault="00C62796" w:rsidP="00C62796">
      <w:pPr>
        <w:autoSpaceDE w:val="0"/>
        <w:autoSpaceDN w:val="0"/>
        <w:adjustRightInd w:val="0"/>
        <w:spacing w:before="240" w:after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D5FB5">
        <w:rPr>
          <w:rFonts w:ascii="Garamond" w:hAnsi="Garamond"/>
          <w:b/>
          <w:bCs/>
          <w:sz w:val="28"/>
          <w:szCs w:val="28"/>
        </w:rPr>
        <w:t>Цели и задачи государственной программы:</w:t>
      </w:r>
    </w:p>
    <w:p w:rsidR="00C62796" w:rsidRPr="00C62796" w:rsidRDefault="00C62796" w:rsidP="00C62796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C62796">
        <w:rPr>
          <w:rFonts w:ascii="Garamond" w:hAnsi="Garamond"/>
          <w:b/>
          <w:bCs/>
          <w:sz w:val="28"/>
          <w:szCs w:val="28"/>
        </w:rPr>
        <w:t>повышение эффективности использования, охраны, защиты и во</w:t>
      </w:r>
      <w:r w:rsidRPr="00C62796">
        <w:rPr>
          <w:rFonts w:ascii="Garamond" w:hAnsi="Garamond"/>
          <w:b/>
          <w:bCs/>
          <w:sz w:val="28"/>
          <w:szCs w:val="28"/>
        </w:rPr>
        <w:t>с</w:t>
      </w:r>
      <w:r w:rsidRPr="00C62796">
        <w:rPr>
          <w:rFonts w:ascii="Garamond" w:hAnsi="Garamond"/>
          <w:b/>
          <w:bCs/>
          <w:sz w:val="28"/>
          <w:szCs w:val="28"/>
        </w:rPr>
        <w:t>производства лесов, обеспечение стабильного удовлетворения обществе</w:t>
      </w:r>
      <w:r w:rsidRPr="00C62796">
        <w:rPr>
          <w:rFonts w:ascii="Garamond" w:hAnsi="Garamond"/>
          <w:b/>
          <w:bCs/>
          <w:sz w:val="28"/>
          <w:szCs w:val="28"/>
        </w:rPr>
        <w:t>н</w:t>
      </w:r>
      <w:r w:rsidRPr="00C62796">
        <w:rPr>
          <w:rFonts w:ascii="Garamond" w:hAnsi="Garamond"/>
          <w:b/>
          <w:bCs/>
          <w:sz w:val="28"/>
          <w:szCs w:val="28"/>
        </w:rPr>
        <w:t>ных потребностей в ресурсах и полезных свойствах леса при сохранении экономического и экологического потенциала, а также глобальных фун</w:t>
      </w:r>
      <w:r w:rsidRPr="00C62796">
        <w:rPr>
          <w:rFonts w:ascii="Garamond" w:hAnsi="Garamond"/>
          <w:b/>
          <w:bCs/>
          <w:sz w:val="28"/>
          <w:szCs w:val="28"/>
        </w:rPr>
        <w:t>к</w:t>
      </w:r>
      <w:r w:rsidRPr="00C62796">
        <w:rPr>
          <w:rFonts w:ascii="Garamond" w:hAnsi="Garamond"/>
          <w:b/>
          <w:bCs/>
          <w:sz w:val="28"/>
          <w:szCs w:val="28"/>
        </w:rPr>
        <w:t>ций лесов и их биологического разнообразия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C62796" w:rsidRPr="00C62796" w:rsidRDefault="00C62796" w:rsidP="00C6279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 w:rsidRPr="00C62796">
        <w:rPr>
          <w:rFonts w:ascii="Garamond" w:hAnsi="Garamond"/>
          <w:bCs/>
          <w:sz w:val="28"/>
          <w:szCs w:val="28"/>
        </w:rPr>
        <w:t>обеспечение эффективного управления лесами и устойчивого ра</w:t>
      </w:r>
      <w:r w:rsidRPr="00C62796">
        <w:rPr>
          <w:rFonts w:ascii="Garamond" w:hAnsi="Garamond"/>
          <w:bCs/>
          <w:sz w:val="28"/>
          <w:szCs w:val="28"/>
        </w:rPr>
        <w:t>з</w:t>
      </w:r>
      <w:r w:rsidRPr="00C62796">
        <w:rPr>
          <w:rFonts w:ascii="Garamond" w:hAnsi="Garamond"/>
          <w:bCs/>
          <w:sz w:val="28"/>
          <w:szCs w:val="28"/>
        </w:rPr>
        <w:t>вития лесного сектора экономики</w:t>
      </w:r>
    </w:p>
    <w:p w:rsidR="00C62796" w:rsidRPr="00C62796" w:rsidRDefault="00C62796" w:rsidP="00C6279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 w:rsidRPr="00C62796">
        <w:rPr>
          <w:rFonts w:ascii="Garamond" w:hAnsi="Garamond"/>
          <w:bCs/>
          <w:sz w:val="28"/>
          <w:szCs w:val="28"/>
        </w:rPr>
        <w:t>обеспечение эффекти</w:t>
      </w:r>
      <w:r>
        <w:rPr>
          <w:rFonts w:ascii="Garamond" w:hAnsi="Garamond"/>
          <w:bCs/>
          <w:sz w:val="28"/>
          <w:szCs w:val="28"/>
        </w:rPr>
        <w:t>вной охраны, защиты, воспроизво</w:t>
      </w:r>
      <w:r w:rsidRPr="00C62796">
        <w:rPr>
          <w:rFonts w:ascii="Garamond" w:hAnsi="Garamond"/>
          <w:bCs/>
          <w:sz w:val="28"/>
          <w:szCs w:val="28"/>
        </w:rPr>
        <w:t>дства лесов, в том числе на всех участках вырубленных и погибших лесных насаждений, а также рационального, многоцелевого и неистощ</w:t>
      </w:r>
      <w:r w:rsidRPr="00C62796">
        <w:rPr>
          <w:rFonts w:ascii="Garamond" w:hAnsi="Garamond"/>
          <w:bCs/>
          <w:sz w:val="28"/>
          <w:szCs w:val="28"/>
        </w:rPr>
        <w:t>и</w:t>
      </w:r>
      <w:r w:rsidRPr="00C62796">
        <w:rPr>
          <w:rFonts w:ascii="Garamond" w:hAnsi="Garamond"/>
          <w:bCs/>
          <w:sz w:val="28"/>
          <w:szCs w:val="28"/>
        </w:rPr>
        <w:t>тельного использования лесов при сохранении их экологических функций и биологического разнообразия</w:t>
      </w:r>
    </w:p>
    <w:p w:rsidR="00694DD3" w:rsidRPr="00C62796" w:rsidRDefault="00C62796" w:rsidP="00C6279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 w:rsidRPr="00C62796">
        <w:rPr>
          <w:rFonts w:ascii="Garamond" w:hAnsi="Garamond"/>
          <w:bCs/>
          <w:sz w:val="28"/>
          <w:szCs w:val="28"/>
        </w:rPr>
        <w:t>обеспечение баланса выбытия и воспроизводства лесов в соотнош</w:t>
      </w:r>
      <w:r w:rsidRPr="00C62796">
        <w:rPr>
          <w:rFonts w:ascii="Garamond" w:hAnsi="Garamond"/>
          <w:bCs/>
          <w:sz w:val="28"/>
          <w:szCs w:val="28"/>
        </w:rPr>
        <w:t>е</w:t>
      </w:r>
      <w:r w:rsidRPr="00C62796">
        <w:rPr>
          <w:rFonts w:ascii="Garamond" w:hAnsi="Garamond"/>
          <w:bCs/>
          <w:sz w:val="28"/>
          <w:szCs w:val="28"/>
        </w:rPr>
        <w:t>нии 100% к 2024 году.</w:t>
      </w:r>
    </w:p>
    <w:p w:rsidR="004D7678" w:rsidRPr="00C010AD" w:rsidRDefault="00AF3008" w:rsidP="00C62796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3E5CDD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3E5CDD">
        <w:rPr>
          <w:rFonts w:ascii="Garamond" w:hAnsi="Garamond"/>
          <w:bCs/>
          <w:sz w:val="28"/>
          <w:szCs w:val="28"/>
        </w:rPr>
        <w:t>м</w:t>
      </w:r>
      <w:r w:rsidRPr="003E5CDD">
        <w:rPr>
          <w:rFonts w:ascii="Garamond" w:hAnsi="Garamond"/>
          <w:bCs/>
          <w:sz w:val="28"/>
          <w:szCs w:val="28"/>
        </w:rPr>
        <w:t>мы представлена в таблице.</w:t>
      </w:r>
    </w:p>
    <w:p w:rsidR="004D7678" w:rsidRPr="00C010AD" w:rsidRDefault="00902A86" w:rsidP="001D5FB5">
      <w:pPr>
        <w:pStyle w:val="Caption"/>
        <w:rPr>
          <w:bCs/>
          <w:szCs w:val="28"/>
        </w:rPr>
      </w:pPr>
      <w:r>
        <w:t>Таблица</w:t>
      </w:r>
      <w:r w:rsidR="0035421B">
        <w:t xml:space="preserve"> </w:t>
      </w:r>
      <w:fldSimple w:instr=" SEQ Таблица_ \* ARABIC ">
        <w:r w:rsidR="005B3984">
          <w:rPr>
            <w:noProof/>
          </w:rPr>
          <w:t>25</w:t>
        </w:r>
      </w:fldSimple>
    </w:p>
    <w:p w:rsidR="004D7678" w:rsidRPr="00C010AD" w:rsidRDefault="004D7678" w:rsidP="001D5FB5">
      <w:pPr>
        <w:spacing w:line="252" w:lineRule="auto"/>
        <w:jc w:val="center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DD1599">
        <w:rPr>
          <w:rFonts w:ascii="Garamond" w:hAnsi="Garamond"/>
          <w:bCs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Развитие лесного хозяйства Брянской области</w:t>
      </w:r>
      <w:r w:rsidR="00DD1599">
        <w:rPr>
          <w:rFonts w:ascii="Garamond" w:hAnsi="Garamond"/>
          <w:bCs/>
          <w:sz w:val="28"/>
          <w:szCs w:val="28"/>
        </w:rPr>
        <w:t>»</w:t>
      </w:r>
      <w:r w:rsidRPr="00C010AD">
        <w:rPr>
          <w:rFonts w:ascii="Garamond" w:hAnsi="Garamond"/>
          <w:bCs/>
          <w:sz w:val="28"/>
          <w:szCs w:val="28"/>
        </w:rPr>
        <w:t xml:space="preserve"> </w:t>
      </w:r>
    </w:p>
    <w:p w:rsidR="004D7678" w:rsidRDefault="004D7678" w:rsidP="001D5FB5">
      <w:pPr>
        <w:spacing w:before="120" w:line="252" w:lineRule="auto"/>
        <w:jc w:val="right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59"/>
        <w:gridCol w:w="1946"/>
        <w:gridCol w:w="1735"/>
        <w:gridCol w:w="1733"/>
      </w:tblGrid>
      <w:tr w:rsidR="00C62796" w:rsidRPr="00767AF9" w:rsidTr="00767AF9">
        <w:trPr>
          <w:cantSplit/>
          <w:trHeight w:val="563"/>
          <w:tblHeader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bookmarkEnd w:id="66"/>
          <w:bookmarkEnd w:id="67"/>
          <w:bookmarkEnd w:id="68"/>
          <w:p w:rsidR="00C62796" w:rsidRPr="00767AF9" w:rsidRDefault="00C6279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2796" w:rsidRPr="00767AF9" w:rsidRDefault="00C6279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2020 год (перв</w:t>
            </w: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начальный)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2796" w:rsidRPr="00767AF9" w:rsidRDefault="00C6279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2796" w:rsidRPr="00767AF9" w:rsidRDefault="00C6279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2021 / 2020</w:t>
            </w:r>
          </w:p>
        </w:tc>
      </w:tr>
      <w:tr w:rsidR="00767AF9" w:rsidRPr="00767AF9" w:rsidTr="00767AF9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b/>
                <w:color w:val="000000"/>
                <w:sz w:val="22"/>
                <w:szCs w:val="22"/>
              </w:rPr>
              <w:t>Развитие лесного хозяйства Брянской области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b/>
                <w:color w:val="000000"/>
                <w:sz w:val="22"/>
                <w:szCs w:val="22"/>
              </w:rPr>
              <w:t>537 089 694,00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b/>
                <w:color w:val="000000"/>
                <w:sz w:val="22"/>
                <w:szCs w:val="22"/>
              </w:rPr>
              <w:t>530 639 784,00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b/>
                <w:color w:val="000000"/>
                <w:sz w:val="22"/>
                <w:szCs w:val="22"/>
              </w:rPr>
              <w:t>98,80</w:t>
            </w:r>
          </w:p>
        </w:tc>
      </w:tr>
      <w:tr w:rsidR="00767AF9" w:rsidRPr="00767AF9" w:rsidTr="00767AF9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7AF9" w:rsidRPr="00767AF9" w:rsidRDefault="00767AF9" w:rsidP="00767AF9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>
              <w:rPr>
                <w:rFonts w:ascii="Garamond" w:hAnsi="Garamond"/>
                <w:b/>
                <w:color w:val="000000"/>
                <w:sz w:val="22"/>
                <w:szCs w:val="22"/>
              </w:rPr>
              <w:t>Сохранение л</w:t>
            </w:r>
            <w:r>
              <w:rPr>
                <w:rFonts w:ascii="Garamond" w:hAnsi="Garamond"/>
                <w:b/>
                <w:color w:val="000000"/>
                <w:sz w:val="22"/>
                <w:szCs w:val="22"/>
              </w:rPr>
              <w:t>е</w:t>
            </w:r>
            <w:r>
              <w:rPr>
                <w:rFonts w:ascii="Garamond" w:hAnsi="Garamond"/>
                <w:b/>
                <w:color w:val="000000"/>
                <w:sz w:val="22"/>
                <w:szCs w:val="22"/>
              </w:rPr>
              <w:t>сов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7AF9" w:rsidRPr="00767AF9" w:rsidRDefault="00767AF9" w:rsidP="00767AF9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b/>
                <w:color w:val="000000"/>
                <w:sz w:val="22"/>
                <w:szCs w:val="22"/>
              </w:rPr>
              <w:t>60 272 300,00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7AF9" w:rsidRPr="00767AF9" w:rsidRDefault="00767AF9" w:rsidP="00767AF9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b/>
                <w:color w:val="000000"/>
                <w:sz w:val="22"/>
                <w:szCs w:val="22"/>
              </w:rPr>
              <w:t>46 121 500,00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7AF9" w:rsidRPr="00767AF9" w:rsidRDefault="00767AF9" w:rsidP="00767AF9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b/>
                <w:color w:val="000000"/>
                <w:sz w:val="22"/>
                <w:szCs w:val="22"/>
              </w:rPr>
              <w:t>76,52</w:t>
            </w:r>
          </w:p>
        </w:tc>
      </w:tr>
      <w:tr w:rsidR="00767AF9" w:rsidRPr="00767AF9" w:rsidTr="00767AF9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Оснащение специализированных учрежд</w:t>
            </w: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ний органов государственной власти суб</w:t>
            </w: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ъ</w:t>
            </w: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ектов Российской Федерации лесопожа</w:t>
            </w: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р</w:t>
            </w: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ной техникой и оборудованием для пров</w:t>
            </w: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дения комплекса мероприятий по охране лесов от пожаров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41 510 900,00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25 805 700,00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62,17</w:t>
            </w:r>
          </w:p>
        </w:tc>
      </w:tr>
      <w:tr w:rsidR="00767AF9" w:rsidRPr="00767AF9" w:rsidTr="00767AF9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</w:t>
            </w: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в</w:t>
            </w: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лению и лесоразведению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9 719 300,00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10 895 600,00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112,10</w:t>
            </w:r>
          </w:p>
        </w:tc>
      </w:tr>
      <w:tr w:rsidR="00767AF9" w:rsidRPr="00767AF9" w:rsidTr="00767AF9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Увеличение площади лесовосстановления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9 042 100,00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9 420 200,00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104,18</w:t>
            </w:r>
          </w:p>
        </w:tc>
      </w:tr>
      <w:tr w:rsidR="00767AF9" w:rsidRPr="00767AF9" w:rsidTr="00767AF9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F3DE0">
            <w:pPr>
              <w:keepNext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b/>
                <w:color w:val="000000"/>
                <w:sz w:val="22"/>
                <w:szCs w:val="22"/>
              </w:rPr>
              <w:lastRenderedPageBreak/>
              <w:t>Прочие мероприятия государственной программы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7AF9" w:rsidRPr="00767AF9" w:rsidRDefault="00767AF9" w:rsidP="007F3DE0">
            <w:pPr>
              <w:keepNext/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b/>
                <w:color w:val="000000"/>
                <w:sz w:val="22"/>
                <w:szCs w:val="22"/>
              </w:rPr>
              <w:t>476 817 394,00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7AF9" w:rsidRPr="00767AF9" w:rsidRDefault="00767AF9" w:rsidP="007F3DE0">
            <w:pPr>
              <w:keepNext/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b/>
                <w:color w:val="000000"/>
                <w:sz w:val="22"/>
                <w:szCs w:val="22"/>
              </w:rPr>
              <w:t>484 518 284,00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7AF9" w:rsidRPr="00767AF9" w:rsidRDefault="00767AF9" w:rsidP="007F3DE0">
            <w:pPr>
              <w:keepNext/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b/>
                <w:color w:val="000000"/>
                <w:sz w:val="22"/>
                <w:szCs w:val="22"/>
              </w:rPr>
              <w:t>101,62</w:t>
            </w:r>
          </w:p>
        </w:tc>
      </w:tr>
      <w:tr w:rsidR="00767AF9" w:rsidRPr="00767AF9" w:rsidTr="00767AF9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Осуществление отдельных полномочий в области лесных отношений (финансовое обеспечение государственных учреждений в рамках реализации переданных полном</w:t>
            </w: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чий Российской Федерации в области ле</w:t>
            </w: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с</w:t>
            </w: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ных отношений)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314 601 932,00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312 510 000,00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99,34</w:t>
            </w:r>
          </w:p>
        </w:tc>
      </w:tr>
      <w:tr w:rsidR="00767AF9" w:rsidRPr="00767AF9" w:rsidTr="00767AF9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Осуществление отдельных полномочий в области лесных отношений (финансовое обеспечение выполнения функций упра</w:t>
            </w: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в</w:t>
            </w: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ления в сфере лесного хозяйства в рамках реализации переданных полномочий Ро</w:t>
            </w: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с</w:t>
            </w: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сийской Федерации в области лестных о</w:t>
            </w: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ношений)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34 631 468,00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35 750 000,00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103,23</w:t>
            </w:r>
          </w:p>
        </w:tc>
      </w:tr>
      <w:tr w:rsidR="00767AF9" w:rsidRPr="00767AF9" w:rsidTr="00767AF9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Мероприятия по работе с семьей, детьми и молодежью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200 000,00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200 000,00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767AF9" w:rsidRPr="00767AF9" w:rsidTr="00767AF9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Организация и проведение мероприятий в сфере лесного хозяйства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300 000,00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490 000,00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163,33</w:t>
            </w:r>
          </w:p>
        </w:tc>
      </w:tr>
      <w:tr w:rsidR="00B65C18" w:rsidRPr="00767AF9" w:rsidTr="00B65C18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C18" w:rsidRPr="00767AF9" w:rsidRDefault="00B65C18" w:rsidP="00B65C18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Учреждения, оказывающие услуги в сфере лесных отношений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C18" w:rsidRPr="00767AF9" w:rsidRDefault="00B65C18" w:rsidP="00B65C18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121 747 717,00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C18" w:rsidRPr="00767AF9" w:rsidRDefault="00B65C18" w:rsidP="00B65C18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130 186 711,00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C18" w:rsidRPr="00767AF9" w:rsidRDefault="00B65C18" w:rsidP="00B65C18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106,93</w:t>
            </w:r>
          </w:p>
        </w:tc>
      </w:tr>
      <w:tr w:rsidR="00767AF9" w:rsidRPr="00767AF9" w:rsidTr="00767AF9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в</w:t>
            </w: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государстве</w:t>
            </w: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ных органов Брянской области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5 299 882,00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5 346 934,00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100,89</w:t>
            </w:r>
          </w:p>
        </w:tc>
      </w:tr>
      <w:tr w:rsidR="00767AF9" w:rsidRPr="00767AF9" w:rsidTr="00767AF9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Уплата налогов, сборов и иных обязател</w:t>
            </w: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ь</w:t>
            </w: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ных платежей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36 395,00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34 639,00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AF9" w:rsidRPr="00767AF9" w:rsidRDefault="00767AF9" w:rsidP="00767AF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767AF9">
              <w:rPr>
                <w:rFonts w:ascii="Garamond" w:hAnsi="Garamond"/>
                <w:color w:val="000000"/>
                <w:sz w:val="22"/>
                <w:szCs w:val="22"/>
              </w:rPr>
              <w:t>95,18</w:t>
            </w:r>
          </w:p>
        </w:tc>
      </w:tr>
    </w:tbl>
    <w:p w:rsidR="006F3CD0" w:rsidRDefault="009B060D" w:rsidP="001D5FB5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55517">
        <w:rPr>
          <w:rFonts w:ascii="Garamond" w:hAnsi="Garamond"/>
          <w:bCs/>
          <w:sz w:val="28"/>
          <w:szCs w:val="28"/>
        </w:rPr>
        <w:t xml:space="preserve">В </w:t>
      </w:r>
      <w:r>
        <w:rPr>
          <w:rFonts w:ascii="Garamond" w:hAnsi="Garamond"/>
          <w:bCs/>
          <w:sz w:val="28"/>
          <w:szCs w:val="28"/>
        </w:rPr>
        <w:t>составе</w:t>
      </w:r>
      <w:r w:rsidRPr="00D55517">
        <w:rPr>
          <w:rFonts w:ascii="Garamond" w:hAnsi="Garamond"/>
          <w:bCs/>
          <w:sz w:val="28"/>
          <w:szCs w:val="28"/>
        </w:rPr>
        <w:t xml:space="preserve"> государственной программы осуществляется </w:t>
      </w:r>
      <w:r>
        <w:rPr>
          <w:rFonts w:ascii="Garamond" w:hAnsi="Garamond"/>
          <w:bCs/>
          <w:sz w:val="28"/>
          <w:szCs w:val="28"/>
        </w:rPr>
        <w:t>реализация реги</w:t>
      </w:r>
      <w:r>
        <w:rPr>
          <w:rFonts w:ascii="Garamond" w:hAnsi="Garamond"/>
          <w:bCs/>
          <w:sz w:val="28"/>
          <w:szCs w:val="28"/>
        </w:rPr>
        <w:t>о</w:t>
      </w:r>
      <w:r>
        <w:rPr>
          <w:rFonts w:ascii="Garamond" w:hAnsi="Garamond"/>
          <w:bCs/>
          <w:sz w:val="28"/>
          <w:szCs w:val="28"/>
        </w:rPr>
        <w:t xml:space="preserve">нального проекта </w:t>
      </w:r>
      <w:r w:rsidR="00DD1599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Сохранение лесов</w:t>
      </w:r>
      <w:r w:rsidR="00DD1599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. </w:t>
      </w:r>
      <w:r w:rsidRPr="00445D78">
        <w:rPr>
          <w:rFonts w:ascii="Garamond" w:hAnsi="Garamond"/>
          <w:bCs/>
          <w:sz w:val="28"/>
          <w:szCs w:val="28"/>
        </w:rPr>
        <w:t>Цел</w:t>
      </w:r>
      <w:r>
        <w:rPr>
          <w:rFonts w:ascii="Garamond" w:hAnsi="Garamond"/>
          <w:bCs/>
          <w:sz w:val="28"/>
          <w:szCs w:val="28"/>
        </w:rPr>
        <w:t>ь</w:t>
      </w:r>
      <w:r w:rsidRPr="00445D78">
        <w:rPr>
          <w:rFonts w:ascii="Garamond" w:hAnsi="Garamond"/>
          <w:bCs/>
          <w:sz w:val="28"/>
          <w:szCs w:val="28"/>
        </w:rPr>
        <w:t xml:space="preserve"> проекта</w:t>
      </w:r>
      <w:r w:rsidR="00FF2563">
        <w:rPr>
          <w:rFonts w:ascii="Garamond" w:hAnsi="Garamond"/>
          <w:bCs/>
          <w:sz w:val="28"/>
          <w:szCs w:val="28"/>
        </w:rPr>
        <w:t xml:space="preserve"> – </w:t>
      </w:r>
      <w:r>
        <w:rPr>
          <w:rFonts w:ascii="Garamond" w:hAnsi="Garamond"/>
          <w:bCs/>
          <w:sz w:val="28"/>
          <w:szCs w:val="28"/>
        </w:rPr>
        <w:t>обеспечение баланса в</w:t>
      </w:r>
      <w:r>
        <w:rPr>
          <w:rFonts w:ascii="Garamond" w:hAnsi="Garamond"/>
          <w:bCs/>
          <w:sz w:val="28"/>
          <w:szCs w:val="28"/>
        </w:rPr>
        <w:t>ы</w:t>
      </w:r>
      <w:r>
        <w:rPr>
          <w:rFonts w:ascii="Garamond" w:hAnsi="Garamond"/>
          <w:bCs/>
          <w:sz w:val="28"/>
          <w:szCs w:val="28"/>
        </w:rPr>
        <w:t xml:space="preserve">бытия и воспроизводства лесов в соотношении 100% к 2024 году. </w:t>
      </w:r>
      <w:r w:rsidR="006F3CD0">
        <w:rPr>
          <w:rFonts w:ascii="Garamond" w:hAnsi="Garamond"/>
          <w:bCs/>
          <w:sz w:val="28"/>
          <w:szCs w:val="28"/>
        </w:rPr>
        <w:t>Финансовое обеспечени</w:t>
      </w:r>
      <w:r w:rsidR="00FF2563">
        <w:rPr>
          <w:rFonts w:ascii="Garamond" w:hAnsi="Garamond"/>
          <w:bCs/>
          <w:sz w:val="28"/>
          <w:szCs w:val="28"/>
        </w:rPr>
        <w:t xml:space="preserve">е регионального проекта </w:t>
      </w:r>
      <w:r w:rsidR="00767AF9">
        <w:rPr>
          <w:rFonts w:ascii="Garamond" w:hAnsi="Garamond"/>
          <w:bCs/>
          <w:sz w:val="28"/>
          <w:szCs w:val="28"/>
        </w:rPr>
        <w:t>на 2021 год</w:t>
      </w:r>
      <w:r w:rsidR="006F3CD0">
        <w:rPr>
          <w:rFonts w:ascii="Garamond" w:hAnsi="Garamond"/>
          <w:bCs/>
          <w:sz w:val="28"/>
          <w:szCs w:val="28"/>
        </w:rPr>
        <w:t xml:space="preserve"> запланировано в размере </w:t>
      </w:r>
      <w:r w:rsidR="00767AF9">
        <w:rPr>
          <w:rFonts w:ascii="Garamond" w:hAnsi="Garamond"/>
          <w:bCs/>
          <w:sz w:val="28"/>
          <w:szCs w:val="28"/>
        </w:rPr>
        <w:t>46 121,5 тыс. рублей.</w:t>
      </w:r>
    </w:p>
    <w:p w:rsidR="00972871" w:rsidRPr="00C443A2" w:rsidRDefault="00972871" w:rsidP="00B65C18">
      <w:pPr>
        <w:pStyle w:val="BodyTextIndent"/>
        <w:spacing w:after="0" w:line="252" w:lineRule="auto"/>
        <w:ind w:left="0" w:firstLine="709"/>
        <w:jc w:val="both"/>
        <w:rPr>
          <w:rFonts w:ascii="Garamond" w:hAnsi="Garamond"/>
          <w:sz w:val="28"/>
          <w:szCs w:val="28"/>
          <w:highlight w:val="yellow"/>
        </w:rPr>
      </w:pPr>
      <w:r w:rsidRPr="00C443A2">
        <w:rPr>
          <w:rFonts w:ascii="Garamond" w:hAnsi="Garamond"/>
          <w:sz w:val="28"/>
          <w:szCs w:val="28"/>
        </w:rPr>
        <w:t>Ответственным исполнителем государственной программы является Управление лесами Брянской области. Управление организует использование лесов, их охрану (в том числе тушение лесных пожаров), воспроизводство на землях лесного фонда и обеспечивает охрану, защиту, воспроизводство лесов на указанных землях, повышение их продуктивности, разрабатывает лесные планы Брянской области, лесохозяйственные регламенты, проводит государственную экспертизу проектов освоения лесов, предоставляет в пределах земель лесного фонда лесные участки в постоянное (бессрочное) пользование, безвозмездное срочное пользование, заключает договоры купли-продажи лесных насаждений, организует и проводит соответствующие аукционы, ведет государственный ле</w:t>
      </w:r>
      <w:r w:rsidRPr="00C443A2">
        <w:rPr>
          <w:rFonts w:ascii="Garamond" w:hAnsi="Garamond"/>
          <w:sz w:val="28"/>
          <w:szCs w:val="28"/>
        </w:rPr>
        <w:t>с</w:t>
      </w:r>
      <w:r w:rsidRPr="00C443A2">
        <w:rPr>
          <w:rFonts w:ascii="Garamond" w:hAnsi="Garamond"/>
          <w:sz w:val="28"/>
          <w:szCs w:val="28"/>
        </w:rPr>
        <w:t>ной реестр в отношении лесов, расположенных в границах территории Бря</w:t>
      </w:r>
      <w:r w:rsidRPr="00C443A2">
        <w:rPr>
          <w:rFonts w:ascii="Garamond" w:hAnsi="Garamond"/>
          <w:sz w:val="28"/>
          <w:szCs w:val="28"/>
        </w:rPr>
        <w:t>н</w:t>
      </w:r>
      <w:r w:rsidRPr="00C443A2">
        <w:rPr>
          <w:rFonts w:ascii="Garamond" w:hAnsi="Garamond"/>
          <w:sz w:val="28"/>
          <w:szCs w:val="28"/>
        </w:rPr>
        <w:t>ской области.</w:t>
      </w:r>
    </w:p>
    <w:p w:rsidR="00DE65A7" w:rsidRDefault="00972871" w:rsidP="00B65C18">
      <w:pPr>
        <w:pStyle w:val="BodyTextIndent"/>
        <w:spacing w:after="0"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C443A2">
        <w:rPr>
          <w:rFonts w:ascii="Garamond" w:hAnsi="Garamond"/>
          <w:sz w:val="28"/>
          <w:szCs w:val="28"/>
        </w:rPr>
        <w:t xml:space="preserve">Управление лесами Брянской области осуществляет функции главного распорядителя средств в отношении субвенций из федерального бюджета, предоставляемых Брянской области на осуществление отдельных полномочий в </w:t>
      </w:r>
      <w:r w:rsidRPr="00C443A2">
        <w:rPr>
          <w:rFonts w:ascii="Garamond" w:hAnsi="Garamond"/>
          <w:sz w:val="28"/>
          <w:szCs w:val="28"/>
        </w:rPr>
        <w:lastRenderedPageBreak/>
        <w:t>области лесных отношений. За счёт средств субвенции запланированы расходы на содержание лесничеств и аппарата управления, а также на</w:t>
      </w:r>
      <w:r w:rsidR="00995050" w:rsidRPr="00C443A2">
        <w:rPr>
          <w:rFonts w:ascii="Garamond" w:hAnsi="Garamond"/>
          <w:sz w:val="28"/>
          <w:szCs w:val="28"/>
        </w:rPr>
        <w:t xml:space="preserve"> </w:t>
      </w:r>
      <w:r w:rsidRPr="00C443A2">
        <w:rPr>
          <w:rFonts w:ascii="Garamond" w:hAnsi="Garamond"/>
          <w:sz w:val="28"/>
          <w:szCs w:val="28"/>
        </w:rPr>
        <w:t>выполнение работ по охране, защите, воспро</w:t>
      </w:r>
      <w:r w:rsidR="00B65C18">
        <w:rPr>
          <w:rFonts w:ascii="Garamond" w:hAnsi="Garamond"/>
          <w:sz w:val="28"/>
          <w:szCs w:val="28"/>
        </w:rPr>
        <w:t>изводству и использованию лесов в объеме 348 260,0 тыс. рублей.</w:t>
      </w:r>
    </w:p>
    <w:p w:rsidR="00DE65A7" w:rsidRDefault="00DE65A7" w:rsidP="00B65C18">
      <w:pPr>
        <w:pStyle w:val="BodyTextIndent"/>
        <w:spacing w:after="0"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В рамках проводимых управлением лесами Брянской области меропри</w:t>
      </w:r>
      <w:r>
        <w:rPr>
          <w:rFonts w:ascii="Garamond" w:hAnsi="Garamond"/>
          <w:sz w:val="28"/>
          <w:szCs w:val="28"/>
        </w:rPr>
        <w:t>я</w:t>
      </w:r>
      <w:r>
        <w:rPr>
          <w:rFonts w:ascii="Garamond" w:hAnsi="Garamond"/>
          <w:sz w:val="28"/>
          <w:szCs w:val="28"/>
        </w:rPr>
        <w:t>тий предусмотрены ассигнования в объеме 200,0 тыс. рублей на проведение еж</w:t>
      </w:r>
      <w:r>
        <w:rPr>
          <w:rFonts w:ascii="Garamond" w:hAnsi="Garamond"/>
          <w:sz w:val="28"/>
          <w:szCs w:val="28"/>
        </w:rPr>
        <w:t>е</w:t>
      </w:r>
      <w:r>
        <w:rPr>
          <w:rFonts w:ascii="Garamond" w:hAnsi="Garamond"/>
          <w:sz w:val="28"/>
          <w:szCs w:val="28"/>
        </w:rPr>
        <w:t>год</w:t>
      </w:r>
      <w:r w:rsidR="00B65C18">
        <w:rPr>
          <w:rFonts w:ascii="Garamond" w:hAnsi="Garamond"/>
          <w:sz w:val="28"/>
          <w:szCs w:val="28"/>
        </w:rPr>
        <w:t>ного слета школьных лесничеств, 300</w:t>
      </w:r>
      <w:r>
        <w:rPr>
          <w:rFonts w:ascii="Garamond" w:hAnsi="Garamond"/>
          <w:sz w:val="28"/>
          <w:szCs w:val="28"/>
        </w:rPr>
        <w:t>,0 тыс. рублей на организацию и пров</w:t>
      </w:r>
      <w:r>
        <w:rPr>
          <w:rFonts w:ascii="Garamond" w:hAnsi="Garamond"/>
          <w:sz w:val="28"/>
          <w:szCs w:val="28"/>
        </w:rPr>
        <w:t>е</w:t>
      </w:r>
      <w:r>
        <w:rPr>
          <w:rFonts w:ascii="Garamond" w:hAnsi="Garamond"/>
          <w:sz w:val="28"/>
          <w:szCs w:val="28"/>
        </w:rPr>
        <w:t xml:space="preserve">дение соревнований </w:t>
      </w:r>
      <w:r w:rsidR="00DD1599">
        <w:rPr>
          <w:rFonts w:ascii="Garamond" w:hAnsi="Garamond"/>
          <w:sz w:val="28"/>
          <w:szCs w:val="28"/>
        </w:rPr>
        <w:t>«</w:t>
      </w:r>
      <w:r>
        <w:rPr>
          <w:rFonts w:ascii="Garamond" w:hAnsi="Garamond"/>
          <w:sz w:val="28"/>
          <w:szCs w:val="28"/>
        </w:rPr>
        <w:t>Лесоруб – 20</w:t>
      </w:r>
      <w:r w:rsidR="00B65C18">
        <w:rPr>
          <w:rFonts w:ascii="Garamond" w:hAnsi="Garamond"/>
          <w:sz w:val="28"/>
          <w:szCs w:val="28"/>
        </w:rPr>
        <w:t>21</w:t>
      </w:r>
      <w:r w:rsidR="00DD1599">
        <w:rPr>
          <w:rFonts w:ascii="Garamond" w:hAnsi="Garamond"/>
          <w:sz w:val="28"/>
          <w:szCs w:val="28"/>
        </w:rPr>
        <w:t>»</w:t>
      </w:r>
      <w:r w:rsidR="00B65C18">
        <w:rPr>
          <w:rFonts w:ascii="Garamond" w:hAnsi="Garamond"/>
          <w:sz w:val="28"/>
          <w:szCs w:val="28"/>
        </w:rPr>
        <w:t xml:space="preserve">, 100,0 тыс. рублей на обеспечение участия представителей Брянской области во всероссийском конкурсе вальщиков леса, 90,0 тыс. рублей на выплату премий заслуженным работникам </w:t>
      </w:r>
      <w:r w:rsidR="007F3DE0">
        <w:rPr>
          <w:rFonts w:ascii="Garamond" w:hAnsi="Garamond"/>
          <w:sz w:val="28"/>
          <w:szCs w:val="28"/>
        </w:rPr>
        <w:t>лесного</w:t>
      </w:r>
      <w:r w:rsidR="00B65C18">
        <w:rPr>
          <w:rFonts w:ascii="Garamond" w:hAnsi="Garamond"/>
          <w:sz w:val="28"/>
          <w:szCs w:val="28"/>
        </w:rPr>
        <w:t xml:space="preserve"> хозяйства.</w:t>
      </w:r>
    </w:p>
    <w:p w:rsidR="00DE65A7" w:rsidRDefault="00DE65A7" w:rsidP="001D5FB5">
      <w:pPr>
        <w:pStyle w:val="BodyTextIndent"/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</w:p>
    <w:p w:rsidR="00DE65A7" w:rsidRDefault="00DE65A7" w:rsidP="001D5FB5">
      <w:pPr>
        <w:pStyle w:val="BodyTextIndent"/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</w:p>
    <w:p w:rsidR="00581EE9" w:rsidRPr="00E4790E" w:rsidRDefault="00581EE9" w:rsidP="001D5FB5">
      <w:pPr>
        <w:pStyle w:val="BodyTextIndent"/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br w:type="page"/>
      </w:r>
    </w:p>
    <w:p w:rsidR="00176449" w:rsidRPr="00C010AD" w:rsidRDefault="00176449" w:rsidP="001D5FB5">
      <w:pPr>
        <w:pStyle w:val="Heading1"/>
        <w:spacing w:line="252" w:lineRule="auto"/>
      </w:pPr>
      <w:bookmarkStart w:id="70" w:name="_Toc54888309"/>
      <w:r w:rsidRPr="00C010AD">
        <w:lastRenderedPageBreak/>
        <w:t>ГОСУДАРСТВЕННАЯ ПРОГРАММА</w:t>
      </w:r>
      <w:r w:rsidRPr="00C010AD">
        <w:br/>
      </w:r>
      <w:r w:rsidR="00DD1599">
        <w:t>«</w:t>
      </w:r>
      <w:r w:rsidRPr="00C010AD">
        <w:t>РАЗВИТИЕ ПРОМЫШЛЕННОСТИ, ТРАНСПОРТА И СВЯЗИ БРЯНСКОЙ ОБЛАСТИ</w:t>
      </w:r>
      <w:r w:rsidR="00DD1599">
        <w:t>»</w:t>
      </w:r>
      <w:bookmarkEnd w:id="70"/>
    </w:p>
    <w:p w:rsidR="00B65C18" w:rsidRDefault="00B65C18" w:rsidP="00B65C18">
      <w:pPr>
        <w:autoSpaceDE w:val="0"/>
        <w:autoSpaceDN w:val="0"/>
        <w:adjustRightInd w:val="0"/>
        <w:spacing w:before="240" w:after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D5FB5">
        <w:rPr>
          <w:rFonts w:ascii="Garamond" w:hAnsi="Garamond"/>
          <w:b/>
          <w:bCs/>
          <w:sz w:val="28"/>
          <w:szCs w:val="28"/>
        </w:rPr>
        <w:t>Цели и задачи государственной программы:</w:t>
      </w:r>
    </w:p>
    <w:p w:rsidR="00B65C18" w:rsidRPr="00B04E6E" w:rsidRDefault="00B65C18" w:rsidP="00B04E6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B04E6E">
        <w:rPr>
          <w:rFonts w:ascii="Garamond" w:hAnsi="Garamond"/>
          <w:b/>
          <w:bCs/>
          <w:sz w:val="28"/>
          <w:szCs w:val="28"/>
        </w:rPr>
        <w:t>обеспечение общей конкурентоспособности и обеспечение устойч</w:t>
      </w:r>
      <w:r w:rsidRPr="00B04E6E">
        <w:rPr>
          <w:rFonts w:ascii="Garamond" w:hAnsi="Garamond"/>
          <w:b/>
          <w:bCs/>
          <w:sz w:val="28"/>
          <w:szCs w:val="28"/>
        </w:rPr>
        <w:t>и</w:t>
      </w:r>
      <w:r w:rsidRPr="00B04E6E">
        <w:rPr>
          <w:rFonts w:ascii="Garamond" w:hAnsi="Garamond"/>
          <w:b/>
          <w:bCs/>
          <w:sz w:val="28"/>
          <w:szCs w:val="28"/>
        </w:rPr>
        <w:t>вого развития регионального промышленного комплекса на основе пов</w:t>
      </w:r>
      <w:r w:rsidRPr="00B04E6E">
        <w:rPr>
          <w:rFonts w:ascii="Garamond" w:hAnsi="Garamond"/>
          <w:b/>
          <w:bCs/>
          <w:sz w:val="28"/>
          <w:szCs w:val="28"/>
        </w:rPr>
        <w:t>ы</w:t>
      </w:r>
      <w:r w:rsidRPr="00B04E6E">
        <w:rPr>
          <w:rFonts w:ascii="Garamond" w:hAnsi="Garamond"/>
          <w:b/>
          <w:bCs/>
          <w:sz w:val="28"/>
          <w:szCs w:val="28"/>
        </w:rPr>
        <w:t>шения эффективности использования инновационного и производстве</w:t>
      </w:r>
      <w:r w:rsidRPr="00B04E6E">
        <w:rPr>
          <w:rFonts w:ascii="Garamond" w:hAnsi="Garamond"/>
          <w:b/>
          <w:bCs/>
          <w:sz w:val="28"/>
          <w:szCs w:val="28"/>
        </w:rPr>
        <w:t>н</w:t>
      </w:r>
      <w:r w:rsidRPr="00B04E6E">
        <w:rPr>
          <w:rFonts w:ascii="Garamond" w:hAnsi="Garamond"/>
          <w:b/>
          <w:bCs/>
          <w:sz w:val="28"/>
          <w:szCs w:val="28"/>
        </w:rPr>
        <w:t>ного потенциала, создания новых и высокооплачиваемых рабочих мест, инвестиционной привлекательности в соответствии с федеральной и р</w:t>
      </w:r>
      <w:r w:rsidRPr="00B04E6E">
        <w:rPr>
          <w:rFonts w:ascii="Garamond" w:hAnsi="Garamond"/>
          <w:b/>
          <w:bCs/>
          <w:sz w:val="28"/>
          <w:szCs w:val="28"/>
        </w:rPr>
        <w:t>е</w:t>
      </w:r>
      <w:r w:rsidRPr="00B04E6E">
        <w:rPr>
          <w:rFonts w:ascii="Garamond" w:hAnsi="Garamond"/>
          <w:b/>
          <w:bCs/>
          <w:sz w:val="28"/>
          <w:szCs w:val="28"/>
        </w:rPr>
        <w:t>гиональной промышленной политикой</w:t>
      </w:r>
      <w:r w:rsidR="00B04E6E">
        <w:rPr>
          <w:rFonts w:ascii="Garamond" w:hAnsi="Garamond"/>
          <w:b/>
          <w:bCs/>
          <w:sz w:val="28"/>
          <w:szCs w:val="28"/>
        </w:rPr>
        <w:t>:</w:t>
      </w:r>
    </w:p>
    <w:p w:rsidR="00B65C18" w:rsidRPr="00B04E6E" w:rsidRDefault="00B65C18" w:rsidP="00B04E6E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 w:rsidRPr="00B04E6E">
        <w:rPr>
          <w:rFonts w:ascii="Garamond" w:hAnsi="Garamond"/>
          <w:bCs/>
          <w:sz w:val="28"/>
          <w:szCs w:val="28"/>
        </w:rPr>
        <w:t>создание условий для повышения общей конкурентоспособности и обеспечение устойчивого развития регионального промышленного комплекса на основе повышения эффективности использования инновационного и производственного потенциала новых и высок</w:t>
      </w:r>
      <w:r w:rsidRPr="00B04E6E">
        <w:rPr>
          <w:rFonts w:ascii="Garamond" w:hAnsi="Garamond"/>
          <w:bCs/>
          <w:sz w:val="28"/>
          <w:szCs w:val="28"/>
        </w:rPr>
        <w:t>о</w:t>
      </w:r>
      <w:r w:rsidRPr="00B04E6E">
        <w:rPr>
          <w:rFonts w:ascii="Garamond" w:hAnsi="Garamond"/>
          <w:bCs/>
          <w:sz w:val="28"/>
          <w:szCs w:val="28"/>
        </w:rPr>
        <w:t>оплачиваемых рабочих мест, повышения инвестиционной привл</w:t>
      </w:r>
      <w:r w:rsidRPr="00B04E6E">
        <w:rPr>
          <w:rFonts w:ascii="Garamond" w:hAnsi="Garamond"/>
          <w:bCs/>
          <w:sz w:val="28"/>
          <w:szCs w:val="28"/>
        </w:rPr>
        <w:t>е</w:t>
      </w:r>
      <w:r w:rsidRPr="00B04E6E">
        <w:rPr>
          <w:rFonts w:ascii="Garamond" w:hAnsi="Garamond"/>
          <w:bCs/>
          <w:sz w:val="28"/>
          <w:szCs w:val="28"/>
        </w:rPr>
        <w:t>кательности в соответствии с федеральной и региональной пр</w:t>
      </w:r>
      <w:r w:rsidRPr="00B04E6E">
        <w:rPr>
          <w:rFonts w:ascii="Garamond" w:hAnsi="Garamond"/>
          <w:bCs/>
          <w:sz w:val="28"/>
          <w:szCs w:val="28"/>
        </w:rPr>
        <w:t>о</w:t>
      </w:r>
      <w:r w:rsidRPr="00B04E6E">
        <w:rPr>
          <w:rFonts w:ascii="Garamond" w:hAnsi="Garamond"/>
          <w:bCs/>
          <w:sz w:val="28"/>
          <w:szCs w:val="28"/>
        </w:rPr>
        <w:t>мышленной политикой</w:t>
      </w:r>
      <w:r w:rsidR="00B04E6E">
        <w:rPr>
          <w:rFonts w:ascii="Garamond" w:hAnsi="Garamond"/>
          <w:bCs/>
          <w:sz w:val="28"/>
          <w:szCs w:val="28"/>
        </w:rPr>
        <w:t>;</w:t>
      </w:r>
    </w:p>
    <w:p w:rsidR="00B65C18" w:rsidRPr="00B04E6E" w:rsidRDefault="00B65C18" w:rsidP="00B04E6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B04E6E">
        <w:rPr>
          <w:rFonts w:ascii="Garamond" w:hAnsi="Garamond"/>
          <w:b/>
          <w:bCs/>
          <w:sz w:val="28"/>
          <w:szCs w:val="28"/>
        </w:rPr>
        <w:t>обеспечение устойчивой работы и развития транспортного компле</w:t>
      </w:r>
      <w:r w:rsidRPr="00B04E6E">
        <w:rPr>
          <w:rFonts w:ascii="Garamond" w:hAnsi="Garamond"/>
          <w:b/>
          <w:bCs/>
          <w:sz w:val="28"/>
          <w:szCs w:val="28"/>
        </w:rPr>
        <w:t>к</w:t>
      </w:r>
      <w:r w:rsidRPr="00B04E6E">
        <w:rPr>
          <w:rFonts w:ascii="Garamond" w:hAnsi="Garamond"/>
          <w:b/>
          <w:bCs/>
          <w:sz w:val="28"/>
          <w:szCs w:val="28"/>
        </w:rPr>
        <w:t>са</w:t>
      </w:r>
      <w:r w:rsidR="00B04E6E">
        <w:rPr>
          <w:rFonts w:ascii="Garamond" w:hAnsi="Garamond"/>
          <w:b/>
          <w:bCs/>
          <w:sz w:val="28"/>
          <w:szCs w:val="28"/>
        </w:rPr>
        <w:t>:</w:t>
      </w:r>
    </w:p>
    <w:p w:rsidR="00B65C18" w:rsidRPr="00B04E6E" w:rsidRDefault="00B65C18" w:rsidP="00B04E6E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 w:rsidRPr="00B04E6E">
        <w:rPr>
          <w:rFonts w:ascii="Garamond" w:hAnsi="Garamond"/>
          <w:bCs/>
          <w:sz w:val="28"/>
          <w:szCs w:val="28"/>
        </w:rPr>
        <w:t>создание условий для осуществления регулярных и чартерных па</w:t>
      </w:r>
      <w:r w:rsidRPr="00B04E6E">
        <w:rPr>
          <w:rFonts w:ascii="Garamond" w:hAnsi="Garamond"/>
          <w:bCs/>
          <w:sz w:val="28"/>
          <w:szCs w:val="28"/>
        </w:rPr>
        <w:t>с</w:t>
      </w:r>
      <w:r w:rsidRPr="00B04E6E">
        <w:rPr>
          <w:rFonts w:ascii="Garamond" w:hAnsi="Garamond"/>
          <w:bCs/>
          <w:sz w:val="28"/>
          <w:szCs w:val="28"/>
        </w:rPr>
        <w:t>сажирских авиаперевозок в международном аэропорту</w:t>
      </w:r>
      <w:r w:rsidR="00B04E6E">
        <w:rPr>
          <w:rFonts w:ascii="Garamond" w:hAnsi="Garamond"/>
          <w:bCs/>
          <w:sz w:val="28"/>
          <w:szCs w:val="28"/>
        </w:rPr>
        <w:t>;</w:t>
      </w:r>
    </w:p>
    <w:p w:rsidR="00B65C18" w:rsidRPr="00B04E6E" w:rsidRDefault="00B65C18" w:rsidP="00B04E6E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 w:rsidRPr="00B04E6E">
        <w:rPr>
          <w:rFonts w:ascii="Garamond" w:hAnsi="Garamond"/>
          <w:bCs/>
          <w:sz w:val="28"/>
          <w:szCs w:val="28"/>
        </w:rPr>
        <w:t>совершенствование системы управления пассажирскими перевозк</w:t>
      </w:r>
      <w:r w:rsidRPr="00B04E6E">
        <w:rPr>
          <w:rFonts w:ascii="Garamond" w:hAnsi="Garamond"/>
          <w:bCs/>
          <w:sz w:val="28"/>
          <w:szCs w:val="28"/>
        </w:rPr>
        <w:t>а</w:t>
      </w:r>
      <w:r w:rsidRPr="00B04E6E">
        <w:rPr>
          <w:rFonts w:ascii="Garamond" w:hAnsi="Garamond"/>
          <w:bCs/>
          <w:sz w:val="28"/>
          <w:szCs w:val="28"/>
        </w:rPr>
        <w:t>ми</w:t>
      </w:r>
      <w:r w:rsidR="00B04E6E">
        <w:rPr>
          <w:rFonts w:ascii="Garamond" w:hAnsi="Garamond"/>
          <w:bCs/>
          <w:sz w:val="28"/>
          <w:szCs w:val="28"/>
        </w:rPr>
        <w:t>;</w:t>
      </w:r>
    </w:p>
    <w:p w:rsidR="00B65C18" w:rsidRPr="00B04E6E" w:rsidRDefault="00B65C18" w:rsidP="00B04E6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B04E6E">
        <w:rPr>
          <w:rFonts w:ascii="Garamond" w:hAnsi="Garamond"/>
          <w:b/>
          <w:bCs/>
          <w:sz w:val="28"/>
          <w:szCs w:val="28"/>
        </w:rPr>
        <w:t>обеспечение безопасности жизни и здоровья людей, сохранности имущества, охраны окружающей среды при эксплуатации тракторов, с</w:t>
      </w:r>
      <w:r w:rsidRPr="00B04E6E">
        <w:rPr>
          <w:rFonts w:ascii="Garamond" w:hAnsi="Garamond"/>
          <w:b/>
          <w:bCs/>
          <w:sz w:val="28"/>
          <w:szCs w:val="28"/>
        </w:rPr>
        <w:t>а</w:t>
      </w:r>
      <w:r w:rsidRPr="00B04E6E">
        <w:rPr>
          <w:rFonts w:ascii="Garamond" w:hAnsi="Garamond"/>
          <w:b/>
          <w:bCs/>
          <w:sz w:val="28"/>
          <w:szCs w:val="28"/>
        </w:rPr>
        <w:t>моходных дорожно-строительных и иных машин и прицепов к ним, а</w:t>
      </w:r>
      <w:r w:rsidRPr="00B04E6E">
        <w:rPr>
          <w:rFonts w:ascii="Garamond" w:hAnsi="Garamond"/>
          <w:b/>
          <w:bCs/>
          <w:sz w:val="28"/>
          <w:szCs w:val="28"/>
        </w:rPr>
        <w:t>т</w:t>
      </w:r>
      <w:r w:rsidRPr="00B04E6E">
        <w:rPr>
          <w:rFonts w:ascii="Garamond" w:hAnsi="Garamond"/>
          <w:b/>
          <w:bCs/>
          <w:sz w:val="28"/>
          <w:szCs w:val="28"/>
        </w:rPr>
        <w:t>тракционов</w:t>
      </w:r>
      <w:r w:rsidR="00B04E6E">
        <w:rPr>
          <w:rFonts w:ascii="Garamond" w:hAnsi="Garamond"/>
          <w:b/>
          <w:bCs/>
          <w:sz w:val="28"/>
          <w:szCs w:val="28"/>
        </w:rPr>
        <w:t>:</w:t>
      </w:r>
    </w:p>
    <w:p w:rsidR="00B65C18" w:rsidRPr="00B04E6E" w:rsidRDefault="00B65C18" w:rsidP="00B04E6E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 w:rsidRPr="00B04E6E">
        <w:rPr>
          <w:rFonts w:ascii="Garamond" w:hAnsi="Garamond"/>
          <w:bCs/>
          <w:sz w:val="28"/>
          <w:szCs w:val="28"/>
        </w:rPr>
        <w:t>осуществление государственного надзора за техническим состоян</w:t>
      </w:r>
      <w:r w:rsidRPr="00B04E6E">
        <w:rPr>
          <w:rFonts w:ascii="Garamond" w:hAnsi="Garamond"/>
          <w:bCs/>
          <w:sz w:val="28"/>
          <w:szCs w:val="28"/>
        </w:rPr>
        <w:t>и</w:t>
      </w:r>
      <w:r w:rsidRPr="00B04E6E">
        <w:rPr>
          <w:rFonts w:ascii="Garamond" w:hAnsi="Garamond"/>
          <w:bCs/>
          <w:sz w:val="28"/>
          <w:szCs w:val="28"/>
        </w:rPr>
        <w:t>ем тракторов, самоходных дорожно-строительных и иных машин и прицепов к ним в процессе эксплуатации, соблюдение правил эк</w:t>
      </w:r>
      <w:r w:rsidRPr="00B04E6E">
        <w:rPr>
          <w:rFonts w:ascii="Garamond" w:hAnsi="Garamond"/>
          <w:bCs/>
          <w:sz w:val="28"/>
          <w:szCs w:val="28"/>
        </w:rPr>
        <w:t>с</w:t>
      </w:r>
      <w:r w:rsidRPr="00B04E6E">
        <w:rPr>
          <w:rFonts w:ascii="Garamond" w:hAnsi="Garamond"/>
          <w:bCs/>
          <w:sz w:val="28"/>
          <w:szCs w:val="28"/>
        </w:rPr>
        <w:t>плуатации машин и оборудования в агропромышленном комплексе</w:t>
      </w:r>
      <w:r w:rsidR="00B04E6E">
        <w:rPr>
          <w:rFonts w:ascii="Garamond" w:hAnsi="Garamond"/>
          <w:bCs/>
          <w:sz w:val="28"/>
          <w:szCs w:val="28"/>
        </w:rPr>
        <w:t>;</w:t>
      </w:r>
    </w:p>
    <w:p w:rsidR="00B65C18" w:rsidRPr="00B04E6E" w:rsidRDefault="00B04E6E" w:rsidP="00B04E6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B04E6E">
        <w:rPr>
          <w:rFonts w:ascii="Garamond" w:hAnsi="Garamond"/>
          <w:b/>
          <w:bCs/>
          <w:sz w:val="28"/>
          <w:szCs w:val="28"/>
        </w:rPr>
        <w:t>о</w:t>
      </w:r>
      <w:r w:rsidR="00B65C18" w:rsidRPr="00B04E6E">
        <w:rPr>
          <w:rFonts w:ascii="Garamond" w:hAnsi="Garamond"/>
          <w:b/>
          <w:bCs/>
          <w:sz w:val="28"/>
          <w:szCs w:val="28"/>
        </w:rPr>
        <w:t>беспечение устойчивого экономического роста региона как основы повышения уровня и качества жизни населения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B65C18" w:rsidRPr="00B04E6E" w:rsidRDefault="00B04E6E" w:rsidP="00B04E6E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 w:rsidRPr="00B04E6E">
        <w:rPr>
          <w:rFonts w:ascii="Garamond" w:hAnsi="Garamond"/>
          <w:bCs/>
          <w:sz w:val="28"/>
          <w:szCs w:val="28"/>
        </w:rPr>
        <w:t>с</w:t>
      </w:r>
      <w:r w:rsidR="00B65C18" w:rsidRPr="00B04E6E">
        <w:rPr>
          <w:rFonts w:ascii="Garamond" w:hAnsi="Garamond"/>
          <w:bCs/>
          <w:sz w:val="28"/>
          <w:szCs w:val="28"/>
        </w:rPr>
        <w:t>одействие разработке, освоению и производству продукции, о</w:t>
      </w:r>
      <w:r w:rsidR="00B65C18" w:rsidRPr="00B04E6E">
        <w:rPr>
          <w:rFonts w:ascii="Garamond" w:hAnsi="Garamond"/>
          <w:bCs/>
          <w:sz w:val="28"/>
          <w:szCs w:val="28"/>
        </w:rPr>
        <w:t>б</w:t>
      </w:r>
      <w:r w:rsidR="00B65C18" w:rsidRPr="00B04E6E">
        <w:rPr>
          <w:rFonts w:ascii="Garamond" w:hAnsi="Garamond"/>
          <w:bCs/>
          <w:sz w:val="28"/>
          <w:szCs w:val="28"/>
        </w:rPr>
        <w:t>новлению производственных мощностей, увеличению роста объ</w:t>
      </w:r>
      <w:r w:rsidR="00B65C18" w:rsidRPr="00B04E6E">
        <w:rPr>
          <w:rFonts w:ascii="Garamond" w:hAnsi="Garamond"/>
          <w:bCs/>
          <w:sz w:val="28"/>
          <w:szCs w:val="28"/>
        </w:rPr>
        <w:t>е</w:t>
      </w:r>
      <w:r w:rsidR="00B65C18" w:rsidRPr="00B04E6E">
        <w:rPr>
          <w:rFonts w:ascii="Garamond" w:hAnsi="Garamond"/>
          <w:bCs/>
          <w:sz w:val="28"/>
          <w:szCs w:val="28"/>
        </w:rPr>
        <w:t>мов реализации производственной продукции, созданию новых р</w:t>
      </w:r>
      <w:r w:rsidR="00B65C18" w:rsidRPr="00B04E6E">
        <w:rPr>
          <w:rFonts w:ascii="Garamond" w:hAnsi="Garamond"/>
          <w:bCs/>
          <w:sz w:val="28"/>
          <w:szCs w:val="28"/>
        </w:rPr>
        <w:t>а</w:t>
      </w:r>
      <w:r w:rsidR="00B65C18" w:rsidRPr="00B04E6E">
        <w:rPr>
          <w:rFonts w:ascii="Garamond" w:hAnsi="Garamond"/>
          <w:bCs/>
          <w:sz w:val="28"/>
          <w:szCs w:val="28"/>
        </w:rPr>
        <w:t>бочих мест на предприятиях региона</w:t>
      </w:r>
      <w:r>
        <w:rPr>
          <w:rFonts w:ascii="Garamond" w:hAnsi="Garamond"/>
          <w:bCs/>
          <w:sz w:val="28"/>
          <w:szCs w:val="28"/>
        </w:rPr>
        <w:t>;</w:t>
      </w:r>
    </w:p>
    <w:p w:rsidR="00B65C18" w:rsidRPr="00B04E6E" w:rsidRDefault="00B04E6E" w:rsidP="00B04E6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B04E6E">
        <w:rPr>
          <w:rFonts w:ascii="Garamond" w:hAnsi="Garamond"/>
          <w:b/>
          <w:bCs/>
          <w:sz w:val="28"/>
          <w:szCs w:val="28"/>
        </w:rPr>
        <w:t>о</w:t>
      </w:r>
      <w:r w:rsidR="00B65C18" w:rsidRPr="00B04E6E">
        <w:rPr>
          <w:rFonts w:ascii="Garamond" w:hAnsi="Garamond"/>
          <w:b/>
          <w:bCs/>
          <w:sz w:val="28"/>
          <w:szCs w:val="28"/>
        </w:rPr>
        <w:t>беспечение развития транспортной инфраструктуры, безопасн</w:t>
      </w:r>
      <w:r w:rsidR="00B65C18" w:rsidRPr="00B04E6E">
        <w:rPr>
          <w:rFonts w:ascii="Garamond" w:hAnsi="Garamond"/>
          <w:b/>
          <w:bCs/>
          <w:sz w:val="28"/>
          <w:szCs w:val="28"/>
        </w:rPr>
        <w:t>о</w:t>
      </w:r>
      <w:r w:rsidR="00B65C18" w:rsidRPr="00B04E6E">
        <w:rPr>
          <w:rFonts w:ascii="Garamond" w:hAnsi="Garamond"/>
          <w:b/>
          <w:bCs/>
          <w:sz w:val="28"/>
          <w:szCs w:val="28"/>
        </w:rPr>
        <w:t>сти, качества и эффективности транспортного обслуживания населения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176449" w:rsidRPr="00B04E6E" w:rsidRDefault="00B04E6E" w:rsidP="00B04E6E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 w:rsidRPr="00B04E6E">
        <w:rPr>
          <w:rFonts w:ascii="Garamond" w:hAnsi="Garamond"/>
          <w:bCs/>
          <w:sz w:val="28"/>
          <w:szCs w:val="28"/>
        </w:rPr>
        <w:t>р</w:t>
      </w:r>
      <w:r w:rsidR="00B65C18" w:rsidRPr="00B04E6E">
        <w:rPr>
          <w:rFonts w:ascii="Garamond" w:hAnsi="Garamond"/>
          <w:bCs/>
          <w:sz w:val="28"/>
          <w:szCs w:val="28"/>
        </w:rPr>
        <w:t>азработка документов транспортного планирования</w:t>
      </w:r>
      <w:r>
        <w:rPr>
          <w:rFonts w:ascii="Garamond" w:hAnsi="Garamond"/>
          <w:bCs/>
          <w:sz w:val="28"/>
          <w:szCs w:val="28"/>
        </w:rPr>
        <w:t>.</w:t>
      </w:r>
    </w:p>
    <w:p w:rsidR="005724DC" w:rsidRPr="00FC102F" w:rsidRDefault="005724DC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176449" w:rsidRPr="00C010AD" w:rsidRDefault="00176449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FC102F">
        <w:rPr>
          <w:rFonts w:ascii="Garamond" w:hAnsi="Garamond"/>
          <w:bCs/>
          <w:sz w:val="28"/>
          <w:szCs w:val="28"/>
        </w:rPr>
        <w:lastRenderedPageBreak/>
        <w:t>Структура и динамика расходов на реализацию государственной програ</w:t>
      </w:r>
      <w:r w:rsidRPr="00FC102F">
        <w:rPr>
          <w:rFonts w:ascii="Garamond" w:hAnsi="Garamond"/>
          <w:bCs/>
          <w:sz w:val="28"/>
          <w:szCs w:val="28"/>
        </w:rPr>
        <w:t>м</w:t>
      </w:r>
      <w:r w:rsidRPr="00FC102F">
        <w:rPr>
          <w:rFonts w:ascii="Garamond" w:hAnsi="Garamond"/>
          <w:bCs/>
          <w:sz w:val="28"/>
          <w:szCs w:val="28"/>
        </w:rPr>
        <w:t>мы представлена в таблице.</w:t>
      </w:r>
    </w:p>
    <w:p w:rsidR="00176449" w:rsidRPr="00C010AD" w:rsidRDefault="00902A86" w:rsidP="001D5FB5">
      <w:pPr>
        <w:pStyle w:val="Caption"/>
        <w:rPr>
          <w:bCs/>
          <w:szCs w:val="28"/>
        </w:rPr>
      </w:pPr>
      <w:r>
        <w:t>Таблица</w:t>
      </w:r>
      <w:r w:rsidR="0035421B">
        <w:t xml:space="preserve"> </w:t>
      </w:r>
      <w:fldSimple w:instr=" SEQ Таблица_ \* ARABIC ">
        <w:r w:rsidR="005B3984">
          <w:rPr>
            <w:noProof/>
          </w:rPr>
          <w:t>26</w:t>
        </w:r>
      </w:fldSimple>
    </w:p>
    <w:p w:rsidR="00176449" w:rsidRPr="00C010AD" w:rsidRDefault="00176449" w:rsidP="001D5FB5">
      <w:pPr>
        <w:keepNext/>
        <w:spacing w:line="252" w:lineRule="auto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DD1599">
        <w:rPr>
          <w:rFonts w:ascii="Garamond" w:hAnsi="Garamond"/>
          <w:bCs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Развитие промышленности, транспорта и связи Брянской области</w:t>
      </w:r>
      <w:r w:rsidR="00DD1599">
        <w:rPr>
          <w:rFonts w:ascii="Garamond" w:hAnsi="Garamond"/>
          <w:bCs/>
          <w:sz w:val="28"/>
          <w:szCs w:val="28"/>
        </w:rPr>
        <w:t>»</w:t>
      </w:r>
      <w:r w:rsidRPr="00C010AD">
        <w:rPr>
          <w:rFonts w:ascii="Garamond" w:hAnsi="Garamond"/>
          <w:bCs/>
          <w:sz w:val="28"/>
          <w:szCs w:val="28"/>
        </w:rPr>
        <w:t xml:space="preserve"> </w:t>
      </w:r>
    </w:p>
    <w:p w:rsidR="00176449" w:rsidRPr="00C010AD" w:rsidRDefault="00176449" w:rsidP="001D5FB5">
      <w:pPr>
        <w:pStyle w:val="BodyTextIndent"/>
        <w:keepNext/>
        <w:spacing w:after="0" w:line="252" w:lineRule="auto"/>
        <w:ind w:left="0" w:firstLine="720"/>
        <w:jc w:val="right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28"/>
        <w:gridCol w:w="2039"/>
        <w:gridCol w:w="1704"/>
        <w:gridCol w:w="1702"/>
      </w:tblGrid>
      <w:tr w:rsidR="00B04E6E" w:rsidRPr="00B04E6E" w:rsidTr="00B04E6E">
        <w:trPr>
          <w:cantSplit/>
          <w:trHeight w:val="563"/>
          <w:tblHeader/>
        </w:trPr>
        <w:tc>
          <w:tcPr>
            <w:tcW w:w="2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4E6E" w:rsidRPr="00B04E6E" w:rsidRDefault="00B04E6E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b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0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4E6E" w:rsidRPr="00B04E6E" w:rsidRDefault="00B04E6E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b/>
                <w:color w:val="000000"/>
                <w:sz w:val="22"/>
                <w:szCs w:val="22"/>
              </w:rPr>
              <w:t>2020 год (перв</w:t>
            </w:r>
            <w:r w:rsidRPr="00B04E6E">
              <w:rPr>
                <w:rFonts w:ascii="Garamond" w:hAnsi="Garamond"/>
                <w:b/>
                <w:color w:val="000000"/>
                <w:sz w:val="22"/>
                <w:szCs w:val="22"/>
              </w:rPr>
              <w:t>о</w:t>
            </w:r>
            <w:r w:rsidRPr="00B04E6E">
              <w:rPr>
                <w:rFonts w:ascii="Garamond" w:hAnsi="Garamond"/>
                <w:b/>
                <w:color w:val="000000"/>
                <w:sz w:val="22"/>
                <w:szCs w:val="22"/>
              </w:rPr>
              <w:t>начальный)</w:t>
            </w:r>
          </w:p>
        </w:tc>
        <w:tc>
          <w:tcPr>
            <w:tcW w:w="88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4E6E" w:rsidRPr="00B04E6E" w:rsidRDefault="00B04E6E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b/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8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4E6E" w:rsidRPr="00B04E6E" w:rsidRDefault="00B04E6E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b/>
                <w:color w:val="000000"/>
                <w:sz w:val="22"/>
                <w:szCs w:val="22"/>
              </w:rPr>
              <w:t>2021 / 2020</w:t>
            </w:r>
          </w:p>
        </w:tc>
      </w:tr>
      <w:tr w:rsidR="00B04E6E" w:rsidRPr="00B04E6E" w:rsidTr="00B04E6E">
        <w:trPr>
          <w:cantSplit/>
          <w:trHeight w:val="563"/>
        </w:trPr>
        <w:tc>
          <w:tcPr>
            <w:tcW w:w="2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4E6E" w:rsidRPr="00B04E6E" w:rsidRDefault="00B04E6E" w:rsidP="00B04E6E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b/>
                <w:color w:val="000000"/>
                <w:sz w:val="22"/>
                <w:szCs w:val="22"/>
              </w:rPr>
              <w:t>Развитие промышленности, транспорта и связи Брянской области</w:t>
            </w:r>
          </w:p>
        </w:tc>
        <w:tc>
          <w:tcPr>
            <w:tcW w:w="10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4E6E" w:rsidRPr="00B04E6E" w:rsidRDefault="00B04E6E" w:rsidP="00B04E6E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b/>
                <w:color w:val="000000"/>
                <w:sz w:val="22"/>
                <w:szCs w:val="22"/>
              </w:rPr>
              <w:t>564 709 747,00</w:t>
            </w:r>
          </w:p>
        </w:tc>
        <w:tc>
          <w:tcPr>
            <w:tcW w:w="88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4E6E" w:rsidRPr="00B04E6E" w:rsidRDefault="00B04E6E" w:rsidP="00B04E6E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b/>
                <w:color w:val="000000"/>
                <w:sz w:val="22"/>
                <w:szCs w:val="22"/>
              </w:rPr>
              <w:t>600 120 419,00</w:t>
            </w:r>
          </w:p>
        </w:tc>
        <w:tc>
          <w:tcPr>
            <w:tcW w:w="8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4E6E" w:rsidRPr="00B04E6E" w:rsidRDefault="00B04E6E" w:rsidP="00B04E6E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b/>
                <w:color w:val="000000"/>
                <w:sz w:val="22"/>
                <w:szCs w:val="22"/>
              </w:rPr>
              <w:t>106,27</w:t>
            </w:r>
          </w:p>
        </w:tc>
      </w:tr>
      <w:tr w:rsidR="00B04E6E" w:rsidRPr="00B04E6E" w:rsidTr="00B04E6E">
        <w:trPr>
          <w:cantSplit/>
          <w:trHeight w:val="563"/>
        </w:trPr>
        <w:tc>
          <w:tcPr>
            <w:tcW w:w="2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4E6E" w:rsidRPr="00B04E6E" w:rsidRDefault="00B04E6E" w:rsidP="00B04E6E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Компенсация организациям железнод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рожного транспорта потерь в доходах, во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з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никающих в результате государственного регулирования тарифов на перевозку па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с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сажиров в пригородном сообщении</w:t>
            </w:r>
          </w:p>
        </w:tc>
        <w:tc>
          <w:tcPr>
            <w:tcW w:w="10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4E6E" w:rsidRPr="00B04E6E" w:rsidRDefault="00B04E6E" w:rsidP="00B04E6E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115 533 896,00</w:t>
            </w:r>
          </w:p>
        </w:tc>
        <w:tc>
          <w:tcPr>
            <w:tcW w:w="88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4E6E" w:rsidRPr="00B04E6E" w:rsidRDefault="00B04E6E" w:rsidP="00B04E6E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115 553 896,00</w:t>
            </w:r>
          </w:p>
        </w:tc>
        <w:tc>
          <w:tcPr>
            <w:tcW w:w="8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4E6E" w:rsidRPr="00B04E6E" w:rsidRDefault="00B04E6E" w:rsidP="00B04E6E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100,02</w:t>
            </w:r>
          </w:p>
        </w:tc>
      </w:tr>
      <w:tr w:rsidR="00B04E6E" w:rsidRPr="00B04E6E" w:rsidTr="00B04E6E">
        <w:trPr>
          <w:cantSplit/>
          <w:trHeight w:val="563"/>
        </w:trPr>
        <w:tc>
          <w:tcPr>
            <w:tcW w:w="2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4E6E" w:rsidRPr="00B04E6E" w:rsidRDefault="00B04E6E" w:rsidP="00B04E6E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Компенсация организациям железнод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рожного транспорта потерь в доходах в связи с принятием Брянской областью р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шений об установлении льгот по тарифам на проезд обучающихся и воспитанников общеобразовательных организаций, об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у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чающихся по очной форме обучения пр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фессиональных образовательных орган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заций и образовательных организаций высшего образования железнодорожным транспортом в пригородном сообщении</w:t>
            </w:r>
          </w:p>
        </w:tc>
        <w:tc>
          <w:tcPr>
            <w:tcW w:w="10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4E6E" w:rsidRPr="00B04E6E" w:rsidRDefault="00B04E6E" w:rsidP="00B04E6E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13 950 000,00</w:t>
            </w:r>
          </w:p>
        </w:tc>
        <w:tc>
          <w:tcPr>
            <w:tcW w:w="88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4E6E" w:rsidRPr="00B04E6E" w:rsidRDefault="00B04E6E" w:rsidP="00B04E6E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13 950 000,00</w:t>
            </w:r>
          </w:p>
        </w:tc>
        <w:tc>
          <w:tcPr>
            <w:tcW w:w="8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4E6E" w:rsidRPr="00B04E6E" w:rsidRDefault="00B04E6E" w:rsidP="00B04E6E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 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B04E6E" w:rsidRPr="00B04E6E" w:rsidTr="00B04E6E">
        <w:trPr>
          <w:cantSplit/>
          <w:trHeight w:val="563"/>
        </w:trPr>
        <w:tc>
          <w:tcPr>
            <w:tcW w:w="2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4E6E" w:rsidRPr="00B04E6E" w:rsidRDefault="00B04E6E" w:rsidP="00B04E6E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Компенсация транспортным организациям части потерь в доходах, возникающих в результате государственного регулирования тарифов на перевозку пассажиров автом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бильным пассажирским транспортом по межмуниципальным маршрутам регуля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р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ных перевозок</w:t>
            </w:r>
          </w:p>
        </w:tc>
        <w:tc>
          <w:tcPr>
            <w:tcW w:w="10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4E6E" w:rsidRPr="00B04E6E" w:rsidRDefault="00B04E6E" w:rsidP="00B04E6E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72 755 373,00</w:t>
            </w:r>
          </w:p>
        </w:tc>
        <w:tc>
          <w:tcPr>
            <w:tcW w:w="88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4E6E" w:rsidRPr="00B04E6E" w:rsidRDefault="00B04E6E" w:rsidP="00B04E6E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72 755 373,00</w:t>
            </w:r>
          </w:p>
        </w:tc>
        <w:tc>
          <w:tcPr>
            <w:tcW w:w="8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4E6E" w:rsidRPr="00B04E6E" w:rsidRDefault="00B04E6E" w:rsidP="00B04E6E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4458A3" w:rsidRPr="00B04E6E" w:rsidTr="004458A3">
        <w:trPr>
          <w:cantSplit/>
          <w:trHeight w:val="563"/>
        </w:trPr>
        <w:tc>
          <w:tcPr>
            <w:tcW w:w="2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8A3" w:rsidRPr="00B04E6E" w:rsidRDefault="004458A3" w:rsidP="004458A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Субсидии юридическим лицам, оказыва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ю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щим аэропортовые услуги на территории Брянской области</w:t>
            </w:r>
          </w:p>
        </w:tc>
        <w:tc>
          <w:tcPr>
            <w:tcW w:w="10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8A3" w:rsidRPr="00B04E6E" w:rsidRDefault="004458A3" w:rsidP="004458A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55 788 870,00</w:t>
            </w:r>
          </w:p>
        </w:tc>
        <w:tc>
          <w:tcPr>
            <w:tcW w:w="88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8A3" w:rsidRPr="00B04E6E" w:rsidRDefault="004458A3" w:rsidP="004458A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83 405 219,00</w:t>
            </w:r>
          </w:p>
        </w:tc>
        <w:tc>
          <w:tcPr>
            <w:tcW w:w="8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8A3" w:rsidRPr="00B04E6E" w:rsidRDefault="004458A3" w:rsidP="004458A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149,50</w:t>
            </w:r>
          </w:p>
        </w:tc>
      </w:tr>
      <w:tr w:rsidR="004458A3" w:rsidRPr="00B04E6E" w:rsidTr="004458A3">
        <w:trPr>
          <w:cantSplit/>
          <w:trHeight w:val="563"/>
        </w:trPr>
        <w:tc>
          <w:tcPr>
            <w:tcW w:w="2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8A3" w:rsidRPr="00B04E6E" w:rsidRDefault="004458A3" w:rsidP="004458A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Субсидии организациям воздушного транспорта на возмещение части затрат, связанных с организацией авиарейсов в межрегиональном сообщении</w:t>
            </w:r>
          </w:p>
        </w:tc>
        <w:tc>
          <w:tcPr>
            <w:tcW w:w="10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8A3" w:rsidRPr="00B04E6E" w:rsidRDefault="004458A3" w:rsidP="004458A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10 000 000,00</w:t>
            </w:r>
          </w:p>
        </w:tc>
        <w:tc>
          <w:tcPr>
            <w:tcW w:w="88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8A3" w:rsidRPr="00B04E6E" w:rsidRDefault="004458A3" w:rsidP="004458A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44 000 000,00</w:t>
            </w:r>
          </w:p>
        </w:tc>
        <w:tc>
          <w:tcPr>
            <w:tcW w:w="8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8A3" w:rsidRPr="00B04E6E" w:rsidRDefault="004458A3" w:rsidP="004458A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440,00</w:t>
            </w:r>
          </w:p>
        </w:tc>
      </w:tr>
      <w:tr w:rsidR="004458A3" w:rsidRPr="00B04E6E" w:rsidTr="004458A3">
        <w:trPr>
          <w:cantSplit/>
          <w:trHeight w:val="563"/>
        </w:trPr>
        <w:tc>
          <w:tcPr>
            <w:tcW w:w="2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8A3" w:rsidRPr="00B04E6E" w:rsidRDefault="004458A3" w:rsidP="004458A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Субсидии организациям воздушного транспорта на осуществление регионал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ь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ных воздушных перевозок пассажиров</w:t>
            </w:r>
          </w:p>
        </w:tc>
        <w:tc>
          <w:tcPr>
            <w:tcW w:w="10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8A3" w:rsidRPr="00B04E6E" w:rsidRDefault="004458A3" w:rsidP="004458A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181 677 242,00</w:t>
            </w:r>
          </w:p>
        </w:tc>
        <w:tc>
          <w:tcPr>
            <w:tcW w:w="88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8A3" w:rsidRPr="00B04E6E" w:rsidRDefault="004458A3" w:rsidP="004458A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204 000 000,00</w:t>
            </w:r>
          </w:p>
        </w:tc>
        <w:tc>
          <w:tcPr>
            <w:tcW w:w="8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8A3" w:rsidRPr="00B04E6E" w:rsidRDefault="004458A3" w:rsidP="004458A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112,29</w:t>
            </w:r>
          </w:p>
        </w:tc>
      </w:tr>
      <w:tr w:rsidR="004458A3" w:rsidRPr="00B04E6E" w:rsidTr="004458A3">
        <w:trPr>
          <w:cantSplit/>
          <w:trHeight w:val="563"/>
        </w:trPr>
        <w:tc>
          <w:tcPr>
            <w:tcW w:w="2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8A3" w:rsidRPr="00B04E6E" w:rsidRDefault="004458A3" w:rsidP="004458A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Учреждения, осуществляющие оказание услуг (выполнение работ) в сфере геои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формационных технологий</w:t>
            </w:r>
          </w:p>
        </w:tc>
        <w:tc>
          <w:tcPr>
            <w:tcW w:w="10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8A3" w:rsidRPr="00B04E6E" w:rsidRDefault="004458A3" w:rsidP="004458A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2 341 269,00</w:t>
            </w:r>
          </w:p>
        </w:tc>
        <w:tc>
          <w:tcPr>
            <w:tcW w:w="88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8A3" w:rsidRPr="00B04E6E" w:rsidRDefault="004458A3" w:rsidP="004458A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3 280 000,00</w:t>
            </w:r>
          </w:p>
        </w:tc>
        <w:tc>
          <w:tcPr>
            <w:tcW w:w="8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8A3" w:rsidRPr="00B04E6E" w:rsidRDefault="004458A3" w:rsidP="004458A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140,09</w:t>
            </w:r>
          </w:p>
        </w:tc>
      </w:tr>
      <w:tr w:rsidR="00004B5F" w:rsidRPr="00B04E6E" w:rsidTr="00004B5F">
        <w:trPr>
          <w:cantSplit/>
          <w:trHeight w:val="563"/>
        </w:trPr>
        <w:tc>
          <w:tcPr>
            <w:tcW w:w="2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B5F" w:rsidRPr="00B04E6E" w:rsidRDefault="00004B5F" w:rsidP="00004B5F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Субсидии юридическим лицам и индив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дуальным предпринимателям, выполня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ю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щим работы по переоборудованию тран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с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портных средств на использование пр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родного газа в качестве моторного топлива, в целях возмещения недополученных дох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дов в связи с предоставлением ими скидки владельцам транспортных средств на в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ы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полняемые работы</w:t>
            </w:r>
          </w:p>
        </w:tc>
        <w:tc>
          <w:tcPr>
            <w:tcW w:w="10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B5F" w:rsidRPr="00B04E6E" w:rsidRDefault="00004B5F" w:rsidP="00004B5F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100 000,00</w:t>
            </w:r>
          </w:p>
        </w:tc>
        <w:tc>
          <w:tcPr>
            <w:tcW w:w="88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B5F" w:rsidRPr="00B04E6E" w:rsidRDefault="00004B5F" w:rsidP="00004B5F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100 000,00</w:t>
            </w:r>
          </w:p>
        </w:tc>
        <w:tc>
          <w:tcPr>
            <w:tcW w:w="8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B5F" w:rsidRPr="00B04E6E" w:rsidRDefault="00004B5F" w:rsidP="00004B5F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004B5F" w:rsidRPr="00B04E6E" w:rsidTr="00004B5F">
        <w:trPr>
          <w:cantSplit/>
          <w:trHeight w:val="563"/>
        </w:trPr>
        <w:tc>
          <w:tcPr>
            <w:tcW w:w="2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B5F" w:rsidRPr="00B04E6E" w:rsidRDefault="00004B5F" w:rsidP="00004B5F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Субсидии юридическим лицам и индив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дуальным предпринимателям, осуществл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я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ющим строительство объектов заправки транспортных средств компримированным (сжатым) природным газом, на компенс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цию части затрат по строительству данных объектов</w:t>
            </w:r>
          </w:p>
        </w:tc>
        <w:tc>
          <w:tcPr>
            <w:tcW w:w="10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B5F" w:rsidRPr="00B04E6E" w:rsidRDefault="00004B5F" w:rsidP="00004B5F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100 000,00</w:t>
            </w:r>
          </w:p>
        </w:tc>
        <w:tc>
          <w:tcPr>
            <w:tcW w:w="88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B5F" w:rsidRPr="00B04E6E" w:rsidRDefault="00004B5F" w:rsidP="00004B5F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100 000,00</w:t>
            </w:r>
          </w:p>
        </w:tc>
        <w:tc>
          <w:tcPr>
            <w:tcW w:w="8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B5F" w:rsidRPr="00B04E6E" w:rsidRDefault="00004B5F" w:rsidP="00004B5F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004B5F" w:rsidRPr="00B04E6E" w:rsidTr="00004B5F">
        <w:trPr>
          <w:cantSplit/>
          <w:trHeight w:val="563"/>
        </w:trPr>
        <w:tc>
          <w:tcPr>
            <w:tcW w:w="2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B5F" w:rsidRPr="00B04E6E" w:rsidRDefault="00004B5F" w:rsidP="00004B5F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Приведение в нормативное состояние и оборудование системами обеспечения бе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з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опасности объектов транспортной инфр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структуры автомобильного транспорта</w:t>
            </w:r>
          </w:p>
        </w:tc>
        <w:tc>
          <w:tcPr>
            <w:tcW w:w="10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B5F" w:rsidRPr="00B04E6E" w:rsidRDefault="00004B5F" w:rsidP="00004B5F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1 855 000,00</w:t>
            </w:r>
          </w:p>
        </w:tc>
        <w:tc>
          <w:tcPr>
            <w:tcW w:w="88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B5F" w:rsidRPr="00B04E6E" w:rsidRDefault="00004B5F" w:rsidP="00004B5F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1 431 500,00</w:t>
            </w:r>
          </w:p>
        </w:tc>
        <w:tc>
          <w:tcPr>
            <w:tcW w:w="8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B5F" w:rsidRPr="00B04E6E" w:rsidRDefault="00004B5F" w:rsidP="00004B5F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77,17</w:t>
            </w:r>
          </w:p>
        </w:tc>
      </w:tr>
      <w:tr w:rsidR="00004B5F" w:rsidRPr="00B04E6E" w:rsidTr="00004B5F">
        <w:trPr>
          <w:cantSplit/>
          <w:trHeight w:val="563"/>
        </w:trPr>
        <w:tc>
          <w:tcPr>
            <w:tcW w:w="2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B5F" w:rsidRPr="00B04E6E" w:rsidRDefault="00004B5F" w:rsidP="00004B5F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в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государстве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ных органов Брянской области</w:t>
            </w:r>
          </w:p>
        </w:tc>
        <w:tc>
          <w:tcPr>
            <w:tcW w:w="10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B5F" w:rsidRPr="00B04E6E" w:rsidRDefault="00004B5F" w:rsidP="00004B5F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49 476 892,00</w:t>
            </w:r>
          </w:p>
        </w:tc>
        <w:tc>
          <w:tcPr>
            <w:tcW w:w="88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B5F" w:rsidRPr="00B04E6E" w:rsidRDefault="00004B5F" w:rsidP="00004B5F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53 049 404,00</w:t>
            </w:r>
          </w:p>
        </w:tc>
        <w:tc>
          <w:tcPr>
            <w:tcW w:w="8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B5F" w:rsidRPr="00B04E6E" w:rsidRDefault="00004B5F" w:rsidP="00004B5F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107,22</w:t>
            </w:r>
          </w:p>
        </w:tc>
      </w:tr>
      <w:tr w:rsidR="00004B5F" w:rsidRPr="00B04E6E" w:rsidTr="00004B5F">
        <w:trPr>
          <w:cantSplit/>
          <w:trHeight w:val="563"/>
        </w:trPr>
        <w:tc>
          <w:tcPr>
            <w:tcW w:w="2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B5F" w:rsidRPr="00B04E6E" w:rsidRDefault="00004B5F" w:rsidP="00004B5F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Уплата налогов, сборов и иных обязател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ь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ных платежей</w:t>
            </w:r>
          </w:p>
        </w:tc>
        <w:tc>
          <w:tcPr>
            <w:tcW w:w="10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B5F" w:rsidRPr="00B04E6E" w:rsidRDefault="00004B5F" w:rsidP="00004B5F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3 132 010,00</w:t>
            </w:r>
          </w:p>
        </w:tc>
        <w:tc>
          <w:tcPr>
            <w:tcW w:w="88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B5F" w:rsidRPr="00B04E6E" w:rsidRDefault="00004B5F" w:rsidP="00004B5F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8 495 027,00</w:t>
            </w:r>
          </w:p>
        </w:tc>
        <w:tc>
          <w:tcPr>
            <w:tcW w:w="8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B5F" w:rsidRPr="00B04E6E" w:rsidRDefault="00004B5F" w:rsidP="00004B5F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271,23</w:t>
            </w:r>
          </w:p>
        </w:tc>
      </w:tr>
      <w:tr w:rsidR="00B04E6E" w:rsidRPr="00B04E6E" w:rsidTr="00B04E6E">
        <w:trPr>
          <w:cantSplit/>
          <w:trHeight w:val="563"/>
        </w:trPr>
        <w:tc>
          <w:tcPr>
            <w:tcW w:w="2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4E6E" w:rsidRPr="00B04E6E" w:rsidRDefault="00B04E6E" w:rsidP="00B04E6E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Информационное освещение деятельности органов государственной власти Брянской области и государственных органов Бря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0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4E6E" w:rsidRPr="00B04E6E" w:rsidRDefault="00B04E6E" w:rsidP="00B04E6E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500 000,00</w:t>
            </w:r>
          </w:p>
        </w:tc>
        <w:tc>
          <w:tcPr>
            <w:tcW w:w="88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4E6E" w:rsidRPr="00B04E6E" w:rsidRDefault="00B04E6E" w:rsidP="00B04E6E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4E6E" w:rsidRPr="00B04E6E" w:rsidRDefault="00B04E6E" w:rsidP="00B04E6E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</w:tr>
      <w:tr w:rsidR="004458A3" w:rsidRPr="00B04E6E" w:rsidTr="004458A3">
        <w:trPr>
          <w:cantSplit/>
          <w:trHeight w:val="563"/>
        </w:trPr>
        <w:tc>
          <w:tcPr>
            <w:tcW w:w="2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8A3" w:rsidRPr="00B04E6E" w:rsidRDefault="004458A3" w:rsidP="004458A3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Бюджетные инвестиции в объекты кап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тальных вложений государственной со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б</w:t>
            </w: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ственности</w:t>
            </w:r>
          </w:p>
        </w:tc>
        <w:tc>
          <w:tcPr>
            <w:tcW w:w="10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8A3" w:rsidRPr="00B04E6E" w:rsidRDefault="004458A3" w:rsidP="004458A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57 499 195,00</w:t>
            </w:r>
          </w:p>
        </w:tc>
        <w:tc>
          <w:tcPr>
            <w:tcW w:w="88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8A3" w:rsidRPr="00B04E6E" w:rsidRDefault="004458A3" w:rsidP="004458A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8A3" w:rsidRPr="00B04E6E" w:rsidRDefault="004458A3" w:rsidP="004458A3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B04E6E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</w:tr>
    </w:tbl>
    <w:p w:rsidR="00B04E6E" w:rsidRDefault="00B04E6E" w:rsidP="001D5FB5">
      <w:pPr>
        <w:pStyle w:val="0021"/>
        <w:spacing w:line="252" w:lineRule="auto"/>
        <w:rPr>
          <w:rFonts w:ascii="Garamond" w:hAnsi="Garamond"/>
        </w:rPr>
      </w:pPr>
      <w:r w:rsidRPr="00F022BD">
        <w:rPr>
          <w:rFonts w:ascii="Garamond" w:hAnsi="Garamond"/>
        </w:rPr>
        <w:t>В рамках реализации государственной программы осуществляется госуда</w:t>
      </w:r>
      <w:r w:rsidRPr="00F022BD">
        <w:rPr>
          <w:rFonts w:ascii="Garamond" w:hAnsi="Garamond"/>
        </w:rPr>
        <w:t>р</w:t>
      </w:r>
      <w:r w:rsidRPr="00F022BD">
        <w:rPr>
          <w:rFonts w:ascii="Garamond" w:hAnsi="Garamond"/>
        </w:rPr>
        <w:t>ственная поддержка организаций железнодорожного транспорта в части компе</w:t>
      </w:r>
      <w:r w:rsidRPr="00F022BD">
        <w:rPr>
          <w:rFonts w:ascii="Garamond" w:hAnsi="Garamond"/>
        </w:rPr>
        <w:t>н</w:t>
      </w:r>
      <w:r w:rsidRPr="00F022BD">
        <w:rPr>
          <w:rFonts w:ascii="Garamond" w:hAnsi="Garamond"/>
        </w:rPr>
        <w:t>сации потерь в доходах, возникающих в результате государственного регулир</w:t>
      </w:r>
      <w:r w:rsidRPr="00F022BD">
        <w:rPr>
          <w:rFonts w:ascii="Garamond" w:hAnsi="Garamond"/>
        </w:rPr>
        <w:t>о</w:t>
      </w:r>
      <w:r w:rsidRPr="00F022BD">
        <w:rPr>
          <w:rFonts w:ascii="Garamond" w:hAnsi="Garamond"/>
        </w:rPr>
        <w:t>вания тарифов на перевозку пассажиров в пригородном сообщении, компенс</w:t>
      </w:r>
      <w:r w:rsidRPr="00F022BD">
        <w:rPr>
          <w:rFonts w:ascii="Garamond" w:hAnsi="Garamond"/>
        </w:rPr>
        <w:t>а</w:t>
      </w:r>
      <w:r w:rsidRPr="00F022BD">
        <w:rPr>
          <w:rFonts w:ascii="Garamond" w:hAnsi="Garamond"/>
        </w:rPr>
        <w:t>ции потерь в доходах в связи с принятием льгот по тарифам на проезд обуча</w:t>
      </w:r>
      <w:r w:rsidRPr="00F022BD">
        <w:rPr>
          <w:rFonts w:ascii="Garamond" w:hAnsi="Garamond"/>
        </w:rPr>
        <w:t>ю</w:t>
      </w:r>
      <w:r w:rsidRPr="00F022BD">
        <w:rPr>
          <w:rFonts w:ascii="Garamond" w:hAnsi="Garamond"/>
        </w:rPr>
        <w:t>щихся и воспитанников общеобразовательных учреждений, учащихся очной формы обучения образовательных учреждений профессионального железнод</w:t>
      </w:r>
      <w:r w:rsidRPr="00F022BD">
        <w:rPr>
          <w:rFonts w:ascii="Garamond" w:hAnsi="Garamond"/>
        </w:rPr>
        <w:t>о</w:t>
      </w:r>
      <w:r w:rsidRPr="00F022BD">
        <w:rPr>
          <w:rFonts w:ascii="Garamond" w:hAnsi="Garamond"/>
        </w:rPr>
        <w:t>рожным транспортом общего пользования в пригородном сообщении. На ук</w:t>
      </w:r>
      <w:r w:rsidRPr="00F022BD">
        <w:rPr>
          <w:rFonts w:ascii="Garamond" w:hAnsi="Garamond"/>
        </w:rPr>
        <w:t>а</w:t>
      </w:r>
      <w:r w:rsidRPr="00F022BD">
        <w:rPr>
          <w:rFonts w:ascii="Garamond" w:hAnsi="Garamond"/>
        </w:rPr>
        <w:t xml:space="preserve">занные цели в </w:t>
      </w:r>
      <w:r w:rsidR="004458A3">
        <w:rPr>
          <w:rFonts w:ascii="Garamond" w:hAnsi="Garamond"/>
        </w:rPr>
        <w:t>2021</w:t>
      </w:r>
      <w:r w:rsidRPr="00F022BD">
        <w:rPr>
          <w:rFonts w:ascii="Garamond" w:hAnsi="Garamond"/>
        </w:rPr>
        <w:t xml:space="preserve"> году предусматриваются сред</w:t>
      </w:r>
      <w:r w:rsidR="004458A3">
        <w:rPr>
          <w:rFonts w:ascii="Garamond" w:hAnsi="Garamond"/>
        </w:rPr>
        <w:t>ства в объеме 129,5 млн. рублей (на уровне 2020 года).</w:t>
      </w:r>
    </w:p>
    <w:p w:rsidR="004458A3" w:rsidRDefault="004458A3" w:rsidP="004458A3">
      <w:pPr>
        <w:pStyle w:val="0021"/>
        <w:spacing w:before="0" w:line="252" w:lineRule="auto"/>
        <w:rPr>
          <w:rFonts w:ascii="Garamond" w:hAnsi="Garamond"/>
        </w:rPr>
      </w:pPr>
      <w:r>
        <w:rPr>
          <w:rFonts w:ascii="Garamond" w:hAnsi="Garamond"/>
        </w:rPr>
        <w:t xml:space="preserve">Также на уровне текущего года сохранены расходы на </w:t>
      </w:r>
      <w:r w:rsidRPr="004458A3">
        <w:rPr>
          <w:rFonts w:ascii="Garamond" w:hAnsi="Garamond"/>
        </w:rPr>
        <w:t>предоставление су</w:t>
      </w:r>
      <w:r w:rsidRPr="004458A3">
        <w:rPr>
          <w:rFonts w:ascii="Garamond" w:hAnsi="Garamond"/>
        </w:rPr>
        <w:t>б</w:t>
      </w:r>
      <w:r w:rsidRPr="004458A3">
        <w:rPr>
          <w:rFonts w:ascii="Garamond" w:hAnsi="Garamond"/>
        </w:rPr>
        <w:t>сидий транспортным организациям на компенсацию потерь в доходах, возник</w:t>
      </w:r>
      <w:r w:rsidRPr="004458A3">
        <w:rPr>
          <w:rFonts w:ascii="Garamond" w:hAnsi="Garamond"/>
        </w:rPr>
        <w:t>а</w:t>
      </w:r>
      <w:r w:rsidRPr="004458A3">
        <w:rPr>
          <w:rFonts w:ascii="Garamond" w:hAnsi="Garamond"/>
        </w:rPr>
        <w:t>ющих в результате регулирования тарифов на перевозку пассажи</w:t>
      </w:r>
      <w:r>
        <w:rPr>
          <w:rFonts w:ascii="Garamond" w:hAnsi="Garamond"/>
        </w:rPr>
        <w:t>ров (</w:t>
      </w:r>
      <w:r w:rsidRPr="004458A3">
        <w:rPr>
          <w:rFonts w:ascii="Garamond" w:hAnsi="Garamond"/>
        </w:rPr>
        <w:t>72,8 млн. рублей</w:t>
      </w:r>
      <w:r>
        <w:rPr>
          <w:rFonts w:ascii="Garamond" w:hAnsi="Garamond"/>
        </w:rPr>
        <w:t>).</w:t>
      </w:r>
    </w:p>
    <w:p w:rsidR="004458A3" w:rsidRDefault="004458A3" w:rsidP="004458A3">
      <w:pPr>
        <w:pStyle w:val="0021"/>
        <w:spacing w:before="0" w:line="252" w:lineRule="auto"/>
        <w:rPr>
          <w:rFonts w:ascii="Garamond" w:hAnsi="Garamond"/>
        </w:rPr>
      </w:pPr>
      <w:r>
        <w:rPr>
          <w:rFonts w:ascii="Garamond" w:hAnsi="Garamond"/>
        </w:rPr>
        <w:lastRenderedPageBreak/>
        <w:t>Существенно по сравнению с первоначальным уровнем 2020 года увел</w:t>
      </w:r>
      <w:r>
        <w:rPr>
          <w:rFonts w:ascii="Garamond" w:hAnsi="Garamond"/>
        </w:rPr>
        <w:t>и</w:t>
      </w:r>
      <w:r>
        <w:rPr>
          <w:rFonts w:ascii="Garamond" w:hAnsi="Garamond"/>
        </w:rPr>
        <w:t>чены расходы, связанные с обеспечением деятельности международного аэр</w:t>
      </w:r>
      <w:r>
        <w:rPr>
          <w:rFonts w:ascii="Garamond" w:hAnsi="Garamond"/>
        </w:rPr>
        <w:t>о</w:t>
      </w:r>
      <w:r>
        <w:rPr>
          <w:rFonts w:ascii="Garamond" w:hAnsi="Garamond"/>
        </w:rPr>
        <w:t xml:space="preserve">порта </w:t>
      </w:r>
      <w:r w:rsidR="00DD1599">
        <w:rPr>
          <w:rFonts w:ascii="Garamond" w:hAnsi="Garamond"/>
        </w:rPr>
        <w:t>«</w:t>
      </w:r>
      <w:r>
        <w:rPr>
          <w:rFonts w:ascii="Garamond" w:hAnsi="Garamond"/>
        </w:rPr>
        <w:t>Брянск</w:t>
      </w:r>
      <w:r w:rsidR="00DD1599">
        <w:rPr>
          <w:rFonts w:ascii="Garamond" w:hAnsi="Garamond"/>
        </w:rPr>
        <w:t>»</w:t>
      </w:r>
      <w:r>
        <w:rPr>
          <w:rFonts w:ascii="Garamond" w:hAnsi="Garamond"/>
        </w:rPr>
        <w:t>:</w:t>
      </w:r>
    </w:p>
    <w:p w:rsidR="004458A3" w:rsidRDefault="004458A3" w:rsidP="004458A3">
      <w:pPr>
        <w:pStyle w:val="0021"/>
        <w:spacing w:before="0" w:line="252" w:lineRule="auto"/>
        <w:rPr>
          <w:rFonts w:ascii="Garamond" w:hAnsi="Garamond"/>
        </w:rPr>
      </w:pPr>
      <w:r>
        <w:rPr>
          <w:rFonts w:ascii="Garamond" w:hAnsi="Garamond"/>
        </w:rPr>
        <w:t>объем средств на финансовое обеспечение деятельности аэропорта увел</w:t>
      </w:r>
      <w:r>
        <w:rPr>
          <w:rFonts w:ascii="Garamond" w:hAnsi="Garamond"/>
        </w:rPr>
        <w:t>и</w:t>
      </w:r>
      <w:r>
        <w:rPr>
          <w:rFonts w:ascii="Garamond" w:hAnsi="Garamond"/>
        </w:rPr>
        <w:t>чен в 1,5 раза до 83,4 млн. рублей;</w:t>
      </w:r>
    </w:p>
    <w:p w:rsidR="004458A3" w:rsidRDefault="004458A3" w:rsidP="004458A3">
      <w:pPr>
        <w:pStyle w:val="0021"/>
        <w:spacing w:before="0" w:line="252" w:lineRule="auto"/>
        <w:rPr>
          <w:rFonts w:ascii="Garamond" w:hAnsi="Garamond"/>
        </w:rPr>
      </w:pPr>
      <w:r>
        <w:rPr>
          <w:rFonts w:ascii="Garamond" w:hAnsi="Garamond"/>
        </w:rPr>
        <w:t>объем предоставляемых субсидий на осуществление воздушных перевозок увеличен со 191,7 млн. рублей до 248,0 млн. рублей (рост 129,4%).</w:t>
      </w:r>
    </w:p>
    <w:p w:rsidR="000301ED" w:rsidRDefault="004458A3" w:rsidP="004458A3">
      <w:pPr>
        <w:pStyle w:val="0021"/>
        <w:spacing w:before="0" w:line="252" w:lineRule="auto"/>
        <w:rPr>
          <w:rFonts w:ascii="Garamond" w:hAnsi="Garamond"/>
        </w:rPr>
      </w:pPr>
      <w:r>
        <w:rPr>
          <w:rFonts w:ascii="Garamond" w:hAnsi="Garamond"/>
        </w:rPr>
        <w:t>Также на 2021 год увеличен объем планируемых средств</w:t>
      </w:r>
      <w:r w:rsidR="000301ED">
        <w:rPr>
          <w:rFonts w:ascii="Garamond" w:hAnsi="Garamond"/>
        </w:rPr>
        <w:t xml:space="preserve"> на финансовое обеспечение деятельности созданного в 2019 году ГАУ </w:t>
      </w:r>
      <w:r w:rsidR="00DD1599">
        <w:rPr>
          <w:rFonts w:ascii="Garamond" w:hAnsi="Garamond"/>
        </w:rPr>
        <w:t>«</w:t>
      </w:r>
      <w:r w:rsidR="000301ED" w:rsidRPr="000301ED">
        <w:rPr>
          <w:rFonts w:ascii="Garamond" w:hAnsi="Garamond"/>
        </w:rPr>
        <w:t>Центр геоинформац</w:t>
      </w:r>
      <w:r w:rsidR="000301ED" w:rsidRPr="000301ED">
        <w:rPr>
          <w:rFonts w:ascii="Garamond" w:hAnsi="Garamond"/>
        </w:rPr>
        <w:t>и</w:t>
      </w:r>
      <w:r w:rsidR="000301ED" w:rsidRPr="000301ED">
        <w:rPr>
          <w:rFonts w:ascii="Garamond" w:hAnsi="Garamond"/>
        </w:rPr>
        <w:t>онных техноло</w:t>
      </w:r>
      <w:r w:rsidR="000301ED">
        <w:rPr>
          <w:rFonts w:ascii="Garamond" w:hAnsi="Garamond"/>
        </w:rPr>
        <w:t>гий Брянской области</w:t>
      </w:r>
      <w:r w:rsidR="00DD1599">
        <w:rPr>
          <w:rFonts w:ascii="Garamond" w:hAnsi="Garamond"/>
        </w:rPr>
        <w:t>»</w:t>
      </w:r>
      <w:r>
        <w:rPr>
          <w:rFonts w:ascii="Garamond" w:hAnsi="Garamond"/>
        </w:rPr>
        <w:t xml:space="preserve"> (3,3 млн. рублей)</w:t>
      </w:r>
      <w:r w:rsidR="000301ED">
        <w:rPr>
          <w:rFonts w:ascii="Garamond" w:hAnsi="Garamond"/>
        </w:rPr>
        <w:t>. Государственное учр</w:t>
      </w:r>
      <w:r w:rsidR="000301ED">
        <w:rPr>
          <w:rFonts w:ascii="Garamond" w:hAnsi="Garamond"/>
        </w:rPr>
        <w:t>е</w:t>
      </w:r>
      <w:r w:rsidR="000301ED">
        <w:rPr>
          <w:rFonts w:ascii="Garamond" w:hAnsi="Garamond"/>
        </w:rPr>
        <w:t>ждение создано в целях:</w:t>
      </w:r>
    </w:p>
    <w:p w:rsidR="000301ED" w:rsidRPr="000301ED" w:rsidRDefault="000301ED" w:rsidP="001D5FB5">
      <w:pPr>
        <w:pStyle w:val="0021"/>
        <w:spacing w:before="0" w:line="252" w:lineRule="auto"/>
        <w:rPr>
          <w:rFonts w:ascii="Garamond" w:hAnsi="Garamond"/>
        </w:rPr>
      </w:pPr>
      <w:r w:rsidRPr="000301ED">
        <w:rPr>
          <w:rFonts w:ascii="Garamond" w:hAnsi="Garamond"/>
        </w:rPr>
        <w:t>повышени</w:t>
      </w:r>
      <w:r>
        <w:rPr>
          <w:rFonts w:ascii="Garamond" w:hAnsi="Garamond"/>
        </w:rPr>
        <w:t>я</w:t>
      </w:r>
      <w:r w:rsidRPr="000301ED">
        <w:rPr>
          <w:rFonts w:ascii="Garamond" w:hAnsi="Garamond"/>
        </w:rPr>
        <w:t xml:space="preserve"> эффективности управления движением транспортных средств; </w:t>
      </w:r>
    </w:p>
    <w:p w:rsidR="000301ED" w:rsidRPr="000301ED" w:rsidRDefault="000301ED" w:rsidP="001D5FB5">
      <w:pPr>
        <w:pStyle w:val="0021"/>
        <w:spacing w:before="0" w:line="252" w:lineRule="auto"/>
        <w:rPr>
          <w:rFonts w:ascii="Garamond" w:hAnsi="Garamond"/>
        </w:rPr>
      </w:pPr>
      <w:r w:rsidRPr="000301ED">
        <w:rPr>
          <w:rFonts w:ascii="Garamond" w:hAnsi="Garamond"/>
        </w:rPr>
        <w:t>повышени</w:t>
      </w:r>
      <w:r>
        <w:rPr>
          <w:rFonts w:ascii="Garamond" w:hAnsi="Garamond"/>
        </w:rPr>
        <w:t>я</w:t>
      </w:r>
      <w:r w:rsidRPr="000301ED">
        <w:rPr>
          <w:rFonts w:ascii="Garamond" w:hAnsi="Garamond"/>
        </w:rPr>
        <w:t xml:space="preserve"> уровня безопасности перевозок пассажиров, специальных и опасных грузов, тяжеловесных и крупногабаритных грузов; </w:t>
      </w:r>
    </w:p>
    <w:p w:rsidR="000301ED" w:rsidRPr="000301ED" w:rsidRDefault="000301ED" w:rsidP="001D5FB5">
      <w:pPr>
        <w:pStyle w:val="0021"/>
        <w:spacing w:before="0" w:line="252" w:lineRule="auto"/>
        <w:rPr>
          <w:rFonts w:ascii="Garamond" w:hAnsi="Garamond"/>
        </w:rPr>
      </w:pPr>
      <w:r w:rsidRPr="000301ED">
        <w:rPr>
          <w:rFonts w:ascii="Garamond" w:hAnsi="Garamond"/>
        </w:rPr>
        <w:t>повышени</w:t>
      </w:r>
      <w:r>
        <w:rPr>
          <w:rFonts w:ascii="Garamond" w:hAnsi="Garamond"/>
        </w:rPr>
        <w:t>я</w:t>
      </w:r>
      <w:r w:rsidRPr="000301ED">
        <w:rPr>
          <w:rFonts w:ascii="Garamond" w:hAnsi="Garamond"/>
        </w:rPr>
        <w:t xml:space="preserve"> эффективности реализации контрольно-надзорных полном</w:t>
      </w:r>
      <w:r w:rsidRPr="000301ED">
        <w:rPr>
          <w:rFonts w:ascii="Garamond" w:hAnsi="Garamond"/>
        </w:rPr>
        <w:t>о</w:t>
      </w:r>
      <w:r w:rsidRPr="000301ED">
        <w:rPr>
          <w:rFonts w:ascii="Garamond" w:hAnsi="Garamond"/>
        </w:rPr>
        <w:t xml:space="preserve">чий в транспортном комплексе на территории Брянской области; </w:t>
      </w:r>
    </w:p>
    <w:p w:rsidR="000301ED" w:rsidRDefault="000301ED" w:rsidP="001D5FB5">
      <w:pPr>
        <w:pStyle w:val="0021"/>
        <w:spacing w:before="0" w:line="252" w:lineRule="auto"/>
        <w:rPr>
          <w:rFonts w:ascii="Garamond" w:hAnsi="Garamond"/>
        </w:rPr>
      </w:pPr>
      <w:r w:rsidRPr="000301ED">
        <w:rPr>
          <w:rFonts w:ascii="Garamond" w:hAnsi="Garamond"/>
        </w:rPr>
        <w:t>создани</w:t>
      </w:r>
      <w:r>
        <w:rPr>
          <w:rFonts w:ascii="Garamond" w:hAnsi="Garamond"/>
        </w:rPr>
        <w:t>я</w:t>
      </w:r>
      <w:r w:rsidRPr="000301ED">
        <w:rPr>
          <w:rFonts w:ascii="Garamond" w:hAnsi="Garamond"/>
        </w:rPr>
        <w:t xml:space="preserve"> единого навигационно-информационного пространства на те</w:t>
      </w:r>
      <w:r w:rsidRPr="000301ED">
        <w:rPr>
          <w:rFonts w:ascii="Garamond" w:hAnsi="Garamond"/>
        </w:rPr>
        <w:t>р</w:t>
      </w:r>
      <w:r w:rsidRPr="000301ED">
        <w:rPr>
          <w:rFonts w:ascii="Garamond" w:hAnsi="Garamond"/>
        </w:rPr>
        <w:t>ритории Брянской области.</w:t>
      </w:r>
    </w:p>
    <w:p w:rsidR="00004B5F" w:rsidRDefault="00004B5F" w:rsidP="00004B5F">
      <w:pPr>
        <w:pStyle w:val="0021"/>
        <w:spacing w:before="0" w:line="252" w:lineRule="auto"/>
        <w:rPr>
          <w:rFonts w:ascii="Garamond" w:hAnsi="Garamond"/>
        </w:rPr>
      </w:pPr>
      <w:r>
        <w:rPr>
          <w:rFonts w:ascii="Garamond" w:hAnsi="Garamond"/>
        </w:rPr>
        <w:t>На уровне текущего года сохранены расходы на реализацию мероприятий с целью развития рынка газомоторного топлива на территории Брянской обл</w:t>
      </w:r>
      <w:r>
        <w:rPr>
          <w:rFonts w:ascii="Garamond" w:hAnsi="Garamond"/>
        </w:rPr>
        <w:t>а</w:t>
      </w:r>
      <w:r>
        <w:rPr>
          <w:rFonts w:ascii="Garamond" w:hAnsi="Garamond"/>
        </w:rPr>
        <w:t>сти.</w:t>
      </w:r>
    </w:p>
    <w:p w:rsidR="00A51EED" w:rsidRDefault="00004B5F" w:rsidP="001D5FB5">
      <w:pPr>
        <w:pStyle w:val="0021"/>
        <w:spacing w:before="0" w:line="252" w:lineRule="auto"/>
        <w:rPr>
          <w:rFonts w:ascii="Garamond" w:hAnsi="Garamond"/>
        </w:rPr>
      </w:pPr>
      <w:r>
        <w:rPr>
          <w:rFonts w:ascii="Garamond" w:hAnsi="Garamond"/>
        </w:rPr>
        <w:t xml:space="preserve">1,4 млн. рублей запланированы на 2021 год </w:t>
      </w:r>
      <w:r w:rsidR="00A51EED">
        <w:rPr>
          <w:rFonts w:ascii="Garamond" w:hAnsi="Garamond"/>
        </w:rPr>
        <w:t>на п</w:t>
      </w:r>
      <w:r w:rsidR="00A51EED" w:rsidRPr="00A51EED">
        <w:rPr>
          <w:rFonts w:ascii="Garamond" w:hAnsi="Garamond"/>
        </w:rPr>
        <w:t>риведение в нормативное состояние и оборудование системами обеспечения безопасности</w:t>
      </w:r>
      <w:r w:rsidR="00A51EED">
        <w:rPr>
          <w:rFonts w:ascii="Garamond" w:hAnsi="Garamond"/>
        </w:rPr>
        <w:t xml:space="preserve"> автовокзалов и автостанций.</w:t>
      </w:r>
    </w:p>
    <w:p w:rsidR="00004B5F" w:rsidRDefault="00004B5F" w:rsidP="001D5FB5">
      <w:pPr>
        <w:pStyle w:val="0021"/>
        <w:spacing w:before="0" w:line="252" w:lineRule="auto"/>
        <w:rPr>
          <w:rFonts w:ascii="Garamond" w:hAnsi="Garamond"/>
        </w:rPr>
      </w:pPr>
      <w:r w:rsidRPr="00E07391">
        <w:rPr>
          <w:rFonts w:ascii="Garamond" w:hAnsi="Garamond"/>
        </w:rPr>
        <w:t>Существенно увеличиваются расходы на уплату земельного налога за з</w:t>
      </w:r>
      <w:r w:rsidRPr="00E07391">
        <w:rPr>
          <w:rFonts w:ascii="Garamond" w:hAnsi="Garamond"/>
        </w:rPr>
        <w:t>е</w:t>
      </w:r>
      <w:r w:rsidRPr="00E07391">
        <w:rPr>
          <w:rFonts w:ascii="Garamond" w:hAnsi="Garamond"/>
        </w:rPr>
        <w:t>мельный участок аэропорта в связи с передачей на баланс Департамента пр</w:t>
      </w:r>
      <w:r w:rsidRPr="00E07391">
        <w:rPr>
          <w:rFonts w:ascii="Garamond" w:hAnsi="Garamond"/>
        </w:rPr>
        <w:t>о</w:t>
      </w:r>
      <w:r w:rsidRPr="00E07391">
        <w:rPr>
          <w:rFonts w:ascii="Garamond" w:hAnsi="Garamond"/>
        </w:rPr>
        <w:t>мышленности, транспорта и связи (ранее участок находился в казне Брянской области).</w:t>
      </w:r>
    </w:p>
    <w:p w:rsidR="008C151E" w:rsidRPr="00445CFC" w:rsidRDefault="008C151E" w:rsidP="001D5FB5">
      <w:pPr>
        <w:pStyle w:val="0021"/>
        <w:spacing w:before="0" w:line="252" w:lineRule="auto"/>
        <w:rPr>
          <w:rFonts w:ascii="Garamond" w:hAnsi="Garamond"/>
        </w:rPr>
      </w:pPr>
      <w:r>
        <w:rPr>
          <w:rFonts w:ascii="Garamond" w:hAnsi="Garamond"/>
          <w:b/>
        </w:rPr>
        <w:br w:type="page"/>
      </w:r>
    </w:p>
    <w:p w:rsidR="00176449" w:rsidRPr="00C010AD" w:rsidRDefault="00FF3F13" w:rsidP="001D5FB5">
      <w:pPr>
        <w:pStyle w:val="Heading1"/>
        <w:spacing w:line="252" w:lineRule="auto"/>
      </w:pPr>
      <w:bookmarkStart w:id="71" w:name="_Toc54888310"/>
      <w:r>
        <w:lastRenderedPageBreak/>
        <w:t>ГОСУДАРСТВЕННАЯ ПРОГРАММА</w:t>
      </w:r>
      <w:r>
        <w:br/>
      </w:r>
      <w:r w:rsidR="00DD1599">
        <w:t>«</w:t>
      </w:r>
      <w:r w:rsidR="00176449" w:rsidRPr="00C010AD">
        <w:t>ЭКОНОМИЧЕСКОЕ РАЗВИТИЕ,</w:t>
      </w:r>
      <w:r>
        <w:t xml:space="preserve"> </w:t>
      </w:r>
      <w:r w:rsidR="00176449" w:rsidRPr="00C010AD">
        <w:t>ИНВЕСТИЦИОННАЯ</w:t>
      </w:r>
      <w:r>
        <w:br/>
      </w:r>
      <w:r w:rsidR="00176449" w:rsidRPr="00C010AD">
        <w:t>ПОЛИТИКА И ИННОВАЦИОННАЯ ЭКОНОМИКА</w:t>
      </w:r>
      <w:r>
        <w:br/>
      </w:r>
      <w:r w:rsidR="00176449" w:rsidRPr="00C010AD">
        <w:t>БРЯНСКОЙ ОБЛАСТИ</w:t>
      </w:r>
      <w:r w:rsidR="00DD1599">
        <w:t>»</w:t>
      </w:r>
      <w:bookmarkEnd w:id="71"/>
    </w:p>
    <w:p w:rsidR="00004B5F" w:rsidRDefault="00004B5F" w:rsidP="00004B5F">
      <w:pPr>
        <w:autoSpaceDE w:val="0"/>
        <w:autoSpaceDN w:val="0"/>
        <w:adjustRightInd w:val="0"/>
        <w:spacing w:before="240" w:after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D5FB5">
        <w:rPr>
          <w:rFonts w:ascii="Garamond" w:hAnsi="Garamond"/>
          <w:b/>
          <w:bCs/>
          <w:sz w:val="28"/>
          <w:szCs w:val="28"/>
        </w:rPr>
        <w:t>Цели и задачи государственной программы:</w:t>
      </w:r>
    </w:p>
    <w:p w:rsidR="00004B5F" w:rsidRPr="00004B5F" w:rsidRDefault="00004B5F" w:rsidP="00004B5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004B5F">
        <w:rPr>
          <w:rFonts w:ascii="Garamond" w:hAnsi="Garamond"/>
          <w:b/>
          <w:bCs/>
          <w:sz w:val="28"/>
          <w:szCs w:val="28"/>
        </w:rPr>
        <w:t>эффективное управление экономическим развитием для обеспеч</w:t>
      </w:r>
      <w:r w:rsidRPr="00004B5F">
        <w:rPr>
          <w:rFonts w:ascii="Garamond" w:hAnsi="Garamond"/>
          <w:b/>
          <w:bCs/>
          <w:sz w:val="28"/>
          <w:szCs w:val="28"/>
        </w:rPr>
        <w:t>е</w:t>
      </w:r>
      <w:r w:rsidRPr="00004B5F">
        <w:rPr>
          <w:rFonts w:ascii="Garamond" w:hAnsi="Garamond"/>
          <w:b/>
          <w:bCs/>
          <w:sz w:val="28"/>
          <w:szCs w:val="28"/>
        </w:rPr>
        <w:t>ния устойчивого и качественного экономического роста региона</w:t>
      </w:r>
      <w:r>
        <w:rPr>
          <w:rFonts w:ascii="Garamond" w:hAnsi="Garamond"/>
          <w:b/>
          <w:bCs/>
          <w:sz w:val="28"/>
          <w:szCs w:val="28"/>
        </w:rPr>
        <w:t>:</w:t>
      </w:r>
    </w:p>
    <w:p w:rsidR="00004B5F" w:rsidRPr="00004B5F" w:rsidRDefault="00004B5F" w:rsidP="00265A8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к</w:t>
      </w:r>
      <w:r w:rsidRPr="00004B5F">
        <w:rPr>
          <w:rFonts w:ascii="Garamond" w:hAnsi="Garamond"/>
          <w:bCs/>
          <w:sz w:val="28"/>
          <w:szCs w:val="28"/>
        </w:rPr>
        <w:t>оординация социально-экономического развития области, оценка эффективности деятельности органов государственной власти и о</w:t>
      </w:r>
      <w:r w:rsidRPr="00004B5F">
        <w:rPr>
          <w:rFonts w:ascii="Garamond" w:hAnsi="Garamond"/>
          <w:bCs/>
          <w:sz w:val="28"/>
          <w:szCs w:val="28"/>
        </w:rPr>
        <w:t>р</w:t>
      </w:r>
      <w:r w:rsidRPr="00004B5F">
        <w:rPr>
          <w:rFonts w:ascii="Garamond" w:hAnsi="Garamond"/>
          <w:bCs/>
          <w:sz w:val="28"/>
          <w:szCs w:val="28"/>
        </w:rPr>
        <w:t>ганов местного самоуправления</w:t>
      </w:r>
      <w:r w:rsidR="00265A8B">
        <w:rPr>
          <w:rFonts w:ascii="Garamond" w:hAnsi="Garamond"/>
          <w:bCs/>
          <w:sz w:val="28"/>
          <w:szCs w:val="28"/>
        </w:rPr>
        <w:t>;</w:t>
      </w:r>
    </w:p>
    <w:p w:rsidR="00004B5F" w:rsidRPr="00004B5F" w:rsidRDefault="00004B5F" w:rsidP="00265A8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Pr="00004B5F">
        <w:rPr>
          <w:rFonts w:ascii="Garamond" w:hAnsi="Garamond"/>
          <w:bCs/>
          <w:sz w:val="28"/>
          <w:szCs w:val="28"/>
        </w:rPr>
        <w:t>азвитие инновационной деятельности и нанотехнологий в Бря</w:t>
      </w:r>
      <w:r w:rsidRPr="00004B5F">
        <w:rPr>
          <w:rFonts w:ascii="Garamond" w:hAnsi="Garamond"/>
          <w:bCs/>
          <w:sz w:val="28"/>
          <w:szCs w:val="28"/>
        </w:rPr>
        <w:t>н</w:t>
      </w:r>
      <w:r w:rsidRPr="00004B5F">
        <w:rPr>
          <w:rFonts w:ascii="Garamond" w:hAnsi="Garamond"/>
          <w:bCs/>
          <w:sz w:val="28"/>
          <w:szCs w:val="28"/>
        </w:rPr>
        <w:t>ской области</w:t>
      </w:r>
      <w:r w:rsidR="00265A8B">
        <w:rPr>
          <w:rFonts w:ascii="Garamond" w:hAnsi="Garamond"/>
          <w:bCs/>
          <w:sz w:val="28"/>
          <w:szCs w:val="28"/>
        </w:rPr>
        <w:t>;</w:t>
      </w:r>
    </w:p>
    <w:p w:rsidR="00004B5F" w:rsidRPr="00004B5F" w:rsidRDefault="00004B5F" w:rsidP="00265A8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Pr="00004B5F">
        <w:rPr>
          <w:rFonts w:ascii="Garamond" w:hAnsi="Garamond"/>
          <w:bCs/>
          <w:sz w:val="28"/>
          <w:szCs w:val="28"/>
        </w:rPr>
        <w:t>еализация мероприятий по повышению производительности труда на предприятиях</w:t>
      </w:r>
      <w:r w:rsidR="00265A8B">
        <w:rPr>
          <w:rFonts w:ascii="Garamond" w:hAnsi="Garamond"/>
          <w:bCs/>
          <w:sz w:val="28"/>
          <w:szCs w:val="28"/>
        </w:rPr>
        <w:t>;</w:t>
      </w:r>
    </w:p>
    <w:p w:rsidR="00004B5F" w:rsidRPr="00265A8B" w:rsidRDefault="00004B5F" w:rsidP="00004B5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265A8B">
        <w:rPr>
          <w:rFonts w:ascii="Garamond" w:hAnsi="Garamond"/>
          <w:b/>
          <w:bCs/>
          <w:sz w:val="28"/>
          <w:szCs w:val="28"/>
        </w:rPr>
        <w:t>развитие информационного общества и инфраструктуры элементов электронного правительства Брянской области</w:t>
      </w:r>
      <w:r w:rsidR="00265A8B">
        <w:rPr>
          <w:rFonts w:ascii="Garamond" w:hAnsi="Garamond"/>
          <w:b/>
          <w:bCs/>
          <w:sz w:val="28"/>
          <w:szCs w:val="28"/>
        </w:rPr>
        <w:t>:</w:t>
      </w:r>
    </w:p>
    <w:p w:rsidR="00004B5F" w:rsidRPr="00004B5F" w:rsidRDefault="00004B5F" w:rsidP="00265A8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Pr="00004B5F">
        <w:rPr>
          <w:rFonts w:ascii="Garamond" w:hAnsi="Garamond"/>
          <w:bCs/>
          <w:sz w:val="28"/>
          <w:szCs w:val="28"/>
        </w:rPr>
        <w:t>азвитие сервисов на основе информационных технологий для упрощения процедур взаимодействия общества и государства, а та</w:t>
      </w:r>
      <w:r w:rsidRPr="00004B5F">
        <w:rPr>
          <w:rFonts w:ascii="Garamond" w:hAnsi="Garamond"/>
          <w:bCs/>
          <w:sz w:val="28"/>
          <w:szCs w:val="28"/>
        </w:rPr>
        <w:t>к</w:t>
      </w:r>
      <w:r w:rsidRPr="00004B5F">
        <w:rPr>
          <w:rFonts w:ascii="Garamond" w:hAnsi="Garamond"/>
          <w:bCs/>
          <w:sz w:val="28"/>
          <w:szCs w:val="28"/>
        </w:rPr>
        <w:t>же развитие специальных информационных и информационно-технологических систем обеспечения деятельности органов госуда</w:t>
      </w:r>
      <w:r w:rsidRPr="00004B5F">
        <w:rPr>
          <w:rFonts w:ascii="Garamond" w:hAnsi="Garamond"/>
          <w:bCs/>
          <w:sz w:val="28"/>
          <w:szCs w:val="28"/>
        </w:rPr>
        <w:t>р</w:t>
      </w:r>
      <w:r w:rsidRPr="00004B5F">
        <w:rPr>
          <w:rFonts w:ascii="Garamond" w:hAnsi="Garamond"/>
          <w:bCs/>
          <w:sz w:val="28"/>
          <w:szCs w:val="28"/>
        </w:rPr>
        <w:t>ственной власти</w:t>
      </w:r>
      <w:r w:rsidR="00265A8B">
        <w:rPr>
          <w:rFonts w:ascii="Garamond" w:hAnsi="Garamond"/>
          <w:bCs/>
          <w:sz w:val="28"/>
          <w:szCs w:val="28"/>
        </w:rPr>
        <w:t>;</w:t>
      </w:r>
    </w:p>
    <w:p w:rsidR="00004B5F" w:rsidRPr="00004B5F" w:rsidRDefault="00004B5F" w:rsidP="00265A8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004B5F">
        <w:rPr>
          <w:rFonts w:ascii="Garamond" w:hAnsi="Garamond"/>
          <w:bCs/>
          <w:sz w:val="28"/>
          <w:szCs w:val="28"/>
        </w:rPr>
        <w:t>беспечение информационной безопасности на основе отечестве</w:t>
      </w:r>
      <w:r w:rsidRPr="00004B5F">
        <w:rPr>
          <w:rFonts w:ascii="Garamond" w:hAnsi="Garamond"/>
          <w:bCs/>
          <w:sz w:val="28"/>
          <w:szCs w:val="28"/>
        </w:rPr>
        <w:t>н</w:t>
      </w:r>
      <w:r w:rsidRPr="00004B5F">
        <w:rPr>
          <w:rFonts w:ascii="Garamond" w:hAnsi="Garamond"/>
          <w:bCs/>
          <w:sz w:val="28"/>
          <w:szCs w:val="28"/>
        </w:rPr>
        <w:t>ных разработок при передаче, обработке и хранении данных, гара</w:t>
      </w:r>
      <w:r w:rsidRPr="00004B5F">
        <w:rPr>
          <w:rFonts w:ascii="Garamond" w:hAnsi="Garamond"/>
          <w:bCs/>
          <w:sz w:val="28"/>
          <w:szCs w:val="28"/>
        </w:rPr>
        <w:t>н</w:t>
      </w:r>
      <w:r w:rsidRPr="00004B5F">
        <w:rPr>
          <w:rFonts w:ascii="Garamond" w:hAnsi="Garamond"/>
          <w:bCs/>
          <w:sz w:val="28"/>
          <w:szCs w:val="28"/>
        </w:rPr>
        <w:t>тирующей защиту интересов личности, бизнеса и государства</w:t>
      </w:r>
      <w:r w:rsidR="00265A8B">
        <w:rPr>
          <w:rFonts w:ascii="Garamond" w:hAnsi="Garamond"/>
          <w:bCs/>
          <w:sz w:val="28"/>
          <w:szCs w:val="28"/>
        </w:rPr>
        <w:t>;</w:t>
      </w:r>
    </w:p>
    <w:p w:rsidR="00004B5F" w:rsidRPr="00004B5F" w:rsidRDefault="00004B5F" w:rsidP="00265A8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с</w:t>
      </w:r>
      <w:r w:rsidRPr="00004B5F">
        <w:rPr>
          <w:rFonts w:ascii="Garamond" w:hAnsi="Garamond"/>
          <w:bCs/>
          <w:sz w:val="28"/>
          <w:szCs w:val="28"/>
        </w:rPr>
        <w:t>оздание глобальной конкурентоспособной инфраструктуры пер</w:t>
      </w:r>
      <w:r w:rsidRPr="00004B5F">
        <w:rPr>
          <w:rFonts w:ascii="Garamond" w:hAnsi="Garamond"/>
          <w:bCs/>
          <w:sz w:val="28"/>
          <w:szCs w:val="28"/>
        </w:rPr>
        <w:t>е</w:t>
      </w:r>
      <w:r w:rsidRPr="00004B5F">
        <w:rPr>
          <w:rFonts w:ascii="Garamond" w:hAnsi="Garamond"/>
          <w:bCs/>
          <w:sz w:val="28"/>
          <w:szCs w:val="28"/>
        </w:rPr>
        <w:t>дачи, обработки и хранения данных преимущественно на основе отечественных разработок</w:t>
      </w:r>
      <w:r w:rsidR="00265A8B">
        <w:rPr>
          <w:rFonts w:ascii="Garamond" w:hAnsi="Garamond"/>
          <w:bCs/>
          <w:sz w:val="28"/>
          <w:szCs w:val="28"/>
        </w:rPr>
        <w:t>;</w:t>
      </w:r>
    </w:p>
    <w:p w:rsidR="00004B5F" w:rsidRPr="00004B5F" w:rsidRDefault="00004B5F" w:rsidP="00265A8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в</w:t>
      </w:r>
      <w:r w:rsidRPr="00004B5F">
        <w:rPr>
          <w:rFonts w:ascii="Garamond" w:hAnsi="Garamond"/>
          <w:bCs/>
          <w:sz w:val="28"/>
          <w:szCs w:val="28"/>
        </w:rPr>
        <w:t>недрение цифровых технологий и платформенных решений в сфере государственного управления</w:t>
      </w:r>
      <w:r w:rsidR="00265A8B">
        <w:rPr>
          <w:rFonts w:ascii="Garamond" w:hAnsi="Garamond"/>
          <w:bCs/>
          <w:sz w:val="28"/>
          <w:szCs w:val="28"/>
        </w:rPr>
        <w:t>;</w:t>
      </w:r>
    </w:p>
    <w:p w:rsidR="00004B5F" w:rsidRPr="00265A8B" w:rsidRDefault="00004B5F" w:rsidP="00004B5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265A8B">
        <w:rPr>
          <w:rFonts w:ascii="Garamond" w:hAnsi="Garamond"/>
          <w:b/>
          <w:bCs/>
          <w:sz w:val="28"/>
          <w:szCs w:val="28"/>
        </w:rPr>
        <w:t>повышение качества и доступности предоставления государстве</w:t>
      </w:r>
      <w:r w:rsidRPr="00265A8B">
        <w:rPr>
          <w:rFonts w:ascii="Garamond" w:hAnsi="Garamond"/>
          <w:b/>
          <w:bCs/>
          <w:sz w:val="28"/>
          <w:szCs w:val="28"/>
        </w:rPr>
        <w:t>н</w:t>
      </w:r>
      <w:r w:rsidRPr="00265A8B">
        <w:rPr>
          <w:rFonts w:ascii="Garamond" w:hAnsi="Garamond"/>
          <w:b/>
          <w:bCs/>
          <w:sz w:val="28"/>
          <w:szCs w:val="28"/>
        </w:rPr>
        <w:t>ных и муниципальных услуг в Брянской области</w:t>
      </w:r>
      <w:r w:rsidR="00265A8B">
        <w:rPr>
          <w:rFonts w:ascii="Garamond" w:hAnsi="Garamond"/>
          <w:b/>
          <w:bCs/>
          <w:sz w:val="28"/>
          <w:szCs w:val="28"/>
        </w:rPr>
        <w:t>:</w:t>
      </w:r>
    </w:p>
    <w:p w:rsidR="00004B5F" w:rsidRPr="00004B5F" w:rsidRDefault="00004B5F" w:rsidP="00265A8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Pr="00004B5F">
        <w:rPr>
          <w:rFonts w:ascii="Garamond" w:hAnsi="Garamond"/>
          <w:bCs/>
          <w:sz w:val="28"/>
          <w:szCs w:val="28"/>
        </w:rPr>
        <w:t>азвитие сети многофункциональных центров предоставления гос</w:t>
      </w:r>
      <w:r w:rsidRPr="00004B5F">
        <w:rPr>
          <w:rFonts w:ascii="Garamond" w:hAnsi="Garamond"/>
          <w:bCs/>
          <w:sz w:val="28"/>
          <w:szCs w:val="28"/>
        </w:rPr>
        <w:t>у</w:t>
      </w:r>
      <w:r w:rsidRPr="00004B5F">
        <w:rPr>
          <w:rFonts w:ascii="Garamond" w:hAnsi="Garamond"/>
          <w:bCs/>
          <w:sz w:val="28"/>
          <w:szCs w:val="28"/>
        </w:rPr>
        <w:t>дарственных и муниципальных услуг, соответствующих установле</w:t>
      </w:r>
      <w:r w:rsidRPr="00004B5F">
        <w:rPr>
          <w:rFonts w:ascii="Garamond" w:hAnsi="Garamond"/>
          <w:bCs/>
          <w:sz w:val="28"/>
          <w:szCs w:val="28"/>
        </w:rPr>
        <w:t>н</w:t>
      </w:r>
      <w:r w:rsidRPr="00004B5F">
        <w:rPr>
          <w:rFonts w:ascii="Garamond" w:hAnsi="Garamond"/>
          <w:bCs/>
          <w:sz w:val="28"/>
          <w:szCs w:val="28"/>
        </w:rPr>
        <w:t>ным требованиям</w:t>
      </w:r>
      <w:r w:rsidR="00265A8B">
        <w:rPr>
          <w:rFonts w:ascii="Garamond" w:hAnsi="Garamond"/>
          <w:bCs/>
          <w:sz w:val="28"/>
          <w:szCs w:val="28"/>
        </w:rPr>
        <w:t>;</w:t>
      </w:r>
    </w:p>
    <w:p w:rsidR="00004B5F" w:rsidRPr="00004B5F" w:rsidRDefault="00004B5F" w:rsidP="00265A8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в</w:t>
      </w:r>
      <w:r w:rsidRPr="00004B5F">
        <w:rPr>
          <w:rFonts w:ascii="Garamond" w:hAnsi="Garamond"/>
          <w:bCs/>
          <w:sz w:val="28"/>
          <w:szCs w:val="28"/>
        </w:rPr>
        <w:t>недрение цифровых технологий и платформенных решений в сфере оказания государственных услуг</w:t>
      </w:r>
      <w:r w:rsidR="00265A8B">
        <w:rPr>
          <w:rFonts w:ascii="Garamond" w:hAnsi="Garamond"/>
          <w:bCs/>
          <w:sz w:val="28"/>
          <w:szCs w:val="28"/>
        </w:rPr>
        <w:t>;</w:t>
      </w:r>
    </w:p>
    <w:p w:rsidR="00004B5F" w:rsidRPr="00265A8B" w:rsidRDefault="00004B5F" w:rsidP="00004B5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265A8B">
        <w:rPr>
          <w:rFonts w:ascii="Garamond" w:hAnsi="Garamond"/>
          <w:b/>
          <w:bCs/>
          <w:sz w:val="28"/>
          <w:szCs w:val="28"/>
        </w:rPr>
        <w:t>воздание условий развития, обеспечивающих привлечение инвест</w:t>
      </w:r>
      <w:r w:rsidRPr="00265A8B">
        <w:rPr>
          <w:rFonts w:ascii="Garamond" w:hAnsi="Garamond"/>
          <w:b/>
          <w:bCs/>
          <w:sz w:val="28"/>
          <w:szCs w:val="28"/>
        </w:rPr>
        <w:t>и</w:t>
      </w:r>
      <w:r w:rsidRPr="00265A8B">
        <w:rPr>
          <w:rFonts w:ascii="Garamond" w:hAnsi="Garamond"/>
          <w:b/>
          <w:bCs/>
          <w:sz w:val="28"/>
          <w:szCs w:val="28"/>
        </w:rPr>
        <w:t>ций на региональный уровень, активизацию инвестиционной деятельн</w:t>
      </w:r>
      <w:r w:rsidRPr="00265A8B">
        <w:rPr>
          <w:rFonts w:ascii="Garamond" w:hAnsi="Garamond"/>
          <w:b/>
          <w:bCs/>
          <w:sz w:val="28"/>
          <w:szCs w:val="28"/>
        </w:rPr>
        <w:t>о</w:t>
      </w:r>
      <w:r w:rsidRPr="00265A8B">
        <w:rPr>
          <w:rFonts w:ascii="Garamond" w:hAnsi="Garamond"/>
          <w:b/>
          <w:bCs/>
          <w:sz w:val="28"/>
          <w:szCs w:val="28"/>
        </w:rPr>
        <w:t>сти в регионе и рост инвестиционного потенциала Брянской области</w:t>
      </w:r>
      <w:r w:rsidR="00265A8B">
        <w:rPr>
          <w:rFonts w:ascii="Garamond" w:hAnsi="Garamond"/>
          <w:b/>
          <w:bCs/>
          <w:sz w:val="28"/>
          <w:szCs w:val="28"/>
        </w:rPr>
        <w:t>:</w:t>
      </w:r>
    </w:p>
    <w:p w:rsidR="00004B5F" w:rsidRPr="00004B5F" w:rsidRDefault="00004B5F" w:rsidP="00265A8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Pr="00004B5F">
        <w:rPr>
          <w:rFonts w:ascii="Garamond" w:hAnsi="Garamond"/>
          <w:bCs/>
          <w:sz w:val="28"/>
          <w:szCs w:val="28"/>
        </w:rPr>
        <w:t>еализация инструментов для привлечения инвестиционных ресу</w:t>
      </w:r>
      <w:r w:rsidRPr="00004B5F">
        <w:rPr>
          <w:rFonts w:ascii="Garamond" w:hAnsi="Garamond"/>
          <w:bCs/>
          <w:sz w:val="28"/>
          <w:szCs w:val="28"/>
        </w:rPr>
        <w:t>р</w:t>
      </w:r>
      <w:r w:rsidRPr="00004B5F">
        <w:rPr>
          <w:rFonts w:ascii="Garamond" w:hAnsi="Garamond"/>
          <w:bCs/>
          <w:sz w:val="28"/>
          <w:szCs w:val="28"/>
        </w:rPr>
        <w:t>сов, совершенствование инвестиционного имиджа Брянской обл</w:t>
      </w:r>
      <w:r w:rsidRPr="00004B5F">
        <w:rPr>
          <w:rFonts w:ascii="Garamond" w:hAnsi="Garamond"/>
          <w:bCs/>
          <w:sz w:val="28"/>
          <w:szCs w:val="28"/>
        </w:rPr>
        <w:t>а</w:t>
      </w:r>
      <w:r w:rsidRPr="00004B5F">
        <w:rPr>
          <w:rFonts w:ascii="Garamond" w:hAnsi="Garamond"/>
          <w:bCs/>
          <w:sz w:val="28"/>
          <w:szCs w:val="28"/>
        </w:rPr>
        <w:t>сти, демонстрация конкурентных преимуществ региона</w:t>
      </w:r>
      <w:r w:rsidR="00265A8B">
        <w:rPr>
          <w:rFonts w:ascii="Garamond" w:hAnsi="Garamond"/>
          <w:bCs/>
          <w:sz w:val="28"/>
          <w:szCs w:val="28"/>
        </w:rPr>
        <w:t>;</w:t>
      </w:r>
    </w:p>
    <w:p w:rsidR="00004B5F" w:rsidRPr="00265A8B" w:rsidRDefault="00004B5F" w:rsidP="00004B5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265A8B">
        <w:rPr>
          <w:rFonts w:ascii="Garamond" w:hAnsi="Garamond"/>
          <w:b/>
          <w:bCs/>
          <w:sz w:val="28"/>
          <w:szCs w:val="28"/>
        </w:rPr>
        <w:lastRenderedPageBreak/>
        <w:t>повышение предпринимательской активности и развитие малого и среднего предпринимательства</w:t>
      </w:r>
      <w:r w:rsidR="00265A8B">
        <w:rPr>
          <w:rFonts w:ascii="Garamond" w:hAnsi="Garamond"/>
          <w:b/>
          <w:bCs/>
          <w:sz w:val="28"/>
          <w:szCs w:val="28"/>
        </w:rPr>
        <w:t>:</w:t>
      </w:r>
    </w:p>
    <w:p w:rsidR="00004B5F" w:rsidRPr="00004B5F" w:rsidRDefault="00004B5F" w:rsidP="00265A8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Pr="00004B5F">
        <w:rPr>
          <w:rFonts w:ascii="Garamond" w:hAnsi="Garamond"/>
          <w:bCs/>
          <w:sz w:val="28"/>
          <w:szCs w:val="28"/>
        </w:rPr>
        <w:t>еализация мероприятий по государственной поддержке субъектов малого и среднего предпринимательства (МСП) в Брянской области</w:t>
      </w:r>
      <w:r w:rsidR="00265A8B">
        <w:rPr>
          <w:rFonts w:ascii="Garamond" w:hAnsi="Garamond"/>
          <w:bCs/>
          <w:sz w:val="28"/>
          <w:szCs w:val="28"/>
        </w:rPr>
        <w:t>;</w:t>
      </w:r>
    </w:p>
    <w:p w:rsidR="00004B5F" w:rsidRPr="00004B5F" w:rsidRDefault="00004B5F" w:rsidP="00265A8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у</w:t>
      </w:r>
      <w:r w:rsidRPr="00004B5F">
        <w:rPr>
          <w:rFonts w:ascii="Garamond" w:hAnsi="Garamond"/>
          <w:bCs/>
          <w:sz w:val="28"/>
          <w:szCs w:val="28"/>
        </w:rPr>
        <w:t>прощение доступа субъектов МСП к льготному финансированию</w:t>
      </w:r>
      <w:r w:rsidR="00265A8B">
        <w:rPr>
          <w:rFonts w:ascii="Garamond" w:hAnsi="Garamond"/>
          <w:bCs/>
          <w:sz w:val="28"/>
          <w:szCs w:val="28"/>
        </w:rPr>
        <w:t>;</w:t>
      </w:r>
    </w:p>
    <w:p w:rsidR="00004B5F" w:rsidRPr="00004B5F" w:rsidRDefault="00004B5F" w:rsidP="00265A8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у</w:t>
      </w:r>
      <w:r w:rsidRPr="00004B5F">
        <w:rPr>
          <w:rFonts w:ascii="Garamond" w:hAnsi="Garamond"/>
          <w:bCs/>
          <w:sz w:val="28"/>
          <w:szCs w:val="28"/>
        </w:rPr>
        <w:t>величение численности занятых в малом и среднем бизнесе</w:t>
      </w:r>
      <w:r w:rsidR="00265A8B">
        <w:rPr>
          <w:rFonts w:ascii="Garamond" w:hAnsi="Garamond"/>
          <w:bCs/>
          <w:sz w:val="28"/>
          <w:szCs w:val="28"/>
        </w:rPr>
        <w:t>;</w:t>
      </w:r>
    </w:p>
    <w:p w:rsidR="00004B5F" w:rsidRPr="00004B5F" w:rsidRDefault="00004B5F" w:rsidP="00265A8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ф</w:t>
      </w:r>
      <w:r w:rsidRPr="00004B5F">
        <w:rPr>
          <w:rFonts w:ascii="Garamond" w:hAnsi="Garamond"/>
          <w:bCs/>
          <w:sz w:val="28"/>
          <w:szCs w:val="28"/>
        </w:rPr>
        <w:t>ормирование положительного образа предпринимательства среди населения</w:t>
      </w:r>
      <w:r w:rsidR="00265A8B">
        <w:rPr>
          <w:rFonts w:ascii="Garamond" w:hAnsi="Garamond"/>
          <w:bCs/>
          <w:sz w:val="28"/>
          <w:szCs w:val="28"/>
        </w:rPr>
        <w:t>;</w:t>
      </w:r>
    </w:p>
    <w:p w:rsidR="00004B5F" w:rsidRPr="00265A8B" w:rsidRDefault="00004B5F" w:rsidP="00004B5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265A8B">
        <w:rPr>
          <w:rFonts w:ascii="Garamond" w:hAnsi="Garamond"/>
          <w:b/>
          <w:bCs/>
          <w:sz w:val="28"/>
          <w:szCs w:val="28"/>
        </w:rPr>
        <w:t>соблюдение баланса экономических интересов поставщиков и п</w:t>
      </w:r>
      <w:r w:rsidRPr="00265A8B">
        <w:rPr>
          <w:rFonts w:ascii="Garamond" w:hAnsi="Garamond"/>
          <w:b/>
          <w:bCs/>
          <w:sz w:val="28"/>
          <w:szCs w:val="28"/>
        </w:rPr>
        <w:t>о</w:t>
      </w:r>
      <w:r w:rsidRPr="00265A8B">
        <w:rPr>
          <w:rFonts w:ascii="Garamond" w:hAnsi="Garamond"/>
          <w:b/>
          <w:bCs/>
          <w:sz w:val="28"/>
          <w:szCs w:val="28"/>
        </w:rPr>
        <w:t>требителей товаров и услуг, цены (тарифы) на которые подлежат госуда</w:t>
      </w:r>
      <w:r w:rsidRPr="00265A8B">
        <w:rPr>
          <w:rFonts w:ascii="Garamond" w:hAnsi="Garamond"/>
          <w:b/>
          <w:bCs/>
          <w:sz w:val="28"/>
          <w:szCs w:val="28"/>
        </w:rPr>
        <w:t>р</w:t>
      </w:r>
      <w:r w:rsidRPr="00265A8B">
        <w:rPr>
          <w:rFonts w:ascii="Garamond" w:hAnsi="Garamond"/>
          <w:b/>
          <w:bCs/>
          <w:sz w:val="28"/>
          <w:szCs w:val="28"/>
        </w:rPr>
        <w:t>ственному регулированию</w:t>
      </w:r>
      <w:r w:rsidR="00265A8B">
        <w:rPr>
          <w:rFonts w:ascii="Garamond" w:hAnsi="Garamond"/>
          <w:b/>
          <w:bCs/>
          <w:sz w:val="28"/>
          <w:szCs w:val="28"/>
        </w:rPr>
        <w:t>:</w:t>
      </w:r>
    </w:p>
    <w:p w:rsidR="00004B5F" w:rsidRPr="00004B5F" w:rsidRDefault="00004B5F" w:rsidP="00265A8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ц</w:t>
      </w:r>
      <w:r w:rsidRPr="00004B5F">
        <w:rPr>
          <w:rFonts w:ascii="Garamond" w:hAnsi="Garamond"/>
          <w:bCs/>
          <w:sz w:val="28"/>
          <w:szCs w:val="28"/>
        </w:rPr>
        <w:t>еновое регулирование и контроль в сферах, подлежащих госуда</w:t>
      </w:r>
      <w:r w:rsidRPr="00004B5F">
        <w:rPr>
          <w:rFonts w:ascii="Garamond" w:hAnsi="Garamond"/>
          <w:bCs/>
          <w:sz w:val="28"/>
          <w:szCs w:val="28"/>
        </w:rPr>
        <w:t>р</w:t>
      </w:r>
      <w:r w:rsidRPr="00004B5F">
        <w:rPr>
          <w:rFonts w:ascii="Garamond" w:hAnsi="Garamond"/>
          <w:bCs/>
          <w:sz w:val="28"/>
          <w:szCs w:val="28"/>
        </w:rPr>
        <w:t>ственному регулированию в соответствии с федеральными норм</w:t>
      </w:r>
      <w:r w:rsidRPr="00004B5F">
        <w:rPr>
          <w:rFonts w:ascii="Garamond" w:hAnsi="Garamond"/>
          <w:bCs/>
          <w:sz w:val="28"/>
          <w:szCs w:val="28"/>
        </w:rPr>
        <w:t>а</w:t>
      </w:r>
      <w:r w:rsidRPr="00004B5F">
        <w:rPr>
          <w:rFonts w:ascii="Garamond" w:hAnsi="Garamond"/>
          <w:bCs/>
          <w:sz w:val="28"/>
          <w:szCs w:val="28"/>
        </w:rPr>
        <w:t>тивными правовыми актами в пределах полномочий, установленных федеральными законами и другими нормативными правовыми акт</w:t>
      </w:r>
      <w:r w:rsidRPr="00004B5F">
        <w:rPr>
          <w:rFonts w:ascii="Garamond" w:hAnsi="Garamond"/>
          <w:bCs/>
          <w:sz w:val="28"/>
          <w:szCs w:val="28"/>
        </w:rPr>
        <w:t>а</w:t>
      </w:r>
      <w:r w:rsidRPr="00004B5F">
        <w:rPr>
          <w:rFonts w:ascii="Garamond" w:hAnsi="Garamond"/>
          <w:bCs/>
          <w:sz w:val="28"/>
          <w:szCs w:val="28"/>
        </w:rPr>
        <w:t>ми РФ и Брянской области</w:t>
      </w:r>
      <w:r w:rsidR="00265A8B">
        <w:rPr>
          <w:rFonts w:ascii="Garamond" w:hAnsi="Garamond"/>
          <w:bCs/>
          <w:sz w:val="28"/>
          <w:szCs w:val="28"/>
        </w:rPr>
        <w:t>;</w:t>
      </w:r>
    </w:p>
    <w:p w:rsidR="00004B5F" w:rsidRPr="00265A8B" w:rsidRDefault="00004B5F" w:rsidP="00004B5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265A8B">
        <w:rPr>
          <w:rFonts w:ascii="Garamond" w:hAnsi="Garamond"/>
          <w:b/>
          <w:bCs/>
          <w:sz w:val="28"/>
          <w:szCs w:val="28"/>
        </w:rPr>
        <w:t>эффективное управление и распоряжение (в рамках наделенных полномочий управления имущественных отношений Брянской области) государственным имуществом Брянской области (в том числе земельными участками), рациональное его использование</w:t>
      </w:r>
      <w:r w:rsidR="00265A8B">
        <w:rPr>
          <w:rFonts w:ascii="Garamond" w:hAnsi="Garamond"/>
          <w:b/>
          <w:bCs/>
          <w:sz w:val="28"/>
          <w:szCs w:val="28"/>
        </w:rPr>
        <w:t>:</w:t>
      </w:r>
    </w:p>
    <w:p w:rsidR="005724DC" w:rsidRDefault="00004B5F" w:rsidP="00265A8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004B5F">
        <w:rPr>
          <w:rFonts w:ascii="Garamond" w:hAnsi="Garamond"/>
          <w:bCs/>
          <w:sz w:val="28"/>
          <w:szCs w:val="28"/>
        </w:rPr>
        <w:t>беспечение эффективного управления и распоряжения госуда</w:t>
      </w:r>
      <w:r w:rsidRPr="00004B5F">
        <w:rPr>
          <w:rFonts w:ascii="Garamond" w:hAnsi="Garamond"/>
          <w:bCs/>
          <w:sz w:val="28"/>
          <w:szCs w:val="28"/>
        </w:rPr>
        <w:t>р</w:t>
      </w:r>
      <w:r w:rsidRPr="00004B5F">
        <w:rPr>
          <w:rFonts w:ascii="Garamond" w:hAnsi="Garamond"/>
          <w:bCs/>
          <w:sz w:val="28"/>
          <w:szCs w:val="28"/>
        </w:rPr>
        <w:t>ственным имуществом Брянской области (в том числе земельными участками), рационального его использования</w:t>
      </w:r>
      <w:r>
        <w:rPr>
          <w:rFonts w:ascii="Garamond" w:hAnsi="Garamond"/>
          <w:bCs/>
          <w:sz w:val="28"/>
          <w:szCs w:val="28"/>
        </w:rPr>
        <w:t>.</w:t>
      </w:r>
    </w:p>
    <w:p w:rsidR="00004B5F" w:rsidRPr="00FC102F" w:rsidRDefault="00004B5F" w:rsidP="00004B5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176449" w:rsidRPr="00C010AD" w:rsidRDefault="00176449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FC102F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FC102F">
        <w:rPr>
          <w:rFonts w:ascii="Garamond" w:hAnsi="Garamond"/>
          <w:bCs/>
          <w:sz w:val="28"/>
          <w:szCs w:val="28"/>
        </w:rPr>
        <w:t>м</w:t>
      </w:r>
      <w:r w:rsidR="0073214E" w:rsidRPr="00FC102F">
        <w:rPr>
          <w:rFonts w:ascii="Garamond" w:hAnsi="Garamond"/>
          <w:bCs/>
          <w:sz w:val="28"/>
          <w:szCs w:val="28"/>
        </w:rPr>
        <w:t>мы представлена в таблице.</w:t>
      </w:r>
    </w:p>
    <w:p w:rsidR="00176449" w:rsidRPr="00C010AD" w:rsidRDefault="00902A86" w:rsidP="001D5FB5">
      <w:pPr>
        <w:pStyle w:val="Caption"/>
        <w:rPr>
          <w:bCs/>
          <w:szCs w:val="28"/>
        </w:rPr>
      </w:pPr>
      <w:r>
        <w:t>Таблица</w:t>
      </w:r>
      <w:r w:rsidR="0035421B">
        <w:t xml:space="preserve"> </w:t>
      </w:r>
      <w:fldSimple w:instr=" SEQ Таблица_ \* ARABIC ">
        <w:r w:rsidR="005B3984">
          <w:rPr>
            <w:noProof/>
          </w:rPr>
          <w:t>27</w:t>
        </w:r>
      </w:fldSimple>
    </w:p>
    <w:p w:rsidR="00176449" w:rsidRPr="00C010AD" w:rsidRDefault="00176449" w:rsidP="001D5FB5">
      <w:pPr>
        <w:spacing w:line="252" w:lineRule="auto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DD1599">
        <w:rPr>
          <w:rFonts w:ascii="Garamond" w:hAnsi="Garamond"/>
          <w:bCs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Экономическое развитие, инвестиционная полит</w:t>
      </w:r>
      <w:r w:rsidRPr="00C010AD">
        <w:rPr>
          <w:rFonts w:ascii="Garamond" w:hAnsi="Garamond"/>
          <w:sz w:val="28"/>
          <w:szCs w:val="28"/>
        </w:rPr>
        <w:t>и</w:t>
      </w:r>
      <w:r w:rsidRPr="00C010AD">
        <w:rPr>
          <w:rFonts w:ascii="Garamond" w:hAnsi="Garamond"/>
          <w:sz w:val="28"/>
          <w:szCs w:val="28"/>
        </w:rPr>
        <w:t>ка и инновационная экономика Брянской области</w:t>
      </w:r>
      <w:r w:rsidR="00DD1599">
        <w:rPr>
          <w:rFonts w:ascii="Garamond" w:hAnsi="Garamond"/>
          <w:bCs/>
          <w:sz w:val="28"/>
          <w:szCs w:val="28"/>
        </w:rPr>
        <w:t>»</w:t>
      </w:r>
      <w:r w:rsidRPr="00C010AD">
        <w:rPr>
          <w:rFonts w:ascii="Garamond" w:hAnsi="Garamond"/>
          <w:bCs/>
          <w:sz w:val="28"/>
          <w:szCs w:val="28"/>
        </w:rPr>
        <w:t xml:space="preserve"> </w:t>
      </w:r>
    </w:p>
    <w:p w:rsidR="00176449" w:rsidRDefault="00176449" w:rsidP="001D5FB5">
      <w:pPr>
        <w:spacing w:before="120" w:line="252" w:lineRule="auto"/>
        <w:jc w:val="right"/>
        <w:rPr>
          <w:rFonts w:ascii="Garamond" w:hAnsi="Garamond"/>
          <w:sz w:val="28"/>
          <w:szCs w:val="28"/>
        </w:rPr>
      </w:pPr>
      <w:r w:rsidRPr="00445CFC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59"/>
        <w:gridCol w:w="1946"/>
        <w:gridCol w:w="1735"/>
        <w:gridCol w:w="1733"/>
      </w:tblGrid>
      <w:tr w:rsidR="00265A8B" w:rsidRPr="00265A8B" w:rsidTr="00265A8B">
        <w:trPr>
          <w:cantSplit/>
          <w:trHeight w:val="563"/>
          <w:tblHeader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2020 год (перв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начальный)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2021 / 2020</w:t>
            </w:r>
          </w:p>
        </w:tc>
      </w:tr>
      <w:tr w:rsidR="00265A8B" w:rsidRPr="00265A8B" w:rsidTr="00265A8B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Экономическое развитие, инвестицио</w:t>
            </w: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н</w:t>
            </w: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ная политика и инновационная экон</w:t>
            </w: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о</w:t>
            </w: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мика Брянской области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557 698 410,16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422 695 455,00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75,79</w:t>
            </w:r>
          </w:p>
        </w:tc>
      </w:tr>
      <w:tr w:rsidR="00265A8B" w:rsidRPr="00265A8B" w:rsidTr="00265A8B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Информацио</w:t>
            </w: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н</w:t>
            </w: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ная инфраструктура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E07391" w:rsidRDefault="00E07391" w:rsidP="00265A8B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E07391">
              <w:rPr>
                <w:rFonts w:ascii="Garamond" w:hAnsi="Garamond"/>
                <w:b/>
                <w:color w:val="000000"/>
                <w:sz w:val="22"/>
                <w:szCs w:val="22"/>
              </w:rPr>
              <w:t>40 000 000,00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15 000 000,00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E07391" w:rsidRDefault="00E07391" w:rsidP="00265A8B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E07391">
              <w:rPr>
                <w:rFonts w:ascii="Garamond" w:hAnsi="Garamond"/>
                <w:b/>
                <w:color w:val="000000"/>
                <w:sz w:val="22"/>
                <w:szCs w:val="22"/>
              </w:rPr>
              <w:t>37,50</w:t>
            </w:r>
          </w:p>
        </w:tc>
      </w:tr>
      <w:tr w:rsidR="00265A8B" w:rsidRPr="00265A8B" w:rsidTr="00265A8B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Создание и развитие ситуационного центра Губернатора Брянской области и Прав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тельства Брянской области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4820A6" w:rsidP="00265A8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4820A6">
              <w:rPr>
                <w:rFonts w:ascii="Garamond" w:hAnsi="Garamond"/>
                <w:color w:val="000000"/>
                <w:sz w:val="22"/>
                <w:szCs w:val="22"/>
              </w:rPr>
              <w:t>40 000 000,00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15 000 000,00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4820A6" w:rsidP="00265A8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>37,50</w:t>
            </w:r>
          </w:p>
        </w:tc>
      </w:tr>
      <w:tr w:rsidR="00265A8B" w:rsidRPr="00265A8B" w:rsidTr="00265A8B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D26CE2">
            <w:pPr>
              <w:keepNext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lastRenderedPageBreak/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Информацио</w:t>
            </w: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н</w:t>
            </w: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ная безопасность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D26CE2">
            <w:pPr>
              <w:keepNext/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D26CE2">
            <w:pPr>
              <w:keepNext/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700 000,00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D26CE2">
            <w:pPr>
              <w:keepNext/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 </w:t>
            </w:r>
            <w:r>
              <w:rPr>
                <w:rFonts w:ascii="Garamond" w:hAnsi="Garamond"/>
                <w:b/>
                <w:color w:val="000000"/>
                <w:sz w:val="22"/>
                <w:szCs w:val="22"/>
              </w:rPr>
              <w:t>-</w:t>
            </w:r>
          </w:p>
        </w:tc>
      </w:tr>
      <w:tr w:rsidR="00265A8B" w:rsidRPr="00265A8B" w:rsidTr="00265A8B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Развитие информационного общества и инфраструктуры электронного правител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ь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ства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700 000,00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 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265A8B" w:rsidRPr="00265A8B" w:rsidTr="00265A8B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Цифровое гос</w:t>
            </w: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у</w:t>
            </w: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дарственное управление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5 323 540,00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35 369 900,00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664,41</w:t>
            </w:r>
          </w:p>
        </w:tc>
      </w:tr>
      <w:tr w:rsidR="00E07391" w:rsidRPr="00265A8B" w:rsidTr="00E07391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7391" w:rsidRPr="00265A8B" w:rsidRDefault="00E07391" w:rsidP="00E07391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Повышение качества и доступности пред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ставления государственных и муниципал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ь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ных услуг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7391" w:rsidRPr="00265A8B" w:rsidRDefault="00E07391" w:rsidP="00E0739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7391" w:rsidRPr="00265A8B" w:rsidRDefault="00E07391" w:rsidP="00E0739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17 737 900,00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7391" w:rsidRPr="00265A8B" w:rsidRDefault="00E07391" w:rsidP="00E0739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 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E07391" w:rsidRPr="00265A8B" w:rsidTr="00E07391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7391" w:rsidRPr="00265A8B" w:rsidRDefault="00E07391" w:rsidP="00E07391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Развитие информационного общества и инфраструктуры электронного правител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ь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ства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7391" w:rsidRPr="00265A8B" w:rsidRDefault="00E07391" w:rsidP="00E0739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7391" w:rsidRPr="00265A8B" w:rsidRDefault="00E07391" w:rsidP="00E0739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17 632 000,00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7391" w:rsidRPr="00265A8B" w:rsidRDefault="00E07391" w:rsidP="00E07391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 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265A8B" w:rsidRPr="00265A8B" w:rsidTr="00265A8B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Обеспечение развития системы межведо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м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ственного электронного взаимодействия на территориях субъектов Российской Фед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рации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5 323 540,00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265A8B" w:rsidRPr="00265A8B" w:rsidTr="00265A8B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Акселерация субъектов малого и среднего предпр</w:t>
            </w: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и</w:t>
            </w: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нимательства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131 335 858,59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86 711 414,14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66,02</w:t>
            </w:r>
          </w:p>
        </w:tc>
      </w:tr>
      <w:tr w:rsidR="00265A8B" w:rsidRPr="00265A8B" w:rsidTr="00265A8B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Государственная поддержка малого и сре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д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него предпринимательства в субъектах Ро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с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сийской Федерации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131 335 858,59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86 711 414,14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66,02</w:t>
            </w:r>
          </w:p>
        </w:tc>
      </w:tr>
      <w:tr w:rsidR="00265A8B" w:rsidRPr="00265A8B" w:rsidTr="00265A8B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Популяризация предпринимательства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9 962 525,25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4 981 212,12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50,00</w:t>
            </w:r>
          </w:p>
        </w:tc>
      </w:tr>
      <w:tr w:rsidR="00265A8B" w:rsidRPr="00265A8B" w:rsidTr="00265A8B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Государственная поддержка малого и сре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д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него предпринимательства в субъектах Ро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с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сийской Федерации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9 962 525,25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4 981 212,12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50,00</w:t>
            </w:r>
          </w:p>
        </w:tc>
      </w:tr>
      <w:tr w:rsidR="00265A8B" w:rsidRPr="00265A8B" w:rsidTr="00265A8B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Адресная по</w:t>
            </w: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д</w:t>
            </w: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держка повышения производительности труда на предприятиях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14 181 600,00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b/>
                <w:color w:val="000000"/>
                <w:sz w:val="22"/>
                <w:szCs w:val="22"/>
              </w:rPr>
              <w:t>-</w:t>
            </w: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265A8B" w:rsidRPr="00265A8B" w:rsidTr="00265A8B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 xml:space="preserve">Достижение результатов национального проекта 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Производительность труда и по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д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держка занятости</w:t>
            </w:r>
            <w:r w:rsidR="00DD1599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14 181 600,00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 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F0546C" w:rsidRPr="00265A8B" w:rsidTr="00F0546C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46C" w:rsidRPr="00265A8B" w:rsidRDefault="00F0546C" w:rsidP="00F0546C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Региональный проект 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«</w:t>
            </w: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Расширение д</w:t>
            </w: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о</w:t>
            </w: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ступа субъектов малого и среднего предпринимательства к финансовым ресурсам, в том числе к льготному ф</w:t>
            </w: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и</w:t>
            </w: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нансированию</w:t>
            </w:r>
            <w:r w:rsidR="00DD1599">
              <w:rPr>
                <w:rFonts w:ascii="Garamond" w:hAnsi="Garamond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46C" w:rsidRPr="00265A8B" w:rsidRDefault="00F0546C" w:rsidP="00F0546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30 853 636,36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46C" w:rsidRPr="00265A8B" w:rsidRDefault="00F0546C" w:rsidP="00F0546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46C" w:rsidRPr="00265A8B" w:rsidRDefault="00F0546C" w:rsidP="00F0546C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b/>
                <w:color w:val="000000"/>
                <w:sz w:val="22"/>
                <w:szCs w:val="22"/>
              </w:rPr>
              <w:t>-</w:t>
            </w:r>
          </w:p>
        </w:tc>
      </w:tr>
      <w:tr w:rsidR="00F0546C" w:rsidRPr="00265A8B" w:rsidTr="00F0546C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46C" w:rsidRPr="00265A8B" w:rsidRDefault="00F0546C" w:rsidP="00F0546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Государственная поддержка малого и сре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д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него предпринимательства в субъектах Ро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с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сийской Федерации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46C" w:rsidRPr="00265A8B" w:rsidRDefault="00F0546C" w:rsidP="00F0546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30 853 636,36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46C" w:rsidRPr="00265A8B" w:rsidRDefault="00F0546C" w:rsidP="00F0546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46C" w:rsidRPr="00265A8B" w:rsidRDefault="00F0546C" w:rsidP="00F0546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  <w:tr w:rsidR="00265A8B" w:rsidRPr="00265A8B" w:rsidTr="00265A8B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Прочие мероприятия государственной программы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380 222 849,96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265 751 328,74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b/>
                <w:color w:val="000000"/>
                <w:sz w:val="22"/>
                <w:szCs w:val="22"/>
              </w:rPr>
              <w:t>69,89</w:t>
            </w:r>
          </w:p>
        </w:tc>
      </w:tr>
      <w:tr w:rsidR="00F0546C" w:rsidRPr="00265A8B" w:rsidTr="00F0546C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46C" w:rsidRPr="00EF3B0B" w:rsidRDefault="00F0546C" w:rsidP="00F0546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EF3B0B">
              <w:rPr>
                <w:rFonts w:ascii="Garamond" w:hAnsi="Garamond"/>
                <w:color w:val="000000"/>
                <w:sz w:val="22"/>
                <w:szCs w:val="22"/>
              </w:rPr>
              <w:t>Развитие инновационной деятельности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46C" w:rsidRPr="00EF3B0B" w:rsidRDefault="00F0546C" w:rsidP="00F0546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F3B0B">
              <w:rPr>
                <w:rFonts w:ascii="Garamond" w:hAnsi="Garamond"/>
                <w:color w:val="000000"/>
                <w:sz w:val="22"/>
                <w:szCs w:val="22"/>
              </w:rPr>
              <w:t>260 000,00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46C" w:rsidRPr="00EF3B0B" w:rsidRDefault="00F0546C" w:rsidP="00F0546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F3B0B">
              <w:rPr>
                <w:rFonts w:ascii="Garamond" w:hAnsi="Garamond"/>
                <w:color w:val="000000"/>
                <w:sz w:val="22"/>
                <w:szCs w:val="22"/>
              </w:rPr>
              <w:t>260 000,00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46C" w:rsidRPr="00EF3B0B" w:rsidRDefault="00F0546C" w:rsidP="00F0546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F3B0B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F0546C" w:rsidRPr="00265A8B" w:rsidTr="00F0546C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46C" w:rsidRPr="00EF3B0B" w:rsidRDefault="00F0546C" w:rsidP="00F0546C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EF3B0B">
              <w:rPr>
                <w:rFonts w:ascii="Garamond" w:hAnsi="Garamond"/>
                <w:color w:val="000000"/>
                <w:sz w:val="22"/>
                <w:szCs w:val="22"/>
              </w:rPr>
              <w:t>Развитие информационного общества и инфраструктуры электронного правител</w:t>
            </w:r>
            <w:r w:rsidRPr="00EF3B0B">
              <w:rPr>
                <w:rFonts w:ascii="Garamond" w:hAnsi="Garamond"/>
                <w:color w:val="000000"/>
                <w:sz w:val="22"/>
                <w:szCs w:val="22"/>
              </w:rPr>
              <w:t>ь</w:t>
            </w:r>
            <w:r w:rsidRPr="00EF3B0B">
              <w:rPr>
                <w:rFonts w:ascii="Garamond" w:hAnsi="Garamond"/>
                <w:color w:val="000000"/>
                <w:sz w:val="22"/>
                <w:szCs w:val="22"/>
              </w:rPr>
              <w:t>ства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46C" w:rsidRPr="00EF3B0B" w:rsidRDefault="00F0546C" w:rsidP="00F0546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F3B0B">
              <w:rPr>
                <w:rFonts w:ascii="Garamond" w:hAnsi="Garamond"/>
                <w:color w:val="000000"/>
                <w:sz w:val="22"/>
                <w:szCs w:val="22"/>
              </w:rPr>
              <w:t>28 396 200,00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46C" w:rsidRPr="00EF3B0B" w:rsidRDefault="00F0546C" w:rsidP="00F0546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F3B0B">
              <w:rPr>
                <w:rFonts w:ascii="Garamond" w:hAnsi="Garamond"/>
                <w:color w:val="000000"/>
                <w:sz w:val="22"/>
                <w:szCs w:val="22"/>
              </w:rPr>
              <w:t>15 905 228,00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46C" w:rsidRPr="00EF3B0B" w:rsidRDefault="00F0546C" w:rsidP="00F0546C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F3B0B">
              <w:rPr>
                <w:rFonts w:ascii="Garamond" w:hAnsi="Garamond"/>
                <w:color w:val="000000"/>
                <w:sz w:val="22"/>
                <w:szCs w:val="22"/>
              </w:rPr>
              <w:t>56,01</w:t>
            </w:r>
          </w:p>
        </w:tc>
      </w:tr>
      <w:tr w:rsidR="00B27BA0" w:rsidRPr="00265A8B" w:rsidTr="00B27BA0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BA0" w:rsidRPr="00EF3B0B" w:rsidRDefault="00B27BA0" w:rsidP="00B27BA0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EF3B0B">
              <w:rPr>
                <w:rFonts w:ascii="Garamond" w:hAnsi="Garamond"/>
                <w:color w:val="000000"/>
                <w:sz w:val="22"/>
                <w:szCs w:val="22"/>
              </w:rPr>
              <w:t>Повышение качества и доступности пред</w:t>
            </w:r>
            <w:r w:rsidRPr="00EF3B0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EF3B0B">
              <w:rPr>
                <w:rFonts w:ascii="Garamond" w:hAnsi="Garamond"/>
                <w:color w:val="000000"/>
                <w:sz w:val="22"/>
                <w:szCs w:val="22"/>
              </w:rPr>
              <w:t>ставления государственных и муниципал</w:t>
            </w:r>
            <w:r w:rsidRPr="00EF3B0B">
              <w:rPr>
                <w:rFonts w:ascii="Garamond" w:hAnsi="Garamond"/>
                <w:color w:val="000000"/>
                <w:sz w:val="22"/>
                <w:szCs w:val="22"/>
              </w:rPr>
              <w:t>ь</w:t>
            </w:r>
            <w:r w:rsidRPr="00EF3B0B">
              <w:rPr>
                <w:rFonts w:ascii="Garamond" w:hAnsi="Garamond"/>
                <w:color w:val="000000"/>
                <w:sz w:val="22"/>
                <w:szCs w:val="22"/>
              </w:rPr>
              <w:t>ных услуг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BA0" w:rsidRPr="00EF3B0B" w:rsidRDefault="00B27BA0" w:rsidP="00B27BA0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F3B0B">
              <w:rPr>
                <w:rFonts w:ascii="Garamond" w:hAnsi="Garamond"/>
                <w:color w:val="000000"/>
                <w:sz w:val="22"/>
                <w:szCs w:val="22"/>
              </w:rPr>
              <w:t>57 594 694,00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BA0" w:rsidRPr="00EF3B0B" w:rsidRDefault="00B27BA0" w:rsidP="00B27BA0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F3B0B">
              <w:rPr>
                <w:rFonts w:ascii="Garamond" w:hAnsi="Garamond"/>
                <w:color w:val="000000"/>
                <w:sz w:val="22"/>
                <w:szCs w:val="22"/>
              </w:rPr>
              <w:t>14 222 000,00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BA0" w:rsidRPr="00EF3B0B" w:rsidRDefault="00B27BA0" w:rsidP="00B27BA0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F3B0B">
              <w:rPr>
                <w:rFonts w:ascii="Garamond" w:hAnsi="Garamond"/>
                <w:color w:val="000000"/>
                <w:sz w:val="22"/>
                <w:szCs w:val="22"/>
              </w:rPr>
              <w:t>24,69</w:t>
            </w:r>
          </w:p>
        </w:tc>
      </w:tr>
      <w:tr w:rsidR="00B27BA0" w:rsidRPr="00265A8B" w:rsidTr="00B27BA0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BA0" w:rsidRPr="00EF3B0B" w:rsidRDefault="00B27BA0" w:rsidP="00B27BA0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EF3B0B">
              <w:rPr>
                <w:rFonts w:ascii="Garamond" w:hAnsi="Garamond"/>
                <w:color w:val="000000"/>
                <w:sz w:val="22"/>
                <w:szCs w:val="22"/>
              </w:rPr>
              <w:t>Повышение инвестиционной привлек</w:t>
            </w:r>
            <w:r w:rsidRPr="00EF3B0B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EF3B0B">
              <w:rPr>
                <w:rFonts w:ascii="Garamond" w:hAnsi="Garamond"/>
                <w:color w:val="000000"/>
                <w:sz w:val="22"/>
                <w:szCs w:val="22"/>
              </w:rPr>
              <w:t>тельности Брянской области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BA0" w:rsidRPr="00EF3B0B" w:rsidRDefault="00B27BA0" w:rsidP="00B27BA0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F3B0B">
              <w:rPr>
                <w:rFonts w:ascii="Garamond" w:hAnsi="Garamond"/>
                <w:color w:val="000000"/>
                <w:sz w:val="22"/>
                <w:szCs w:val="22"/>
              </w:rPr>
              <w:t>20 600 000,00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BA0" w:rsidRPr="00EF3B0B" w:rsidRDefault="00B27BA0" w:rsidP="00B27BA0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F3B0B">
              <w:rPr>
                <w:rFonts w:ascii="Garamond" w:hAnsi="Garamond"/>
                <w:color w:val="000000"/>
                <w:sz w:val="22"/>
                <w:szCs w:val="22"/>
              </w:rPr>
              <w:t>21 400 000,00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BA0" w:rsidRPr="00EF3B0B" w:rsidRDefault="00B27BA0" w:rsidP="00B27BA0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F3B0B">
              <w:rPr>
                <w:rFonts w:ascii="Garamond" w:hAnsi="Garamond"/>
                <w:color w:val="000000"/>
                <w:sz w:val="22"/>
                <w:szCs w:val="22"/>
              </w:rPr>
              <w:t>103,88</w:t>
            </w:r>
          </w:p>
        </w:tc>
      </w:tr>
      <w:tr w:rsidR="00B27BA0" w:rsidRPr="00265A8B" w:rsidTr="00B27BA0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BA0" w:rsidRPr="00EF3B0B" w:rsidRDefault="00B27BA0" w:rsidP="00B27BA0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EF3B0B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Проведение Всероссийской переписи нас</w:t>
            </w:r>
            <w:r w:rsidRPr="00EF3B0B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EF3B0B">
              <w:rPr>
                <w:rFonts w:ascii="Garamond" w:hAnsi="Garamond"/>
                <w:color w:val="000000"/>
                <w:sz w:val="22"/>
                <w:szCs w:val="22"/>
              </w:rPr>
              <w:t>ления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BA0" w:rsidRPr="00EF3B0B" w:rsidRDefault="00B27BA0" w:rsidP="00B27BA0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F3B0B">
              <w:rPr>
                <w:rFonts w:ascii="Garamond" w:hAnsi="Garamond"/>
                <w:color w:val="000000"/>
                <w:sz w:val="22"/>
                <w:szCs w:val="22"/>
              </w:rPr>
              <w:t>20 295 100,00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BA0" w:rsidRPr="00EF3B0B" w:rsidRDefault="00B27BA0" w:rsidP="00B27BA0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F3B0B">
              <w:rPr>
                <w:rFonts w:ascii="Garamond" w:hAnsi="Garamond"/>
                <w:color w:val="000000"/>
                <w:sz w:val="22"/>
                <w:szCs w:val="22"/>
              </w:rPr>
              <w:t>18 536 300,00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BA0" w:rsidRPr="00EF3B0B" w:rsidRDefault="00B27BA0" w:rsidP="00B27BA0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F3B0B">
              <w:rPr>
                <w:rFonts w:ascii="Garamond" w:hAnsi="Garamond"/>
                <w:color w:val="000000"/>
                <w:sz w:val="22"/>
                <w:szCs w:val="22"/>
              </w:rPr>
              <w:t>91,33</w:t>
            </w:r>
          </w:p>
        </w:tc>
      </w:tr>
      <w:tr w:rsidR="00B27BA0" w:rsidRPr="00265A8B" w:rsidTr="00B27BA0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BA0" w:rsidRPr="00265A8B" w:rsidRDefault="00B27BA0" w:rsidP="00B27BA0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Учреждения, оказывающие услуги по с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провождению инвестиционных проектов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BA0" w:rsidRPr="00265A8B" w:rsidRDefault="00B27BA0" w:rsidP="00B27BA0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6 662 341,00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BA0" w:rsidRPr="00265A8B" w:rsidRDefault="00B27BA0" w:rsidP="00B27BA0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6 839 724,00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BA0" w:rsidRPr="00265A8B" w:rsidRDefault="00B27BA0" w:rsidP="00B27BA0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102,66</w:t>
            </w:r>
          </w:p>
        </w:tc>
      </w:tr>
      <w:tr w:rsidR="00B27BA0" w:rsidRPr="00265A8B" w:rsidTr="00B27BA0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BA0" w:rsidRPr="00265A8B" w:rsidRDefault="00B27BA0" w:rsidP="00B27BA0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Учреждения, оказывающие услуги в сфере малого и среднего предпринимательства и внешнеэкономической деятельности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BA0" w:rsidRPr="00265A8B" w:rsidRDefault="00B27BA0" w:rsidP="00B27BA0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14 287 995,43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BA0" w:rsidRPr="00265A8B" w:rsidRDefault="00B27BA0" w:rsidP="00B27BA0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13 791 297,74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BA0" w:rsidRPr="00265A8B" w:rsidRDefault="00B27BA0" w:rsidP="00B27BA0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96,52</w:t>
            </w:r>
          </w:p>
        </w:tc>
      </w:tr>
      <w:tr w:rsidR="00B27BA0" w:rsidRPr="00265A8B" w:rsidTr="00B27BA0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BA0" w:rsidRPr="00265A8B" w:rsidRDefault="00B27BA0" w:rsidP="00B27BA0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Уполномоченный многофункциональный центр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BA0" w:rsidRPr="00265A8B" w:rsidRDefault="00B27BA0" w:rsidP="00B27BA0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21 893 227,00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BA0" w:rsidRPr="00265A8B" w:rsidRDefault="00B27BA0" w:rsidP="00B27BA0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21 643 253,00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BA0" w:rsidRPr="00265A8B" w:rsidRDefault="00B27BA0" w:rsidP="00B27BA0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98,86</w:t>
            </w:r>
          </w:p>
        </w:tc>
      </w:tr>
      <w:tr w:rsidR="00EF3B0B" w:rsidRPr="00265A8B" w:rsidTr="00EF3B0B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3B0B" w:rsidRPr="00265A8B" w:rsidRDefault="00EF3B0B" w:rsidP="00EF3B0B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в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государстве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ных органов Брянской области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3B0B" w:rsidRPr="00265A8B" w:rsidRDefault="00EF3B0B" w:rsidP="00EF3B0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95 535 933,00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3B0B" w:rsidRPr="00265A8B" w:rsidRDefault="00EF3B0B" w:rsidP="00EF3B0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93 687 811,00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3B0B" w:rsidRPr="00265A8B" w:rsidRDefault="00EF3B0B" w:rsidP="00EF3B0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98,07</w:t>
            </w:r>
          </w:p>
        </w:tc>
      </w:tr>
      <w:tr w:rsidR="00EF3B0B" w:rsidRPr="00265A8B" w:rsidTr="00EF3B0B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3B0B" w:rsidRPr="00265A8B" w:rsidRDefault="00EF3B0B" w:rsidP="00EF3B0B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Учреждения, осуществляющие функции и полномочия в сфере имущественных о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ношений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3B0B" w:rsidRPr="00265A8B" w:rsidRDefault="00EF3B0B" w:rsidP="00EF3B0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51 965 765,00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3B0B" w:rsidRPr="00265A8B" w:rsidRDefault="00EF3B0B" w:rsidP="00EF3B0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55 231 632,00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3B0B" w:rsidRPr="00265A8B" w:rsidRDefault="00EF3B0B" w:rsidP="00EF3B0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106,28</w:t>
            </w:r>
          </w:p>
        </w:tc>
      </w:tr>
      <w:tr w:rsidR="00EF3B0B" w:rsidRPr="00265A8B" w:rsidTr="00EF3B0B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3B0B" w:rsidRPr="00265A8B" w:rsidRDefault="00EF3B0B" w:rsidP="00EF3B0B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Мероприятия по землеустройству и земл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пользованию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3B0B" w:rsidRPr="00265A8B" w:rsidRDefault="00EF3B0B" w:rsidP="00EF3B0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1 310 000,00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3B0B" w:rsidRPr="00265A8B" w:rsidRDefault="00EF3B0B" w:rsidP="00EF3B0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1 310 000,00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3B0B" w:rsidRPr="00265A8B" w:rsidRDefault="00EF3B0B" w:rsidP="00EF3B0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EF3B0B" w:rsidRPr="00265A8B" w:rsidTr="00EF3B0B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3B0B" w:rsidRPr="00265A8B" w:rsidRDefault="00EF3B0B" w:rsidP="00EF3B0B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Оценка имущества, признание прав и рег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у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лирование имущественных отношений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3B0B" w:rsidRPr="00265A8B" w:rsidRDefault="00EF3B0B" w:rsidP="00EF3B0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2 662 500,00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3B0B" w:rsidRPr="00265A8B" w:rsidRDefault="00EF3B0B" w:rsidP="00EF3B0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2 662 500,00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3B0B" w:rsidRPr="00265A8B" w:rsidRDefault="00EF3B0B" w:rsidP="00EF3B0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265A8B" w:rsidRPr="00265A8B" w:rsidTr="00265A8B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Приобретение земельных участков из з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мель сельскохозяйственного назначения в государственную собственность Брянской области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200 000,00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200 000,00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100,00</w:t>
            </w:r>
          </w:p>
        </w:tc>
      </w:tr>
      <w:tr w:rsidR="00EF3B0B" w:rsidRPr="00265A8B" w:rsidTr="00EF3B0B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3B0B" w:rsidRPr="00265A8B" w:rsidRDefault="00EF3B0B" w:rsidP="00EF3B0B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3B0B" w:rsidRPr="00265A8B" w:rsidRDefault="00EF3B0B" w:rsidP="00EF3B0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48 330,00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3B0B" w:rsidRPr="00265A8B" w:rsidRDefault="00EF3B0B" w:rsidP="00EF3B0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61 583,00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3B0B" w:rsidRPr="00265A8B" w:rsidRDefault="00EF3B0B" w:rsidP="00EF3B0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127,42</w:t>
            </w:r>
          </w:p>
        </w:tc>
      </w:tr>
      <w:tr w:rsidR="00265A8B" w:rsidRPr="00265A8B" w:rsidTr="00265A8B">
        <w:trPr>
          <w:cantSplit/>
          <w:trHeight w:val="563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Социально-экономическое развитие пр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граничных муниципальных образований</w:t>
            </w:r>
          </w:p>
        </w:tc>
        <w:tc>
          <w:tcPr>
            <w:tcW w:w="10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18 510 764,53</w:t>
            </w:r>
          </w:p>
        </w:tc>
        <w:tc>
          <w:tcPr>
            <w:tcW w:w="8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65A8B">
              <w:rPr>
                <w:rFonts w:ascii="Garamond" w:hAnsi="Garamond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8B" w:rsidRPr="00265A8B" w:rsidRDefault="00265A8B" w:rsidP="00265A8B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>-</w:t>
            </w:r>
          </w:p>
        </w:tc>
      </w:tr>
    </w:tbl>
    <w:p w:rsidR="003B2D23" w:rsidRDefault="003B2D23" w:rsidP="00E07391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55517">
        <w:rPr>
          <w:rFonts w:ascii="Garamond" w:hAnsi="Garamond"/>
          <w:bCs/>
          <w:sz w:val="28"/>
          <w:szCs w:val="28"/>
        </w:rPr>
        <w:t xml:space="preserve">В </w:t>
      </w:r>
      <w:r>
        <w:rPr>
          <w:rFonts w:ascii="Garamond" w:hAnsi="Garamond"/>
          <w:bCs/>
          <w:sz w:val="28"/>
          <w:szCs w:val="28"/>
        </w:rPr>
        <w:t>составе</w:t>
      </w:r>
      <w:r w:rsidRPr="00D55517">
        <w:rPr>
          <w:rFonts w:ascii="Garamond" w:hAnsi="Garamond"/>
          <w:bCs/>
          <w:sz w:val="28"/>
          <w:szCs w:val="28"/>
        </w:rPr>
        <w:t xml:space="preserve"> государственной программы осуществляется </w:t>
      </w:r>
      <w:r>
        <w:rPr>
          <w:rFonts w:ascii="Garamond" w:hAnsi="Garamond"/>
          <w:bCs/>
          <w:sz w:val="28"/>
          <w:szCs w:val="28"/>
        </w:rPr>
        <w:t>реализация след</w:t>
      </w:r>
      <w:r>
        <w:rPr>
          <w:rFonts w:ascii="Garamond" w:hAnsi="Garamond"/>
          <w:bCs/>
          <w:sz w:val="28"/>
          <w:szCs w:val="28"/>
        </w:rPr>
        <w:t>у</w:t>
      </w:r>
      <w:r>
        <w:rPr>
          <w:rFonts w:ascii="Garamond" w:hAnsi="Garamond"/>
          <w:bCs/>
          <w:sz w:val="28"/>
          <w:szCs w:val="28"/>
        </w:rPr>
        <w:t xml:space="preserve">ющих региональных </w:t>
      </w:r>
      <w:r w:rsidRPr="00F14759">
        <w:rPr>
          <w:rFonts w:ascii="Garamond" w:hAnsi="Garamond"/>
          <w:bCs/>
          <w:sz w:val="28"/>
          <w:szCs w:val="28"/>
        </w:rPr>
        <w:t>проектов</w:t>
      </w:r>
      <w:r>
        <w:rPr>
          <w:rFonts w:ascii="Garamond" w:hAnsi="Garamond"/>
          <w:bCs/>
          <w:sz w:val="28"/>
          <w:szCs w:val="28"/>
        </w:rPr>
        <w:t xml:space="preserve">: </w:t>
      </w:r>
      <w:r w:rsidR="00DD1599">
        <w:rPr>
          <w:rFonts w:ascii="Garamond" w:hAnsi="Garamond"/>
          <w:bCs/>
          <w:sz w:val="28"/>
          <w:szCs w:val="28"/>
        </w:rPr>
        <w:t>«</w:t>
      </w:r>
      <w:r w:rsidR="004820A6" w:rsidRPr="004820A6">
        <w:rPr>
          <w:rFonts w:ascii="Garamond" w:hAnsi="Garamond"/>
          <w:bCs/>
          <w:sz w:val="28"/>
          <w:szCs w:val="28"/>
        </w:rPr>
        <w:t>Информационная инфраструктура</w:t>
      </w:r>
      <w:r w:rsidR="00DD1599">
        <w:rPr>
          <w:rFonts w:ascii="Garamond" w:hAnsi="Garamond"/>
          <w:bCs/>
          <w:sz w:val="28"/>
          <w:szCs w:val="28"/>
        </w:rPr>
        <w:t>»</w:t>
      </w:r>
      <w:r w:rsidR="004820A6">
        <w:rPr>
          <w:rFonts w:ascii="Garamond" w:hAnsi="Garamond"/>
          <w:bCs/>
          <w:sz w:val="28"/>
          <w:szCs w:val="28"/>
        </w:rPr>
        <w:t xml:space="preserve">, </w:t>
      </w:r>
      <w:r w:rsidR="00DD1599">
        <w:rPr>
          <w:rFonts w:ascii="Garamond" w:hAnsi="Garamond"/>
          <w:bCs/>
          <w:sz w:val="28"/>
          <w:szCs w:val="28"/>
        </w:rPr>
        <w:t>«</w:t>
      </w:r>
      <w:r w:rsidR="004820A6" w:rsidRPr="004820A6">
        <w:rPr>
          <w:rFonts w:ascii="Garamond" w:hAnsi="Garamond"/>
          <w:bCs/>
          <w:sz w:val="28"/>
          <w:szCs w:val="28"/>
        </w:rPr>
        <w:t>Инфо</w:t>
      </w:r>
      <w:r w:rsidR="004820A6" w:rsidRPr="004820A6">
        <w:rPr>
          <w:rFonts w:ascii="Garamond" w:hAnsi="Garamond"/>
          <w:bCs/>
          <w:sz w:val="28"/>
          <w:szCs w:val="28"/>
        </w:rPr>
        <w:t>р</w:t>
      </w:r>
      <w:r w:rsidR="004820A6" w:rsidRPr="004820A6">
        <w:rPr>
          <w:rFonts w:ascii="Garamond" w:hAnsi="Garamond"/>
          <w:bCs/>
          <w:sz w:val="28"/>
          <w:szCs w:val="28"/>
        </w:rPr>
        <w:t>мационная безопасность</w:t>
      </w:r>
      <w:r w:rsidR="00DD1599">
        <w:rPr>
          <w:rFonts w:ascii="Garamond" w:hAnsi="Garamond"/>
          <w:bCs/>
          <w:sz w:val="28"/>
          <w:szCs w:val="28"/>
        </w:rPr>
        <w:t>»</w:t>
      </w:r>
      <w:r w:rsidR="004820A6">
        <w:rPr>
          <w:rFonts w:ascii="Garamond" w:hAnsi="Garamond"/>
          <w:bCs/>
          <w:sz w:val="28"/>
          <w:szCs w:val="28"/>
        </w:rPr>
        <w:t>,</w:t>
      </w:r>
      <w:r w:rsidR="004820A6" w:rsidRPr="004820A6">
        <w:rPr>
          <w:rFonts w:ascii="Garamond" w:hAnsi="Garamond"/>
          <w:bCs/>
          <w:sz w:val="28"/>
          <w:szCs w:val="28"/>
        </w:rPr>
        <w:t xml:space="preserve"> </w:t>
      </w:r>
      <w:r w:rsidR="00DD1599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Цифровое государственное управление</w:t>
      </w:r>
      <w:r w:rsidR="00DD1599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, </w:t>
      </w:r>
      <w:r w:rsidR="00DD1599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Р</w:t>
      </w:r>
      <w:r w:rsidRPr="003B2D23">
        <w:rPr>
          <w:rFonts w:ascii="Garamond" w:hAnsi="Garamond"/>
          <w:bCs/>
          <w:sz w:val="28"/>
          <w:szCs w:val="28"/>
        </w:rPr>
        <w:t>асшир</w:t>
      </w:r>
      <w:r w:rsidRPr="003B2D23">
        <w:rPr>
          <w:rFonts w:ascii="Garamond" w:hAnsi="Garamond"/>
          <w:bCs/>
          <w:sz w:val="28"/>
          <w:szCs w:val="28"/>
        </w:rPr>
        <w:t>е</w:t>
      </w:r>
      <w:r w:rsidRPr="003B2D23">
        <w:rPr>
          <w:rFonts w:ascii="Garamond" w:hAnsi="Garamond"/>
          <w:bCs/>
          <w:sz w:val="28"/>
          <w:szCs w:val="28"/>
        </w:rPr>
        <w:t>ние доступа субъектов малого и среднего предпринимательства к финансовым ресурсам, в том числе к льготному финансированию</w:t>
      </w:r>
      <w:r w:rsidR="00DD1599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, </w:t>
      </w:r>
      <w:r w:rsidR="00DD1599">
        <w:rPr>
          <w:rFonts w:ascii="Garamond" w:hAnsi="Garamond"/>
          <w:bCs/>
          <w:sz w:val="28"/>
          <w:szCs w:val="28"/>
        </w:rPr>
        <w:t>«</w:t>
      </w:r>
      <w:r w:rsidRPr="003B2D23">
        <w:rPr>
          <w:rFonts w:ascii="Garamond" w:hAnsi="Garamond"/>
          <w:bCs/>
          <w:sz w:val="28"/>
          <w:szCs w:val="28"/>
        </w:rPr>
        <w:t>Акселерация субъектов малого и среднего предпринимательства</w:t>
      </w:r>
      <w:r w:rsidR="00DD1599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, </w:t>
      </w:r>
      <w:r w:rsidR="00DD1599">
        <w:rPr>
          <w:rFonts w:ascii="Garamond" w:hAnsi="Garamond"/>
          <w:bCs/>
          <w:sz w:val="28"/>
          <w:szCs w:val="28"/>
        </w:rPr>
        <w:t>«</w:t>
      </w:r>
      <w:r w:rsidR="00D02701" w:rsidRPr="00D02701">
        <w:rPr>
          <w:rFonts w:ascii="Garamond" w:hAnsi="Garamond"/>
          <w:bCs/>
          <w:sz w:val="28"/>
          <w:szCs w:val="28"/>
        </w:rPr>
        <w:t>Популяризация предпринимател</w:t>
      </w:r>
      <w:r w:rsidR="00D02701" w:rsidRPr="00D02701">
        <w:rPr>
          <w:rFonts w:ascii="Garamond" w:hAnsi="Garamond"/>
          <w:bCs/>
          <w:sz w:val="28"/>
          <w:szCs w:val="28"/>
        </w:rPr>
        <w:t>ь</w:t>
      </w:r>
      <w:r w:rsidR="00D02701" w:rsidRPr="00D02701">
        <w:rPr>
          <w:rFonts w:ascii="Garamond" w:hAnsi="Garamond"/>
          <w:bCs/>
          <w:sz w:val="28"/>
          <w:szCs w:val="28"/>
        </w:rPr>
        <w:t>ства</w:t>
      </w:r>
      <w:r w:rsidR="00DD1599">
        <w:rPr>
          <w:rFonts w:ascii="Garamond" w:hAnsi="Garamond"/>
          <w:bCs/>
          <w:sz w:val="28"/>
          <w:szCs w:val="28"/>
        </w:rPr>
        <w:t>»</w:t>
      </w:r>
      <w:r w:rsidR="004820A6">
        <w:rPr>
          <w:rFonts w:ascii="Garamond" w:hAnsi="Garamond"/>
          <w:bCs/>
          <w:sz w:val="28"/>
          <w:szCs w:val="28"/>
        </w:rPr>
        <w:t xml:space="preserve">, </w:t>
      </w:r>
      <w:r w:rsidR="00DD1599">
        <w:rPr>
          <w:rFonts w:ascii="Garamond" w:hAnsi="Garamond"/>
          <w:bCs/>
          <w:sz w:val="28"/>
          <w:szCs w:val="28"/>
        </w:rPr>
        <w:t>«</w:t>
      </w:r>
      <w:r w:rsidR="004820A6" w:rsidRPr="004820A6">
        <w:rPr>
          <w:rFonts w:ascii="Garamond" w:hAnsi="Garamond"/>
          <w:bCs/>
          <w:sz w:val="28"/>
          <w:szCs w:val="28"/>
        </w:rPr>
        <w:t>Адресная поддержка повышения производительности труда на предпри</w:t>
      </w:r>
      <w:r w:rsidR="004820A6" w:rsidRPr="004820A6">
        <w:rPr>
          <w:rFonts w:ascii="Garamond" w:hAnsi="Garamond"/>
          <w:bCs/>
          <w:sz w:val="28"/>
          <w:szCs w:val="28"/>
        </w:rPr>
        <w:t>я</w:t>
      </w:r>
      <w:r w:rsidR="004820A6" w:rsidRPr="004820A6">
        <w:rPr>
          <w:rFonts w:ascii="Garamond" w:hAnsi="Garamond"/>
          <w:bCs/>
          <w:sz w:val="28"/>
          <w:szCs w:val="28"/>
        </w:rPr>
        <w:t>тиях</w:t>
      </w:r>
      <w:r w:rsidR="00DD1599">
        <w:rPr>
          <w:rFonts w:ascii="Garamond" w:hAnsi="Garamond"/>
          <w:bCs/>
          <w:sz w:val="28"/>
          <w:szCs w:val="28"/>
        </w:rPr>
        <w:t>»</w:t>
      </w:r>
      <w:r w:rsidR="004820A6">
        <w:rPr>
          <w:rFonts w:ascii="Garamond" w:hAnsi="Garamond"/>
          <w:bCs/>
          <w:sz w:val="28"/>
          <w:szCs w:val="28"/>
        </w:rPr>
        <w:t>.</w:t>
      </w:r>
    </w:p>
    <w:p w:rsidR="00F0546C" w:rsidRDefault="00F0546C" w:rsidP="00F0546C">
      <w:pPr>
        <w:pStyle w:val="002"/>
        <w:spacing w:line="252" w:lineRule="auto"/>
        <w:rPr>
          <w:rFonts w:ascii="Garamond" w:hAnsi="Garamond"/>
          <w:bCs/>
        </w:rPr>
      </w:pPr>
      <w:r>
        <w:rPr>
          <w:rFonts w:ascii="Garamond" w:hAnsi="Garamond"/>
          <w:bCs/>
        </w:rPr>
        <w:t xml:space="preserve">Целью проекта </w:t>
      </w:r>
      <w:r w:rsidR="00DD1599">
        <w:rPr>
          <w:rFonts w:ascii="Garamond" w:hAnsi="Garamond"/>
          <w:bCs/>
        </w:rPr>
        <w:t>«</w:t>
      </w:r>
      <w:r w:rsidRPr="004820A6">
        <w:rPr>
          <w:rFonts w:ascii="Garamond" w:hAnsi="Garamond"/>
          <w:bCs/>
        </w:rPr>
        <w:t>Информационная инфраструктура</w:t>
      </w:r>
      <w:r w:rsidR="00DD1599">
        <w:rPr>
          <w:rFonts w:ascii="Garamond" w:hAnsi="Garamond"/>
          <w:bCs/>
        </w:rPr>
        <w:t>»</w:t>
      </w:r>
      <w:r>
        <w:rPr>
          <w:rFonts w:ascii="Garamond" w:hAnsi="Garamond"/>
          <w:bCs/>
        </w:rPr>
        <w:t xml:space="preserve"> является с</w:t>
      </w:r>
      <w:r w:rsidRPr="004820A6">
        <w:rPr>
          <w:rFonts w:ascii="Garamond" w:hAnsi="Garamond"/>
          <w:bCs/>
        </w:rPr>
        <w:t>оздание глобальной конкурентоспособной инфраструктуры передачи данных на основе отечественных разработок</w:t>
      </w:r>
      <w:r>
        <w:rPr>
          <w:rFonts w:ascii="Garamond" w:hAnsi="Garamond"/>
          <w:bCs/>
        </w:rPr>
        <w:t>. В рамках регионального проекта осуществляется с</w:t>
      </w:r>
      <w:r w:rsidRPr="00E07391">
        <w:rPr>
          <w:rFonts w:ascii="Garamond" w:hAnsi="Garamond"/>
          <w:bCs/>
        </w:rPr>
        <w:t>о</w:t>
      </w:r>
      <w:r w:rsidRPr="00E07391">
        <w:rPr>
          <w:rFonts w:ascii="Garamond" w:hAnsi="Garamond"/>
          <w:bCs/>
        </w:rPr>
        <w:t>здание и развитие ситуационного центра Губернатора Брянской области и Пр</w:t>
      </w:r>
      <w:r w:rsidRPr="00E07391">
        <w:rPr>
          <w:rFonts w:ascii="Garamond" w:hAnsi="Garamond"/>
          <w:bCs/>
        </w:rPr>
        <w:t>а</w:t>
      </w:r>
      <w:r w:rsidRPr="00E07391">
        <w:rPr>
          <w:rFonts w:ascii="Garamond" w:hAnsi="Garamond"/>
          <w:bCs/>
        </w:rPr>
        <w:t>вительства Брянской области</w:t>
      </w:r>
      <w:r>
        <w:rPr>
          <w:rFonts w:ascii="Garamond" w:hAnsi="Garamond"/>
          <w:bCs/>
        </w:rPr>
        <w:t>.</w:t>
      </w:r>
    </w:p>
    <w:p w:rsidR="00E07391" w:rsidRDefault="00E07391" w:rsidP="00E0739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Целью р</w:t>
      </w:r>
      <w:r w:rsidRPr="00E07391">
        <w:rPr>
          <w:rFonts w:ascii="Garamond" w:hAnsi="Garamond"/>
          <w:bCs/>
          <w:sz w:val="28"/>
          <w:szCs w:val="28"/>
        </w:rPr>
        <w:t>егиональн</w:t>
      </w:r>
      <w:r>
        <w:rPr>
          <w:rFonts w:ascii="Garamond" w:hAnsi="Garamond"/>
          <w:bCs/>
          <w:sz w:val="28"/>
          <w:szCs w:val="28"/>
        </w:rPr>
        <w:t>ого</w:t>
      </w:r>
      <w:r w:rsidRPr="00E07391">
        <w:rPr>
          <w:rFonts w:ascii="Garamond" w:hAnsi="Garamond"/>
          <w:bCs/>
          <w:sz w:val="28"/>
          <w:szCs w:val="28"/>
        </w:rPr>
        <w:t xml:space="preserve"> проект</w:t>
      </w:r>
      <w:r>
        <w:rPr>
          <w:rFonts w:ascii="Garamond" w:hAnsi="Garamond"/>
          <w:bCs/>
          <w:sz w:val="28"/>
          <w:szCs w:val="28"/>
        </w:rPr>
        <w:t>а</w:t>
      </w:r>
      <w:r w:rsidRPr="00E07391">
        <w:rPr>
          <w:rFonts w:ascii="Garamond" w:hAnsi="Garamond"/>
          <w:bCs/>
          <w:sz w:val="28"/>
          <w:szCs w:val="28"/>
        </w:rPr>
        <w:t xml:space="preserve"> </w:t>
      </w:r>
      <w:r w:rsidR="00DD1599">
        <w:rPr>
          <w:rFonts w:ascii="Garamond" w:hAnsi="Garamond"/>
          <w:bCs/>
          <w:sz w:val="28"/>
          <w:szCs w:val="28"/>
        </w:rPr>
        <w:t>«</w:t>
      </w:r>
      <w:r w:rsidRPr="00E07391">
        <w:rPr>
          <w:rFonts w:ascii="Garamond" w:hAnsi="Garamond"/>
          <w:bCs/>
          <w:sz w:val="28"/>
          <w:szCs w:val="28"/>
        </w:rPr>
        <w:t>Информационная безопасность</w:t>
      </w:r>
      <w:r w:rsidR="00DD1599">
        <w:rPr>
          <w:rFonts w:ascii="Garamond" w:hAnsi="Garamond"/>
          <w:bCs/>
          <w:sz w:val="28"/>
          <w:szCs w:val="28"/>
        </w:rPr>
        <w:t>»</w:t>
      </w:r>
      <w:r w:rsidRPr="00E07391">
        <w:t xml:space="preserve"> </w:t>
      </w:r>
      <w:r>
        <w:t>является и</w:t>
      </w:r>
      <w:r w:rsidRPr="00E07391">
        <w:rPr>
          <w:rFonts w:ascii="Garamond" w:hAnsi="Garamond"/>
          <w:bCs/>
          <w:sz w:val="28"/>
          <w:szCs w:val="28"/>
        </w:rPr>
        <w:t>спользование преимущественно отечественного программного обеспечения государственными органами, органами местного самоуправления и</w:t>
      </w:r>
      <w:r>
        <w:rPr>
          <w:rFonts w:ascii="Garamond" w:hAnsi="Garamond"/>
          <w:bCs/>
          <w:sz w:val="28"/>
          <w:szCs w:val="28"/>
        </w:rPr>
        <w:t xml:space="preserve"> </w:t>
      </w:r>
      <w:r w:rsidRPr="00E07391">
        <w:rPr>
          <w:rFonts w:ascii="Garamond" w:hAnsi="Garamond"/>
          <w:bCs/>
          <w:sz w:val="28"/>
          <w:szCs w:val="28"/>
        </w:rPr>
        <w:t>организаци</w:t>
      </w:r>
      <w:r w:rsidRPr="00E07391">
        <w:rPr>
          <w:rFonts w:ascii="Garamond" w:hAnsi="Garamond"/>
          <w:bCs/>
          <w:sz w:val="28"/>
          <w:szCs w:val="28"/>
        </w:rPr>
        <w:t>я</w:t>
      </w:r>
      <w:r w:rsidRPr="00E07391">
        <w:rPr>
          <w:rFonts w:ascii="Garamond" w:hAnsi="Garamond"/>
          <w:bCs/>
          <w:sz w:val="28"/>
          <w:szCs w:val="28"/>
        </w:rPr>
        <w:t>ми</w:t>
      </w:r>
      <w:r>
        <w:rPr>
          <w:rFonts w:ascii="Garamond" w:hAnsi="Garamond"/>
          <w:bCs/>
          <w:sz w:val="28"/>
          <w:szCs w:val="28"/>
        </w:rPr>
        <w:t xml:space="preserve">. В </w:t>
      </w:r>
      <w:r w:rsidRPr="00F0546C">
        <w:rPr>
          <w:rFonts w:ascii="Garamond" w:hAnsi="Garamond"/>
          <w:bCs/>
          <w:sz w:val="28"/>
          <w:szCs w:val="28"/>
        </w:rPr>
        <w:t xml:space="preserve">рамках проекта предусмотрены средства в объеме 700,0 тыс. рублей на </w:t>
      </w:r>
      <w:r w:rsidR="00F0546C" w:rsidRPr="00F0546C">
        <w:rPr>
          <w:rFonts w:ascii="Garamond" w:hAnsi="Garamond"/>
          <w:bCs/>
          <w:sz w:val="28"/>
          <w:szCs w:val="28"/>
        </w:rPr>
        <w:t>по</w:t>
      </w:r>
      <w:r w:rsidR="00F0546C" w:rsidRPr="00F0546C">
        <w:rPr>
          <w:rFonts w:ascii="Garamond" w:hAnsi="Garamond"/>
          <w:bCs/>
          <w:sz w:val="28"/>
          <w:szCs w:val="28"/>
        </w:rPr>
        <w:t>д</w:t>
      </w:r>
      <w:r w:rsidR="00F0546C" w:rsidRPr="00F0546C">
        <w:rPr>
          <w:rFonts w:ascii="Garamond" w:hAnsi="Garamond"/>
          <w:bCs/>
          <w:sz w:val="28"/>
          <w:szCs w:val="28"/>
        </w:rPr>
        <w:t>готовку специалистов по</w:t>
      </w:r>
      <w:r w:rsidR="00F0546C">
        <w:rPr>
          <w:rFonts w:ascii="Garamond" w:hAnsi="Garamond"/>
          <w:bCs/>
          <w:sz w:val="28"/>
          <w:szCs w:val="28"/>
        </w:rPr>
        <w:t xml:space="preserve"> образовательным программам в сфере информацио</w:t>
      </w:r>
      <w:r w:rsidR="00F0546C">
        <w:rPr>
          <w:rFonts w:ascii="Garamond" w:hAnsi="Garamond"/>
          <w:bCs/>
          <w:sz w:val="28"/>
          <w:szCs w:val="28"/>
        </w:rPr>
        <w:t>н</w:t>
      </w:r>
      <w:r w:rsidR="00F0546C">
        <w:rPr>
          <w:rFonts w:ascii="Garamond" w:hAnsi="Garamond"/>
          <w:bCs/>
          <w:sz w:val="28"/>
          <w:szCs w:val="28"/>
        </w:rPr>
        <w:t>ной безопасности.</w:t>
      </w:r>
    </w:p>
    <w:p w:rsidR="003B2D23" w:rsidRDefault="003B2D23" w:rsidP="001D5FB5">
      <w:pPr>
        <w:pStyle w:val="002"/>
        <w:spacing w:line="252" w:lineRule="auto"/>
        <w:rPr>
          <w:rFonts w:ascii="Garamond" w:hAnsi="Garamond"/>
          <w:bCs/>
        </w:rPr>
      </w:pPr>
      <w:r w:rsidRPr="009E2C5C">
        <w:rPr>
          <w:rFonts w:ascii="Garamond" w:hAnsi="Garamond"/>
          <w:bCs/>
        </w:rPr>
        <w:lastRenderedPageBreak/>
        <w:t xml:space="preserve">Целью проекта </w:t>
      </w:r>
      <w:r w:rsidR="00DD1599">
        <w:rPr>
          <w:rFonts w:ascii="Garamond" w:hAnsi="Garamond"/>
          <w:bCs/>
        </w:rPr>
        <w:t>«</w:t>
      </w:r>
      <w:r w:rsidR="00410B6E">
        <w:rPr>
          <w:rFonts w:ascii="Garamond" w:hAnsi="Garamond"/>
          <w:bCs/>
        </w:rPr>
        <w:t>Цифровое государственное управление</w:t>
      </w:r>
      <w:r w:rsidR="00DD1599">
        <w:rPr>
          <w:rFonts w:ascii="Garamond" w:hAnsi="Garamond"/>
          <w:bCs/>
        </w:rPr>
        <w:t>»</w:t>
      </w:r>
      <w:r w:rsidRPr="009E2C5C">
        <w:rPr>
          <w:rFonts w:ascii="Garamond" w:hAnsi="Garamond"/>
          <w:bCs/>
        </w:rPr>
        <w:t xml:space="preserve"> </w:t>
      </w:r>
      <w:r>
        <w:rPr>
          <w:rFonts w:ascii="Garamond" w:hAnsi="Garamond"/>
          <w:bCs/>
        </w:rPr>
        <w:t xml:space="preserve">является </w:t>
      </w:r>
      <w:r w:rsidR="00410B6E">
        <w:rPr>
          <w:rFonts w:ascii="Garamond" w:hAnsi="Garamond"/>
          <w:bCs/>
        </w:rPr>
        <w:t>внедр</w:t>
      </w:r>
      <w:r w:rsidR="00410B6E">
        <w:rPr>
          <w:rFonts w:ascii="Garamond" w:hAnsi="Garamond"/>
          <w:bCs/>
        </w:rPr>
        <w:t>е</w:t>
      </w:r>
      <w:r w:rsidR="00410B6E">
        <w:rPr>
          <w:rFonts w:ascii="Garamond" w:hAnsi="Garamond"/>
          <w:bCs/>
        </w:rPr>
        <w:t>ние цифровых технологий и платформенных решений в сферах государстве</w:t>
      </w:r>
      <w:r w:rsidR="00410B6E">
        <w:rPr>
          <w:rFonts w:ascii="Garamond" w:hAnsi="Garamond"/>
          <w:bCs/>
        </w:rPr>
        <w:t>н</w:t>
      </w:r>
      <w:r w:rsidR="00410B6E">
        <w:rPr>
          <w:rFonts w:ascii="Garamond" w:hAnsi="Garamond"/>
          <w:bCs/>
        </w:rPr>
        <w:t>ного управления и оказания государственных и муниципальных услуг, в том чи</w:t>
      </w:r>
      <w:r w:rsidR="00410B6E">
        <w:rPr>
          <w:rFonts w:ascii="Garamond" w:hAnsi="Garamond"/>
          <w:bCs/>
        </w:rPr>
        <w:t>с</w:t>
      </w:r>
      <w:r w:rsidR="00410B6E">
        <w:rPr>
          <w:rFonts w:ascii="Garamond" w:hAnsi="Garamond"/>
          <w:bCs/>
        </w:rPr>
        <w:t>ле в интересах населения и субъектов малого и среднего предпринимательства, включая индивидуальных предпринимателей</w:t>
      </w:r>
      <w:r>
        <w:rPr>
          <w:rFonts w:ascii="Garamond" w:hAnsi="Garamond"/>
          <w:bCs/>
        </w:rPr>
        <w:t xml:space="preserve">. </w:t>
      </w:r>
      <w:r w:rsidRPr="009E2C5C">
        <w:rPr>
          <w:rFonts w:ascii="Garamond" w:hAnsi="Garamond"/>
          <w:bCs/>
        </w:rPr>
        <w:t>Финансовое обеспечение реги</w:t>
      </w:r>
      <w:r w:rsidRPr="009E2C5C">
        <w:rPr>
          <w:rFonts w:ascii="Garamond" w:hAnsi="Garamond"/>
          <w:bCs/>
        </w:rPr>
        <w:t>о</w:t>
      </w:r>
      <w:r w:rsidRPr="009E2C5C">
        <w:rPr>
          <w:rFonts w:ascii="Garamond" w:hAnsi="Garamond"/>
          <w:bCs/>
        </w:rPr>
        <w:t xml:space="preserve">нального проекта на </w:t>
      </w:r>
      <w:r w:rsidR="00410B6E">
        <w:rPr>
          <w:rFonts w:ascii="Garamond" w:hAnsi="Garamond"/>
          <w:bCs/>
        </w:rPr>
        <w:t>202</w:t>
      </w:r>
      <w:r w:rsidR="00F0546C">
        <w:rPr>
          <w:rFonts w:ascii="Garamond" w:hAnsi="Garamond"/>
          <w:bCs/>
        </w:rPr>
        <w:t>1</w:t>
      </w:r>
      <w:r w:rsidRPr="009E2C5C">
        <w:rPr>
          <w:rFonts w:ascii="Garamond" w:hAnsi="Garamond"/>
          <w:bCs/>
        </w:rPr>
        <w:t xml:space="preserve"> год составляет </w:t>
      </w:r>
      <w:r w:rsidR="00F0546C" w:rsidRPr="00F0546C">
        <w:rPr>
          <w:rFonts w:ascii="Garamond" w:hAnsi="Garamond"/>
          <w:bCs/>
        </w:rPr>
        <w:t>35 369,9 тыс.</w:t>
      </w:r>
      <w:r w:rsidR="00410B6E">
        <w:rPr>
          <w:rFonts w:ascii="Garamond" w:hAnsi="Garamond"/>
          <w:bCs/>
        </w:rPr>
        <w:t xml:space="preserve"> рублей.</w:t>
      </w:r>
    </w:p>
    <w:p w:rsidR="009E0682" w:rsidRDefault="00410B6E" w:rsidP="001D5FB5">
      <w:pPr>
        <w:pStyle w:val="002"/>
        <w:spacing w:line="252" w:lineRule="auto"/>
        <w:rPr>
          <w:rFonts w:ascii="Garamond" w:hAnsi="Garamond"/>
          <w:bCs/>
        </w:rPr>
      </w:pPr>
      <w:r>
        <w:rPr>
          <w:rFonts w:ascii="Garamond" w:hAnsi="Garamond"/>
          <w:bCs/>
        </w:rPr>
        <w:t xml:space="preserve">Целью проекта </w:t>
      </w:r>
      <w:r w:rsidR="00DD1599">
        <w:rPr>
          <w:rFonts w:ascii="Garamond" w:hAnsi="Garamond"/>
          <w:bCs/>
        </w:rPr>
        <w:t>«</w:t>
      </w:r>
      <w:r w:rsidRPr="003B2D23">
        <w:rPr>
          <w:rFonts w:ascii="Garamond" w:hAnsi="Garamond"/>
          <w:bCs/>
        </w:rPr>
        <w:t>Акселерация субъектов малого и среднего предприним</w:t>
      </w:r>
      <w:r w:rsidRPr="003B2D23">
        <w:rPr>
          <w:rFonts w:ascii="Garamond" w:hAnsi="Garamond"/>
          <w:bCs/>
        </w:rPr>
        <w:t>а</w:t>
      </w:r>
      <w:r w:rsidRPr="003B2D23">
        <w:rPr>
          <w:rFonts w:ascii="Garamond" w:hAnsi="Garamond"/>
          <w:bCs/>
        </w:rPr>
        <w:t>тельства</w:t>
      </w:r>
      <w:r w:rsidR="00DD1599">
        <w:rPr>
          <w:rFonts w:ascii="Garamond" w:hAnsi="Garamond"/>
          <w:bCs/>
        </w:rPr>
        <w:t>»</w:t>
      </w:r>
      <w:r>
        <w:rPr>
          <w:rFonts w:ascii="Garamond" w:hAnsi="Garamond"/>
          <w:bCs/>
        </w:rPr>
        <w:t xml:space="preserve"> является </w:t>
      </w:r>
      <w:r w:rsidR="009E0682">
        <w:rPr>
          <w:rFonts w:ascii="Garamond" w:hAnsi="Garamond"/>
          <w:bCs/>
        </w:rPr>
        <w:t xml:space="preserve">увеличение к 2024 году численности занятых в сфере малого и среднего предпринимательства, включая </w:t>
      </w:r>
      <w:r w:rsidR="00BB7F29">
        <w:rPr>
          <w:rFonts w:ascii="Garamond" w:hAnsi="Garamond"/>
          <w:bCs/>
        </w:rPr>
        <w:t>индивидуальных предпринимателей</w:t>
      </w:r>
      <w:r w:rsidR="009E0682">
        <w:rPr>
          <w:rFonts w:ascii="Garamond" w:hAnsi="Garamond"/>
          <w:bCs/>
        </w:rPr>
        <w:t xml:space="preserve">. </w:t>
      </w:r>
      <w:r w:rsidR="009E0682" w:rsidRPr="009E2C5C">
        <w:rPr>
          <w:rFonts w:ascii="Garamond" w:hAnsi="Garamond"/>
          <w:bCs/>
        </w:rPr>
        <w:t>Финансовое обеспечение регионального проекта</w:t>
      </w:r>
      <w:r w:rsidR="00F0546C">
        <w:rPr>
          <w:rFonts w:ascii="Garamond" w:hAnsi="Garamond"/>
          <w:bCs/>
        </w:rPr>
        <w:t xml:space="preserve"> на 2021 год составляет </w:t>
      </w:r>
      <w:r w:rsidR="00F0546C" w:rsidRPr="00F0546C">
        <w:rPr>
          <w:rFonts w:ascii="Garamond" w:hAnsi="Garamond"/>
          <w:bCs/>
        </w:rPr>
        <w:t>86</w:t>
      </w:r>
      <w:r w:rsidR="00F0546C">
        <w:rPr>
          <w:rFonts w:ascii="Garamond" w:hAnsi="Garamond"/>
          <w:bCs/>
        </w:rPr>
        <w:t> </w:t>
      </w:r>
      <w:r w:rsidR="00F0546C" w:rsidRPr="00F0546C">
        <w:rPr>
          <w:rFonts w:ascii="Garamond" w:hAnsi="Garamond"/>
          <w:bCs/>
        </w:rPr>
        <w:t>711</w:t>
      </w:r>
      <w:r w:rsidR="00F0546C">
        <w:rPr>
          <w:rFonts w:ascii="Garamond" w:hAnsi="Garamond"/>
          <w:bCs/>
        </w:rPr>
        <w:t>,4 тыс. рублей.</w:t>
      </w:r>
    </w:p>
    <w:p w:rsidR="009E0682" w:rsidRDefault="009E0682" w:rsidP="001D5FB5">
      <w:pPr>
        <w:pStyle w:val="002"/>
        <w:spacing w:line="252" w:lineRule="auto"/>
        <w:rPr>
          <w:rFonts w:ascii="Garamond" w:hAnsi="Garamond"/>
          <w:bCs/>
        </w:rPr>
      </w:pPr>
      <w:r>
        <w:rPr>
          <w:rFonts w:ascii="Garamond" w:hAnsi="Garamond"/>
          <w:bCs/>
        </w:rPr>
        <w:t xml:space="preserve">Целью проекта </w:t>
      </w:r>
      <w:r w:rsidR="00DD1599">
        <w:rPr>
          <w:rFonts w:ascii="Garamond" w:hAnsi="Garamond"/>
          <w:bCs/>
        </w:rPr>
        <w:t>«</w:t>
      </w:r>
      <w:r w:rsidR="00410B6E" w:rsidRPr="00D02701">
        <w:rPr>
          <w:rFonts w:ascii="Garamond" w:hAnsi="Garamond"/>
          <w:bCs/>
        </w:rPr>
        <w:t>Популяризация предпринимательства</w:t>
      </w:r>
      <w:r w:rsidR="00DD1599">
        <w:rPr>
          <w:rFonts w:ascii="Garamond" w:hAnsi="Garamond"/>
          <w:bCs/>
        </w:rPr>
        <w:t>»</w:t>
      </w:r>
      <w:r w:rsidR="00410B6E">
        <w:rPr>
          <w:rFonts w:ascii="Garamond" w:hAnsi="Garamond"/>
          <w:bCs/>
        </w:rPr>
        <w:t xml:space="preserve"> является </w:t>
      </w:r>
      <w:r>
        <w:rPr>
          <w:rFonts w:ascii="Garamond" w:hAnsi="Garamond"/>
          <w:bCs/>
        </w:rPr>
        <w:t>форм</w:t>
      </w:r>
      <w:r>
        <w:rPr>
          <w:rFonts w:ascii="Garamond" w:hAnsi="Garamond"/>
          <w:bCs/>
        </w:rPr>
        <w:t>и</w:t>
      </w:r>
      <w:r>
        <w:rPr>
          <w:rFonts w:ascii="Garamond" w:hAnsi="Garamond"/>
          <w:bCs/>
        </w:rPr>
        <w:t>рование положительного образа предпринимательства среди населения Бря</w:t>
      </w:r>
      <w:r>
        <w:rPr>
          <w:rFonts w:ascii="Garamond" w:hAnsi="Garamond"/>
          <w:bCs/>
        </w:rPr>
        <w:t>н</w:t>
      </w:r>
      <w:r>
        <w:rPr>
          <w:rFonts w:ascii="Garamond" w:hAnsi="Garamond"/>
          <w:bCs/>
        </w:rPr>
        <w:t>ской области, а также вовлечение различных категорий граждан, включая сам</w:t>
      </w:r>
      <w:r>
        <w:rPr>
          <w:rFonts w:ascii="Garamond" w:hAnsi="Garamond"/>
          <w:bCs/>
        </w:rPr>
        <w:t>о</w:t>
      </w:r>
      <w:r>
        <w:rPr>
          <w:rFonts w:ascii="Garamond" w:hAnsi="Garamond"/>
          <w:bCs/>
        </w:rPr>
        <w:t xml:space="preserve">занятых, в сектор малого и среднего предпринимательства, в том числе создание новых субъектов МСП. </w:t>
      </w:r>
      <w:r w:rsidRPr="009E2C5C">
        <w:rPr>
          <w:rFonts w:ascii="Garamond" w:hAnsi="Garamond"/>
          <w:bCs/>
        </w:rPr>
        <w:t xml:space="preserve">Финансовое обеспечение регионального проекта на </w:t>
      </w:r>
      <w:r w:rsidR="00F0546C">
        <w:rPr>
          <w:rFonts w:ascii="Garamond" w:hAnsi="Garamond"/>
          <w:bCs/>
        </w:rPr>
        <w:t xml:space="preserve">2021 год составляет </w:t>
      </w:r>
      <w:r w:rsidR="00F0546C" w:rsidRPr="00F0546C">
        <w:rPr>
          <w:rFonts w:ascii="Garamond" w:hAnsi="Garamond"/>
          <w:bCs/>
        </w:rPr>
        <w:t>4</w:t>
      </w:r>
      <w:r w:rsidR="00F0546C">
        <w:rPr>
          <w:rFonts w:ascii="Garamond" w:hAnsi="Garamond"/>
          <w:bCs/>
        </w:rPr>
        <w:t> </w:t>
      </w:r>
      <w:r w:rsidR="00F0546C" w:rsidRPr="00F0546C">
        <w:rPr>
          <w:rFonts w:ascii="Garamond" w:hAnsi="Garamond"/>
          <w:bCs/>
        </w:rPr>
        <w:t>981</w:t>
      </w:r>
      <w:r w:rsidR="00F0546C">
        <w:rPr>
          <w:rFonts w:ascii="Garamond" w:hAnsi="Garamond"/>
          <w:bCs/>
        </w:rPr>
        <w:t>,2 тыс. рублей.</w:t>
      </w:r>
    </w:p>
    <w:p w:rsidR="00F0546C" w:rsidRDefault="00F0546C" w:rsidP="001D5FB5">
      <w:pPr>
        <w:pStyle w:val="002"/>
        <w:spacing w:line="252" w:lineRule="auto"/>
        <w:rPr>
          <w:rFonts w:ascii="Garamond" w:hAnsi="Garamond"/>
          <w:bCs/>
        </w:rPr>
      </w:pPr>
      <w:r>
        <w:rPr>
          <w:rFonts w:ascii="Garamond" w:hAnsi="Garamond"/>
          <w:bCs/>
        </w:rPr>
        <w:t xml:space="preserve">Начиная с 2021 года планируется реализация регионального проекта </w:t>
      </w:r>
      <w:r w:rsidR="00DD1599">
        <w:rPr>
          <w:rFonts w:ascii="Garamond" w:hAnsi="Garamond"/>
          <w:bCs/>
        </w:rPr>
        <w:t>«</w:t>
      </w:r>
      <w:r w:rsidRPr="00F0546C">
        <w:rPr>
          <w:rFonts w:ascii="Garamond" w:hAnsi="Garamond"/>
          <w:bCs/>
        </w:rPr>
        <w:t>А</w:t>
      </w:r>
      <w:r w:rsidRPr="00F0546C">
        <w:rPr>
          <w:rFonts w:ascii="Garamond" w:hAnsi="Garamond"/>
          <w:bCs/>
        </w:rPr>
        <w:t>д</w:t>
      </w:r>
      <w:r w:rsidRPr="00F0546C">
        <w:rPr>
          <w:rFonts w:ascii="Garamond" w:hAnsi="Garamond"/>
          <w:bCs/>
        </w:rPr>
        <w:t>ресная поддержка повышения производительности труда на предприятиях</w:t>
      </w:r>
      <w:r w:rsidR="00DD1599">
        <w:rPr>
          <w:rFonts w:ascii="Garamond" w:hAnsi="Garamond"/>
          <w:bCs/>
        </w:rPr>
        <w:t>»</w:t>
      </w:r>
      <w:r>
        <w:rPr>
          <w:rFonts w:ascii="Garamond" w:hAnsi="Garamond"/>
          <w:bCs/>
        </w:rPr>
        <w:t>. Ц</w:t>
      </w:r>
      <w:r>
        <w:rPr>
          <w:rFonts w:ascii="Garamond" w:hAnsi="Garamond"/>
          <w:bCs/>
        </w:rPr>
        <w:t>е</w:t>
      </w:r>
      <w:r>
        <w:rPr>
          <w:rFonts w:ascii="Garamond" w:hAnsi="Garamond"/>
          <w:bCs/>
        </w:rPr>
        <w:t xml:space="preserve">лью проекта является повышение </w:t>
      </w:r>
      <w:r w:rsidRPr="00B06EE7">
        <w:rPr>
          <w:rFonts w:ascii="Garamond" w:hAnsi="Garamond"/>
          <w:bCs/>
        </w:rPr>
        <w:t xml:space="preserve">производительности труда на предприятиях. В рамках проекта предусмотрены средства в объеме 14,2 млн. рублей на </w:t>
      </w:r>
      <w:r w:rsidR="00B06EE7">
        <w:rPr>
          <w:rFonts w:ascii="Garamond" w:hAnsi="Garamond"/>
          <w:bCs/>
        </w:rPr>
        <w:t>следу</w:t>
      </w:r>
      <w:r w:rsidR="00B06EE7">
        <w:rPr>
          <w:rFonts w:ascii="Garamond" w:hAnsi="Garamond"/>
          <w:bCs/>
        </w:rPr>
        <w:t>ю</w:t>
      </w:r>
      <w:r w:rsidR="00B06EE7">
        <w:rPr>
          <w:rFonts w:ascii="Garamond" w:hAnsi="Garamond"/>
          <w:bCs/>
        </w:rPr>
        <w:t>щие мероприятия:</w:t>
      </w:r>
    </w:p>
    <w:p w:rsidR="00B06EE7" w:rsidRDefault="00B06EE7" w:rsidP="001D5FB5">
      <w:pPr>
        <w:pStyle w:val="002"/>
        <w:spacing w:line="252" w:lineRule="auto"/>
        <w:rPr>
          <w:rFonts w:ascii="Garamond" w:hAnsi="Garamond"/>
          <w:bCs/>
        </w:rPr>
      </w:pPr>
      <w:r>
        <w:rPr>
          <w:rFonts w:ascii="Garamond" w:hAnsi="Garamond"/>
          <w:bCs/>
        </w:rPr>
        <w:t>6,7 млн. рублей – обеспечение деятельности регионального центра комп</w:t>
      </w:r>
      <w:r>
        <w:rPr>
          <w:rFonts w:ascii="Garamond" w:hAnsi="Garamond"/>
          <w:bCs/>
        </w:rPr>
        <w:t>е</w:t>
      </w:r>
      <w:r>
        <w:rPr>
          <w:rFonts w:ascii="Garamond" w:hAnsi="Garamond"/>
          <w:bCs/>
        </w:rPr>
        <w:t>тенций в сфере производительности труда;</w:t>
      </w:r>
    </w:p>
    <w:p w:rsidR="00B06EE7" w:rsidRDefault="00B06EE7" w:rsidP="001D5FB5">
      <w:pPr>
        <w:pStyle w:val="002"/>
        <w:spacing w:line="252" w:lineRule="auto"/>
        <w:rPr>
          <w:rFonts w:ascii="Garamond" w:hAnsi="Garamond"/>
          <w:bCs/>
        </w:rPr>
      </w:pPr>
      <w:r>
        <w:rPr>
          <w:rFonts w:ascii="Garamond" w:hAnsi="Garamond"/>
          <w:bCs/>
        </w:rPr>
        <w:t>4,5 млн. рублей – создание и обеспечение деятельности площадки, обе</w:t>
      </w:r>
      <w:r>
        <w:rPr>
          <w:rFonts w:ascii="Garamond" w:hAnsi="Garamond"/>
          <w:bCs/>
        </w:rPr>
        <w:t>с</w:t>
      </w:r>
      <w:r>
        <w:rPr>
          <w:rFonts w:ascii="Garamond" w:hAnsi="Garamond"/>
          <w:bCs/>
        </w:rPr>
        <w:t>печивающей практическое обучение принципам и инструментам бережливого производства посредством имитации реальных производственных и вспомог</w:t>
      </w:r>
      <w:r>
        <w:rPr>
          <w:rFonts w:ascii="Garamond" w:hAnsi="Garamond"/>
          <w:bCs/>
        </w:rPr>
        <w:t>а</w:t>
      </w:r>
      <w:r>
        <w:rPr>
          <w:rFonts w:ascii="Garamond" w:hAnsi="Garamond"/>
          <w:bCs/>
        </w:rPr>
        <w:t>тельных процессов;</w:t>
      </w:r>
    </w:p>
    <w:p w:rsidR="00B06EE7" w:rsidRDefault="00B06EE7" w:rsidP="001D5FB5">
      <w:pPr>
        <w:pStyle w:val="002"/>
        <w:spacing w:line="252" w:lineRule="auto"/>
        <w:rPr>
          <w:rFonts w:ascii="Garamond" w:hAnsi="Garamond"/>
          <w:bCs/>
        </w:rPr>
      </w:pPr>
      <w:r>
        <w:rPr>
          <w:rFonts w:ascii="Garamond" w:hAnsi="Garamond"/>
          <w:bCs/>
        </w:rPr>
        <w:t>3,0 млн. рублей – привлечение консультантов для работы на предприятиях, внедряющих мероприятия по повышению производительности труда.</w:t>
      </w:r>
    </w:p>
    <w:p w:rsidR="00176449" w:rsidRPr="00895DF0" w:rsidRDefault="00176449" w:rsidP="001D5FB5">
      <w:pPr>
        <w:pStyle w:val="002"/>
        <w:spacing w:line="252" w:lineRule="auto"/>
        <w:rPr>
          <w:rFonts w:ascii="Garamond" w:hAnsi="Garamond"/>
        </w:rPr>
      </w:pPr>
      <w:r w:rsidRPr="00895DF0">
        <w:rPr>
          <w:rFonts w:ascii="Garamond" w:hAnsi="Garamond"/>
        </w:rPr>
        <w:t>В рамках реализации мероприятий по развитию инновационной деятел</w:t>
      </w:r>
      <w:r w:rsidRPr="00895DF0">
        <w:rPr>
          <w:rFonts w:ascii="Garamond" w:hAnsi="Garamond"/>
        </w:rPr>
        <w:t>ь</w:t>
      </w:r>
      <w:r w:rsidRPr="00895DF0">
        <w:rPr>
          <w:rFonts w:ascii="Garamond" w:hAnsi="Garamond"/>
        </w:rPr>
        <w:t>ности предусмотрены следующие направления расходов:</w:t>
      </w:r>
    </w:p>
    <w:p w:rsidR="00D318B5" w:rsidRPr="00895DF0" w:rsidRDefault="00D318B5" w:rsidP="001D5FB5">
      <w:pPr>
        <w:pStyle w:val="002"/>
        <w:spacing w:line="252" w:lineRule="auto"/>
        <w:rPr>
          <w:rFonts w:ascii="Garamond" w:hAnsi="Garamond"/>
        </w:rPr>
      </w:pPr>
      <w:r w:rsidRPr="00895DF0">
        <w:rPr>
          <w:rFonts w:ascii="Garamond" w:hAnsi="Garamond"/>
        </w:rPr>
        <w:t>организация выставок, экспозиций по инновационной деятельности (уч</w:t>
      </w:r>
      <w:r w:rsidRPr="00895DF0">
        <w:rPr>
          <w:rFonts w:ascii="Garamond" w:hAnsi="Garamond"/>
        </w:rPr>
        <w:t>а</w:t>
      </w:r>
      <w:r w:rsidRPr="00895DF0">
        <w:rPr>
          <w:rFonts w:ascii="Garamond" w:hAnsi="Garamond"/>
        </w:rPr>
        <w:t>стие в форуме нанотехнологий и др.);</w:t>
      </w:r>
    </w:p>
    <w:p w:rsidR="008C151E" w:rsidRPr="00895DF0" w:rsidRDefault="00D318B5" w:rsidP="001D5FB5">
      <w:pPr>
        <w:pStyle w:val="002"/>
        <w:spacing w:line="252" w:lineRule="auto"/>
        <w:rPr>
          <w:rFonts w:ascii="Garamond" w:hAnsi="Garamond"/>
        </w:rPr>
      </w:pPr>
      <w:r w:rsidRPr="00895DF0">
        <w:rPr>
          <w:rFonts w:ascii="Garamond" w:hAnsi="Garamond"/>
        </w:rPr>
        <w:t xml:space="preserve">выплата единовременного денежного вознаграждения лицам, которым присвоено почётное звание </w:t>
      </w:r>
      <w:r w:rsidR="00DD1599">
        <w:rPr>
          <w:rFonts w:ascii="Garamond" w:hAnsi="Garamond"/>
        </w:rPr>
        <w:t>«</w:t>
      </w:r>
      <w:r w:rsidRPr="00895DF0">
        <w:rPr>
          <w:rFonts w:ascii="Garamond" w:hAnsi="Garamond"/>
        </w:rPr>
        <w:t>Заслуженный изобретатель Брянской области</w:t>
      </w:r>
      <w:r w:rsidR="00DD1599">
        <w:rPr>
          <w:rFonts w:ascii="Garamond" w:hAnsi="Garamond"/>
        </w:rPr>
        <w:t>»</w:t>
      </w:r>
      <w:r w:rsidRPr="00895DF0">
        <w:rPr>
          <w:rFonts w:ascii="Garamond" w:hAnsi="Garamond"/>
        </w:rPr>
        <w:t>.</w:t>
      </w:r>
    </w:p>
    <w:p w:rsidR="00176449" w:rsidRPr="00895DF0" w:rsidRDefault="00176449" w:rsidP="001D5FB5">
      <w:pPr>
        <w:pStyle w:val="002"/>
        <w:spacing w:line="252" w:lineRule="auto"/>
        <w:rPr>
          <w:rFonts w:ascii="Garamond" w:hAnsi="Garamond"/>
        </w:rPr>
      </w:pPr>
      <w:r w:rsidRPr="00895DF0">
        <w:rPr>
          <w:rFonts w:ascii="Garamond" w:hAnsi="Garamond"/>
        </w:rPr>
        <w:t>В рамках реализации мероприятий по развитию информационного общ</w:t>
      </w:r>
      <w:r w:rsidRPr="00895DF0">
        <w:rPr>
          <w:rFonts w:ascii="Garamond" w:hAnsi="Garamond"/>
        </w:rPr>
        <w:t>е</w:t>
      </w:r>
      <w:r w:rsidRPr="00895DF0">
        <w:rPr>
          <w:rFonts w:ascii="Garamond" w:hAnsi="Garamond"/>
        </w:rPr>
        <w:t xml:space="preserve">ства и </w:t>
      </w:r>
      <w:r w:rsidR="00D0769D" w:rsidRPr="00895DF0">
        <w:rPr>
          <w:rFonts w:ascii="Garamond" w:hAnsi="Garamond"/>
        </w:rPr>
        <w:t xml:space="preserve">инфраструктуры </w:t>
      </w:r>
      <w:r w:rsidRPr="00895DF0">
        <w:rPr>
          <w:rFonts w:ascii="Garamond" w:hAnsi="Garamond"/>
        </w:rPr>
        <w:t xml:space="preserve">электронного правительства предусмотрены </w:t>
      </w:r>
      <w:r w:rsidR="00D318B5" w:rsidRPr="00895DF0">
        <w:rPr>
          <w:rFonts w:ascii="Garamond" w:hAnsi="Garamond"/>
        </w:rPr>
        <w:t>расходы по следующим направлениям</w:t>
      </w:r>
      <w:r w:rsidRPr="00895DF0">
        <w:rPr>
          <w:rFonts w:ascii="Garamond" w:hAnsi="Garamond"/>
        </w:rPr>
        <w:t>:</w:t>
      </w:r>
    </w:p>
    <w:p w:rsidR="00D318B5" w:rsidRPr="00895DF0" w:rsidRDefault="00D318B5" w:rsidP="001D5FB5">
      <w:pPr>
        <w:pStyle w:val="002"/>
        <w:spacing w:line="252" w:lineRule="auto"/>
        <w:rPr>
          <w:rFonts w:ascii="Garamond" w:hAnsi="Garamond"/>
        </w:rPr>
      </w:pPr>
      <w:r w:rsidRPr="00895DF0">
        <w:rPr>
          <w:rFonts w:ascii="Garamond" w:hAnsi="Garamond"/>
        </w:rPr>
        <w:t>оплата за пользование радиочастотным ресурсом;</w:t>
      </w:r>
    </w:p>
    <w:p w:rsidR="00D318B5" w:rsidRPr="00895DF0" w:rsidRDefault="00D318B5" w:rsidP="001D5FB5">
      <w:pPr>
        <w:pStyle w:val="002"/>
        <w:spacing w:line="252" w:lineRule="auto"/>
        <w:rPr>
          <w:rFonts w:ascii="Garamond" w:hAnsi="Garamond"/>
        </w:rPr>
      </w:pPr>
      <w:r w:rsidRPr="00895DF0">
        <w:rPr>
          <w:rFonts w:ascii="Garamond" w:hAnsi="Garamond"/>
        </w:rPr>
        <w:t>техническое обслуживание серверного оборудования и оборудования в</w:t>
      </w:r>
      <w:r w:rsidRPr="00895DF0">
        <w:rPr>
          <w:rFonts w:ascii="Garamond" w:hAnsi="Garamond"/>
        </w:rPr>
        <w:t>и</w:t>
      </w:r>
      <w:r w:rsidRPr="00895DF0">
        <w:rPr>
          <w:rFonts w:ascii="Garamond" w:hAnsi="Garamond"/>
        </w:rPr>
        <w:t>део-конференцсвязи, обновление программного и технического обеспечения видеосервера, оказание услуг по подготовке и проведению сеансов видеоконф</w:t>
      </w:r>
      <w:r w:rsidRPr="00895DF0">
        <w:rPr>
          <w:rFonts w:ascii="Garamond" w:hAnsi="Garamond"/>
        </w:rPr>
        <w:t>е</w:t>
      </w:r>
      <w:r w:rsidRPr="00895DF0">
        <w:rPr>
          <w:rFonts w:ascii="Garamond" w:hAnsi="Garamond"/>
        </w:rPr>
        <w:t>ренцсвязи;</w:t>
      </w:r>
    </w:p>
    <w:p w:rsidR="00D318B5" w:rsidRPr="00895DF0" w:rsidRDefault="00D318B5" w:rsidP="001D5FB5">
      <w:pPr>
        <w:pStyle w:val="002"/>
        <w:spacing w:line="252" w:lineRule="auto"/>
        <w:rPr>
          <w:rFonts w:ascii="Garamond" w:hAnsi="Garamond"/>
        </w:rPr>
      </w:pPr>
      <w:r w:rsidRPr="00895DF0">
        <w:rPr>
          <w:rFonts w:ascii="Garamond" w:hAnsi="Garamond"/>
        </w:rPr>
        <w:lastRenderedPageBreak/>
        <w:t>развитие автоматизации процесса обмена служебной документацией в о</w:t>
      </w:r>
      <w:r w:rsidRPr="00895DF0">
        <w:rPr>
          <w:rFonts w:ascii="Garamond" w:hAnsi="Garamond"/>
        </w:rPr>
        <w:t>р</w:t>
      </w:r>
      <w:r w:rsidRPr="00895DF0">
        <w:rPr>
          <w:rFonts w:ascii="Garamond" w:hAnsi="Garamond"/>
        </w:rPr>
        <w:t>ганах государственной власти, органах местного самоуправления, сопровождение системы электронного документооборота;</w:t>
      </w:r>
    </w:p>
    <w:p w:rsidR="00D318B5" w:rsidRPr="00895DF0" w:rsidRDefault="00D318B5" w:rsidP="001D5FB5">
      <w:pPr>
        <w:pStyle w:val="002"/>
        <w:spacing w:line="252" w:lineRule="auto"/>
        <w:rPr>
          <w:rFonts w:ascii="Garamond" w:hAnsi="Garamond"/>
        </w:rPr>
      </w:pPr>
      <w:r w:rsidRPr="00895DF0">
        <w:rPr>
          <w:rFonts w:ascii="Garamond" w:hAnsi="Garamond"/>
        </w:rPr>
        <w:t>техническая поддержка средств защиты информации областной телеко</w:t>
      </w:r>
      <w:r w:rsidRPr="00895DF0">
        <w:rPr>
          <w:rFonts w:ascii="Garamond" w:hAnsi="Garamond"/>
        </w:rPr>
        <w:t>м</w:t>
      </w:r>
      <w:r w:rsidRPr="00895DF0">
        <w:rPr>
          <w:rFonts w:ascii="Garamond" w:hAnsi="Garamond"/>
        </w:rPr>
        <w:t>муникационной сети;</w:t>
      </w:r>
    </w:p>
    <w:p w:rsidR="009A38B0" w:rsidRPr="00895DF0" w:rsidRDefault="00D318B5" w:rsidP="001D5FB5">
      <w:pPr>
        <w:pStyle w:val="002"/>
        <w:spacing w:line="252" w:lineRule="auto"/>
        <w:rPr>
          <w:rFonts w:ascii="Garamond" w:hAnsi="Garamond"/>
        </w:rPr>
      </w:pPr>
      <w:r w:rsidRPr="00895DF0">
        <w:rPr>
          <w:rFonts w:ascii="Garamond" w:hAnsi="Garamond"/>
        </w:rPr>
        <w:t>оплата за оказание услуг по предоставлению каналов связи.</w:t>
      </w:r>
    </w:p>
    <w:p w:rsidR="00B27BA0" w:rsidRDefault="00176449" w:rsidP="001D5FB5">
      <w:pPr>
        <w:pStyle w:val="002"/>
        <w:spacing w:line="252" w:lineRule="auto"/>
        <w:rPr>
          <w:rFonts w:ascii="Garamond" w:hAnsi="Garamond"/>
        </w:rPr>
      </w:pPr>
      <w:r w:rsidRPr="00895DF0">
        <w:rPr>
          <w:rFonts w:ascii="Garamond" w:hAnsi="Garamond"/>
        </w:rPr>
        <w:t xml:space="preserve">В рамках реализации мероприятий по повышению качества и доступности предоставления государственных и муниципальных услуг </w:t>
      </w:r>
      <w:r w:rsidR="00B27BA0">
        <w:rPr>
          <w:rFonts w:ascii="Garamond" w:hAnsi="Garamond"/>
        </w:rPr>
        <w:t>предусмотрены сре</w:t>
      </w:r>
      <w:r w:rsidR="00B27BA0">
        <w:rPr>
          <w:rFonts w:ascii="Garamond" w:hAnsi="Garamond"/>
        </w:rPr>
        <w:t>д</w:t>
      </w:r>
      <w:r w:rsidR="00B27BA0">
        <w:rPr>
          <w:rFonts w:ascii="Garamond" w:hAnsi="Garamond"/>
        </w:rPr>
        <w:t>ства в объеме 14,2 млн. рублей на в</w:t>
      </w:r>
      <w:r w:rsidR="00B27BA0" w:rsidRPr="00B27BA0">
        <w:rPr>
          <w:rFonts w:ascii="Garamond" w:hAnsi="Garamond"/>
        </w:rPr>
        <w:t>недрение и поддержк</w:t>
      </w:r>
      <w:r w:rsidR="00B27BA0">
        <w:rPr>
          <w:rFonts w:ascii="Garamond" w:hAnsi="Garamond"/>
        </w:rPr>
        <w:t>у</w:t>
      </w:r>
      <w:r w:rsidR="00B27BA0" w:rsidRPr="00B27BA0">
        <w:rPr>
          <w:rFonts w:ascii="Garamond" w:hAnsi="Garamond"/>
        </w:rPr>
        <w:t xml:space="preserve"> автоматизированной информационной системы поддержки деятельности МФЦ</w:t>
      </w:r>
      <w:r w:rsidR="00B27BA0">
        <w:rPr>
          <w:rFonts w:ascii="Garamond" w:hAnsi="Garamond"/>
        </w:rPr>
        <w:t>.</w:t>
      </w:r>
    </w:p>
    <w:p w:rsidR="00176449" w:rsidRPr="00895DF0" w:rsidRDefault="00176449" w:rsidP="001D5FB5">
      <w:pPr>
        <w:pStyle w:val="002"/>
        <w:spacing w:line="252" w:lineRule="auto"/>
        <w:rPr>
          <w:rFonts w:ascii="Garamond" w:hAnsi="Garamond"/>
        </w:rPr>
      </w:pPr>
      <w:r w:rsidRPr="00895DF0">
        <w:rPr>
          <w:rFonts w:ascii="Garamond" w:hAnsi="Garamond"/>
        </w:rPr>
        <w:t>В рамках мероприятия по повышению инвестиционной привлекательн</w:t>
      </w:r>
      <w:r w:rsidRPr="00895DF0">
        <w:rPr>
          <w:rFonts w:ascii="Garamond" w:hAnsi="Garamond"/>
        </w:rPr>
        <w:t>о</w:t>
      </w:r>
      <w:r w:rsidRPr="00895DF0">
        <w:rPr>
          <w:rFonts w:ascii="Garamond" w:hAnsi="Garamond"/>
        </w:rPr>
        <w:t>сти Брянской области предусматривается:</w:t>
      </w:r>
    </w:p>
    <w:p w:rsidR="00D318B5" w:rsidRPr="00895DF0" w:rsidRDefault="00D318B5" w:rsidP="001D5FB5">
      <w:pPr>
        <w:pStyle w:val="002"/>
        <w:spacing w:line="252" w:lineRule="auto"/>
        <w:rPr>
          <w:rFonts w:ascii="Garamond" w:hAnsi="Garamond"/>
        </w:rPr>
      </w:pPr>
      <w:r w:rsidRPr="00895DF0">
        <w:rPr>
          <w:rFonts w:ascii="Garamond" w:hAnsi="Garamond"/>
        </w:rPr>
        <w:t>предоставление субсидий на возмещение части затрат на уплату процентов по кредитам, полученным в кредитных организациях для реализации инвестиц</w:t>
      </w:r>
      <w:r w:rsidRPr="00895DF0">
        <w:rPr>
          <w:rFonts w:ascii="Garamond" w:hAnsi="Garamond"/>
        </w:rPr>
        <w:t>и</w:t>
      </w:r>
      <w:r w:rsidRPr="00895DF0">
        <w:rPr>
          <w:rFonts w:ascii="Garamond" w:hAnsi="Garamond"/>
        </w:rPr>
        <w:t>онных проектов и на пополнение оборотных средств;</w:t>
      </w:r>
    </w:p>
    <w:p w:rsidR="00D318B5" w:rsidRPr="00895DF0" w:rsidRDefault="00D318B5" w:rsidP="001D5FB5">
      <w:pPr>
        <w:pStyle w:val="002"/>
        <w:spacing w:line="252" w:lineRule="auto"/>
        <w:rPr>
          <w:rFonts w:ascii="Garamond" w:hAnsi="Garamond"/>
        </w:rPr>
      </w:pPr>
      <w:r w:rsidRPr="00895DF0">
        <w:rPr>
          <w:rFonts w:ascii="Garamond" w:hAnsi="Garamond"/>
        </w:rPr>
        <w:t>организация и проведение презентаций экономического потенциала рег</w:t>
      </w:r>
      <w:r w:rsidRPr="00895DF0">
        <w:rPr>
          <w:rFonts w:ascii="Garamond" w:hAnsi="Garamond"/>
        </w:rPr>
        <w:t>и</w:t>
      </w:r>
      <w:r w:rsidRPr="00895DF0">
        <w:rPr>
          <w:rFonts w:ascii="Garamond" w:hAnsi="Garamond"/>
        </w:rPr>
        <w:t>она, бизнес-встреч, межрегиональных и международных выставочно-ярмарочных мероприятий, организация участия в выставках, конференциях и форумах, пр</w:t>
      </w:r>
      <w:r w:rsidRPr="00895DF0">
        <w:rPr>
          <w:rFonts w:ascii="Garamond" w:hAnsi="Garamond"/>
        </w:rPr>
        <w:t>о</w:t>
      </w:r>
      <w:r w:rsidRPr="00895DF0">
        <w:rPr>
          <w:rFonts w:ascii="Garamond" w:hAnsi="Garamond"/>
        </w:rPr>
        <w:t>водимых в РФ и за рубежом;</w:t>
      </w:r>
    </w:p>
    <w:p w:rsidR="009A38B0" w:rsidRPr="00C0596B" w:rsidRDefault="00D318B5" w:rsidP="001D5FB5">
      <w:pPr>
        <w:pStyle w:val="002"/>
        <w:spacing w:line="252" w:lineRule="auto"/>
        <w:rPr>
          <w:rFonts w:ascii="Garamond" w:hAnsi="Garamond"/>
        </w:rPr>
      </w:pPr>
      <w:r w:rsidRPr="00895DF0">
        <w:rPr>
          <w:rFonts w:ascii="Garamond" w:hAnsi="Garamond"/>
        </w:rPr>
        <w:t>проведение Славянского международного экономического форума.</w:t>
      </w:r>
    </w:p>
    <w:p w:rsidR="000500FD" w:rsidRDefault="000500FD" w:rsidP="001D5FB5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 xml:space="preserve">На </w:t>
      </w:r>
      <w:r w:rsidR="00B27BA0">
        <w:rPr>
          <w:rFonts w:ascii="Garamond" w:hAnsi="Garamond"/>
        </w:rPr>
        <w:t>2021</w:t>
      </w:r>
      <w:r>
        <w:rPr>
          <w:rFonts w:ascii="Garamond" w:hAnsi="Garamond"/>
        </w:rPr>
        <w:t xml:space="preserve"> год в рамках государственной программы предусматриваются средства субвенции из федерального бюджета в объеме </w:t>
      </w:r>
      <w:r w:rsidR="00B27BA0">
        <w:rPr>
          <w:rFonts w:ascii="Garamond" w:hAnsi="Garamond"/>
        </w:rPr>
        <w:t>18,5</w:t>
      </w:r>
      <w:r>
        <w:rPr>
          <w:rFonts w:ascii="Garamond" w:hAnsi="Garamond"/>
        </w:rPr>
        <w:t xml:space="preserve"> млн. рублей на пр</w:t>
      </w:r>
      <w:r>
        <w:rPr>
          <w:rFonts w:ascii="Garamond" w:hAnsi="Garamond"/>
        </w:rPr>
        <w:t>о</w:t>
      </w:r>
      <w:r>
        <w:rPr>
          <w:rFonts w:ascii="Garamond" w:hAnsi="Garamond"/>
        </w:rPr>
        <w:t>ведение Всероссийской переписи населения.</w:t>
      </w:r>
    </w:p>
    <w:p w:rsidR="000500FD" w:rsidRDefault="000500FD" w:rsidP="001D5FB5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>Департамент экономического развития является учредителем госуда</w:t>
      </w:r>
      <w:r>
        <w:rPr>
          <w:rFonts w:ascii="Garamond" w:hAnsi="Garamond"/>
        </w:rPr>
        <w:t>р</w:t>
      </w:r>
      <w:r>
        <w:rPr>
          <w:rFonts w:ascii="Garamond" w:hAnsi="Garamond"/>
        </w:rPr>
        <w:t>ственных учреждений:</w:t>
      </w:r>
    </w:p>
    <w:p w:rsidR="000500FD" w:rsidRPr="000500FD" w:rsidRDefault="001965C1" w:rsidP="001D5FB5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>г</w:t>
      </w:r>
      <w:r w:rsidR="000500FD" w:rsidRPr="000500FD">
        <w:rPr>
          <w:rFonts w:ascii="Garamond" w:hAnsi="Garamond"/>
        </w:rPr>
        <w:t xml:space="preserve">осударственное бюджетное учреждение </w:t>
      </w:r>
      <w:r w:rsidR="00DD1599">
        <w:rPr>
          <w:rFonts w:ascii="Garamond" w:hAnsi="Garamond"/>
        </w:rPr>
        <w:t>«</w:t>
      </w:r>
      <w:r w:rsidR="000500FD" w:rsidRPr="000500FD">
        <w:rPr>
          <w:rFonts w:ascii="Garamond" w:hAnsi="Garamond"/>
        </w:rPr>
        <w:t>Агентство по сопровождению инвестиционных проектов</w:t>
      </w:r>
      <w:r w:rsidR="00DD1599">
        <w:rPr>
          <w:rFonts w:ascii="Garamond" w:hAnsi="Garamond"/>
        </w:rPr>
        <w:t>»</w:t>
      </w:r>
      <w:r>
        <w:rPr>
          <w:rFonts w:ascii="Garamond" w:hAnsi="Garamond"/>
        </w:rPr>
        <w:t>;</w:t>
      </w:r>
    </w:p>
    <w:p w:rsidR="000500FD" w:rsidRPr="000500FD" w:rsidRDefault="000500FD" w:rsidP="001D5FB5">
      <w:pPr>
        <w:pStyle w:val="002"/>
        <w:spacing w:line="252" w:lineRule="auto"/>
        <w:rPr>
          <w:rFonts w:ascii="Garamond" w:hAnsi="Garamond"/>
        </w:rPr>
      </w:pPr>
      <w:r w:rsidRPr="000500FD">
        <w:rPr>
          <w:rFonts w:ascii="Garamond" w:hAnsi="Garamond"/>
        </w:rPr>
        <w:t xml:space="preserve">государственное автономное учреждение </w:t>
      </w:r>
      <w:r w:rsidR="00DD1599">
        <w:rPr>
          <w:rFonts w:ascii="Garamond" w:hAnsi="Garamond"/>
        </w:rPr>
        <w:t>«</w:t>
      </w:r>
      <w:r w:rsidR="00EF3B0B">
        <w:rPr>
          <w:rFonts w:ascii="Garamond" w:hAnsi="Garamond"/>
        </w:rPr>
        <w:t xml:space="preserve">Центр оказания услуг </w:t>
      </w:r>
      <w:r w:rsidR="00DD1599">
        <w:rPr>
          <w:rFonts w:ascii="Garamond" w:hAnsi="Garamond"/>
        </w:rPr>
        <w:t>«</w:t>
      </w:r>
      <w:r w:rsidR="00EF3B0B">
        <w:rPr>
          <w:rFonts w:ascii="Garamond" w:hAnsi="Garamond"/>
        </w:rPr>
        <w:t>Мой би</w:t>
      </w:r>
      <w:r w:rsidR="00EF3B0B">
        <w:rPr>
          <w:rFonts w:ascii="Garamond" w:hAnsi="Garamond"/>
        </w:rPr>
        <w:t>з</w:t>
      </w:r>
      <w:r w:rsidR="00EF3B0B">
        <w:rPr>
          <w:rFonts w:ascii="Garamond" w:hAnsi="Garamond"/>
        </w:rPr>
        <w:t>нес</w:t>
      </w:r>
      <w:r w:rsidR="00DD1599">
        <w:rPr>
          <w:rFonts w:ascii="Garamond" w:hAnsi="Garamond"/>
        </w:rPr>
        <w:t>»</w:t>
      </w:r>
      <w:r w:rsidR="001965C1">
        <w:rPr>
          <w:rFonts w:ascii="Garamond" w:hAnsi="Garamond"/>
        </w:rPr>
        <w:t>;</w:t>
      </w:r>
    </w:p>
    <w:p w:rsidR="000500FD" w:rsidRDefault="001965C1" w:rsidP="001D5FB5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>г</w:t>
      </w:r>
      <w:r w:rsidR="000500FD" w:rsidRPr="000500FD">
        <w:rPr>
          <w:rFonts w:ascii="Garamond" w:hAnsi="Garamond"/>
        </w:rPr>
        <w:t xml:space="preserve">осударственное автономное учреждение </w:t>
      </w:r>
      <w:r w:rsidR="00DD1599">
        <w:rPr>
          <w:rFonts w:ascii="Garamond" w:hAnsi="Garamond"/>
        </w:rPr>
        <w:t>«</w:t>
      </w:r>
      <w:r w:rsidR="000500FD" w:rsidRPr="000500FD">
        <w:rPr>
          <w:rFonts w:ascii="Garamond" w:hAnsi="Garamond"/>
        </w:rPr>
        <w:t>Многофункциональный центр предоставления государственных и муниципальных услуг в г. Брянске</w:t>
      </w:r>
      <w:r w:rsidR="00DD1599">
        <w:rPr>
          <w:rFonts w:ascii="Garamond" w:hAnsi="Garamond"/>
        </w:rPr>
        <w:t>»</w:t>
      </w:r>
      <w:r>
        <w:rPr>
          <w:rFonts w:ascii="Garamond" w:hAnsi="Garamond"/>
        </w:rPr>
        <w:t>.</w:t>
      </w:r>
    </w:p>
    <w:p w:rsidR="00EF3B0B" w:rsidRDefault="00EF3B0B" w:rsidP="001D5FB5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>Средства на финансовое обеспечение указанных учреждений на 2021 год запланирована в объеме фактической потребности.</w:t>
      </w:r>
    </w:p>
    <w:p w:rsidR="00EF3B0B" w:rsidRDefault="00EF3B0B" w:rsidP="00EF3B0B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>В рамках государственной программы осуществляется реализация мер</w:t>
      </w:r>
      <w:r>
        <w:rPr>
          <w:rFonts w:ascii="Garamond" w:hAnsi="Garamond"/>
        </w:rPr>
        <w:t>о</w:t>
      </w:r>
      <w:r>
        <w:rPr>
          <w:rFonts w:ascii="Garamond" w:hAnsi="Garamond"/>
        </w:rPr>
        <w:t>приятий Управлением имущественных отношений Брянской области:</w:t>
      </w:r>
    </w:p>
    <w:p w:rsidR="00EF3B0B" w:rsidRDefault="00EF3B0B" w:rsidP="00EF3B0B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>финансовое обеспечение деятельности ГБУ</w:t>
      </w:r>
      <w:r w:rsidRPr="003950B3">
        <w:rPr>
          <w:rFonts w:ascii="Garamond" w:hAnsi="Garamond"/>
        </w:rPr>
        <w:t xml:space="preserve"> </w:t>
      </w:r>
      <w:r w:rsidR="00DD1599">
        <w:rPr>
          <w:rFonts w:ascii="Garamond" w:hAnsi="Garamond"/>
        </w:rPr>
        <w:t>«</w:t>
      </w:r>
      <w:r w:rsidRPr="003950B3">
        <w:rPr>
          <w:rFonts w:ascii="Garamond" w:hAnsi="Garamond"/>
        </w:rPr>
        <w:t>Брянскоблтехинвентариз</w:t>
      </w:r>
      <w:r w:rsidRPr="003950B3">
        <w:rPr>
          <w:rFonts w:ascii="Garamond" w:hAnsi="Garamond"/>
        </w:rPr>
        <w:t>а</w:t>
      </w:r>
      <w:r>
        <w:rPr>
          <w:rFonts w:ascii="Garamond" w:hAnsi="Garamond"/>
        </w:rPr>
        <w:t>ция</w:t>
      </w:r>
      <w:r w:rsidR="00DD1599">
        <w:rPr>
          <w:rFonts w:ascii="Garamond" w:hAnsi="Garamond"/>
        </w:rPr>
        <w:t>»</w:t>
      </w:r>
      <w:r>
        <w:rPr>
          <w:rFonts w:ascii="Garamond" w:hAnsi="Garamond"/>
        </w:rPr>
        <w:t xml:space="preserve"> (55,2 млн. рублей);</w:t>
      </w:r>
    </w:p>
    <w:p w:rsidR="00EF3B0B" w:rsidRPr="003950B3" w:rsidRDefault="00EF3B0B" w:rsidP="00EF3B0B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>м</w:t>
      </w:r>
      <w:r w:rsidRPr="003950B3">
        <w:rPr>
          <w:rFonts w:ascii="Garamond" w:hAnsi="Garamond"/>
        </w:rPr>
        <w:t>ероприятия по землеустройству и землепользованию</w:t>
      </w:r>
      <w:r>
        <w:rPr>
          <w:rFonts w:ascii="Garamond" w:hAnsi="Garamond"/>
        </w:rPr>
        <w:t xml:space="preserve"> (1,3 млн. рублей);</w:t>
      </w:r>
    </w:p>
    <w:p w:rsidR="00EF3B0B" w:rsidRDefault="00EF3B0B" w:rsidP="00EF3B0B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>о</w:t>
      </w:r>
      <w:r w:rsidRPr="003950B3">
        <w:rPr>
          <w:rFonts w:ascii="Garamond" w:hAnsi="Garamond"/>
        </w:rPr>
        <w:t>ценка имущества, признание прав и регулирование имущественных о</w:t>
      </w:r>
      <w:r w:rsidRPr="003950B3">
        <w:rPr>
          <w:rFonts w:ascii="Garamond" w:hAnsi="Garamond"/>
        </w:rPr>
        <w:t>т</w:t>
      </w:r>
      <w:r w:rsidRPr="003950B3">
        <w:rPr>
          <w:rFonts w:ascii="Garamond" w:hAnsi="Garamond"/>
        </w:rPr>
        <w:t>ношений</w:t>
      </w:r>
      <w:r>
        <w:rPr>
          <w:rFonts w:ascii="Garamond" w:hAnsi="Garamond"/>
        </w:rPr>
        <w:t xml:space="preserve"> (2,7 млн. рублей);</w:t>
      </w:r>
    </w:p>
    <w:p w:rsidR="00EF3B0B" w:rsidRDefault="00EF3B0B" w:rsidP="00EF3B0B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>п</w:t>
      </w:r>
      <w:r w:rsidRPr="003950B3">
        <w:rPr>
          <w:rFonts w:ascii="Garamond" w:hAnsi="Garamond"/>
        </w:rPr>
        <w:t>риобретение зе</w:t>
      </w:r>
      <w:r>
        <w:rPr>
          <w:rFonts w:ascii="Garamond" w:hAnsi="Garamond"/>
        </w:rPr>
        <w:t>мельных участков из земель сель</w:t>
      </w:r>
      <w:r w:rsidRPr="003950B3">
        <w:rPr>
          <w:rFonts w:ascii="Garamond" w:hAnsi="Garamond"/>
        </w:rPr>
        <w:t>скохозяйственного назначения в государственную собственность Брянской области</w:t>
      </w:r>
      <w:r>
        <w:rPr>
          <w:rFonts w:ascii="Garamond" w:hAnsi="Garamond"/>
        </w:rPr>
        <w:t xml:space="preserve"> (200,0 тыс. ру</w:t>
      </w:r>
      <w:r>
        <w:rPr>
          <w:rFonts w:ascii="Garamond" w:hAnsi="Garamond"/>
        </w:rPr>
        <w:t>б</w:t>
      </w:r>
      <w:r>
        <w:rPr>
          <w:rFonts w:ascii="Garamond" w:hAnsi="Garamond"/>
        </w:rPr>
        <w:t>лей).</w:t>
      </w:r>
    </w:p>
    <w:p w:rsidR="003950B3" w:rsidRDefault="001965C1" w:rsidP="003A50B7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lastRenderedPageBreak/>
        <w:t>В 2020 году</w:t>
      </w:r>
      <w:r w:rsidR="00EF3B0B">
        <w:rPr>
          <w:rFonts w:ascii="Garamond" w:hAnsi="Garamond"/>
        </w:rPr>
        <w:t xml:space="preserve"> в рамках программы завершены </w:t>
      </w:r>
      <w:r>
        <w:rPr>
          <w:rFonts w:ascii="Garamond" w:hAnsi="Garamond"/>
        </w:rPr>
        <w:t>мероприя</w:t>
      </w:r>
      <w:r w:rsidR="00EF3B0B">
        <w:rPr>
          <w:rFonts w:ascii="Garamond" w:hAnsi="Garamond"/>
        </w:rPr>
        <w:t>тия</w:t>
      </w:r>
      <w:r>
        <w:rPr>
          <w:rFonts w:ascii="Garamond" w:hAnsi="Garamond"/>
        </w:rPr>
        <w:t xml:space="preserve"> в сфере с</w:t>
      </w:r>
      <w:r w:rsidRPr="001965C1">
        <w:rPr>
          <w:rFonts w:ascii="Garamond" w:hAnsi="Garamond"/>
        </w:rPr>
        <w:t>оц</w:t>
      </w:r>
      <w:r w:rsidRPr="001965C1">
        <w:rPr>
          <w:rFonts w:ascii="Garamond" w:hAnsi="Garamond"/>
        </w:rPr>
        <w:t>и</w:t>
      </w:r>
      <w:r w:rsidRPr="001965C1">
        <w:rPr>
          <w:rFonts w:ascii="Garamond" w:hAnsi="Garamond"/>
        </w:rPr>
        <w:t>ально-экономическо</w:t>
      </w:r>
      <w:r>
        <w:rPr>
          <w:rFonts w:ascii="Garamond" w:hAnsi="Garamond"/>
        </w:rPr>
        <w:t>го</w:t>
      </w:r>
      <w:r w:rsidRPr="001965C1">
        <w:rPr>
          <w:rFonts w:ascii="Garamond" w:hAnsi="Garamond"/>
        </w:rPr>
        <w:t xml:space="preserve"> развити</w:t>
      </w:r>
      <w:r>
        <w:rPr>
          <w:rFonts w:ascii="Garamond" w:hAnsi="Garamond"/>
        </w:rPr>
        <w:t>я</w:t>
      </w:r>
      <w:r w:rsidRPr="001965C1">
        <w:rPr>
          <w:rFonts w:ascii="Garamond" w:hAnsi="Garamond"/>
        </w:rPr>
        <w:t xml:space="preserve"> приг</w:t>
      </w:r>
      <w:r>
        <w:rPr>
          <w:rFonts w:ascii="Garamond" w:hAnsi="Garamond"/>
        </w:rPr>
        <w:t>раничных муниципальных образова</w:t>
      </w:r>
      <w:r w:rsidRPr="001965C1">
        <w:rPr>
          <w:rFonts w:ascii="Garamond" w:hAnsi="Garamond"/>
        </w:rPr>
        <w:t>ний</w:t>
      </w:r>
      <w:r>
        <w:rPr>
          <w:rFonts w:ascii="Garamond" w:hAnsi="Garamond"/>
        </w:rPr>
        <w:t>, осуществляемы</w:t>
      </w:r>
      <w:r w:rsidR="004661C4">
        <w:rPr>
          <w:rFonts w:ascii="Garamond" w:hAnsi="Garamond"/>
        </w:rPr>
        <w:t>е</w:t>
      </w:r>
      <w:r>
        <w:rPr>
          <w:rFonts w:ascii="Garamond" w:hAnsi="Garamond"/>
        </w:rPr>
        <w:t xml:space="preserve"> за счет средств </w:t>
      </w:r>
      <w:r w:rsidRPr="001965C1">
        <w:rPr>
          <w:rFonts w:ascii="Garamond" w:hAnsi="Garamond"/>
        </w:rPr>
        <w:t xml:space="preserve">некоммерческой организации </w:t>
      </w:r>
      <w:r w:rsidR="00DD1599">
        <w:rPr>
          <w:rFonts w:ascii="Garamond" w:hAnsi="Garamond"/>
        </w:rPr>
        <w:t>«</w:t>
      </w:r>
      <w:r w:rsidRPr="001965C1">
        <w:rPr>
          <w:rFonts w:ascii="Garamond" w:hAnsi="Garamond"/>
        </w:rPr>
        <w:t>Фонд развития моно</w:t>
      </w:r>
      <w:r>
        <w:rPr>
          <w:rFonts w:ascii="Garamond" w:hAnsi="Garamond"/>
        </w:rPr>
        <w:t>городов</w:t>
      </w:r>
      <w:r w:rsidR="00DD1599">
        <w:rPr>
          <w:rFonts w:ascii="Garamond" w:hAnsi="Garamond"/>
        </w:rPr>
        <w:t>»</w:t>
      </w:r>
      <w:r w:rsidR="00EF3B0B">
        <w:rPr>
          <w:rFonts w:ascii="Garamond" w:hAnsi="Garamond"/>
        </w:rPr>
        <w:t xml:space="preserve"> (</w:t>
      </w:r>
      <w:r w:rsidR="003950B3">
        <w:rPr>
          <w:rFonts w:ascii="Garamond" w:hAnsi="Garamond"/>
        </w:rPr>
        <w:t>с</w:t>
      </w:r>
      <w:r w:rsidR="003950B3" w:rsidRPr="003950B3">
        <w:rPr>
          <w:rFonts w:ascii="Garamond" w:hAnsi="Garamond"/>
        </w:rPr>
        <w:t xml:space="preserve">троительство автомобильной дороги </w:t>
      </w:r>
      <w:r w:rsidR="00DD1599">
        <w:rPr>
          <w:rFonts w:ascii="Garamond" w:hAnsi="Garamond"/>
        </w:rPr>
        <w:t>«</w:t>
      </w:r>
      <w:r w:rsidR="003950B3" w:rsidRPr="003950B3">
        <w:rPr>
          <w:rFonts w:ascii="Garamond" w:hAnsi="Garamond"/>
        </w:rPr>
        <w:t>улица Объездная</w:t>
      </w:r>
      <w:r w:rsidR="00DD1599">
        <w:rPr>
          <w:rFonts w:ascii="Garamond" w:hAnsi="Garamond"/>
        </w:rPr>
        <w:t>»</w:t>
      </w:r>
      <w:r w:rsidR="003950B3" w:rsidRPr="003950B3">
        <w:rPr>
          <w:rFonts w:ascii="Garamond" w:hAnsi="Garamond"/>
        </w:rPr>
        <w:t xml:space="preserve"> от а</w:t>
      </w:r>
      <w:r w:rsidR="003950B3" w:rsidRPr="003950B3">
        <w:rPr>
          <w:rFonts w:ascii="Garamond" w:hAnsi="Garamond"/>
        </w:rPr>
        <w:t>в</w:t>
      </w:r>
      <w:r w:rsidR="003950B3" w:rsidRPr="003950B3">
        <w:rPr>
          <w:rFonts w:ascii="Garamond" w:hAnsi="Garamond"/>
        </w:rPr>
        <w:t>томобильной дороги Погар-Новые Ивайтенки до Погарской картофельной фабрики с реконструкцией подъезда к Погарской картофельной фабрике через ул. Строительная</w:t>
      </w:r>
      <w:r w:rsidR="003950B3">
        <w:rPr>
          <w:rFonts w:ascii="Garamond" w:hAnsi="Garamond"/>
        </w:rPr>
        <w:t xml:space="preserve"> в</w:t>
      </w:r>
      <w:r w:rsidR="003950B3" w:rsidRPr="003950B3">
        <w:rPr>
          <w:rFonts w:ascii="Garamond" w:hAnsi="Garamond"/>
        </w:rPr>
        <w:t xml:space="preserve"> пгт</w:t>
      </w:r>
      <w:r w:rsidR="003950B3">
        <w:rPr>
          <w:rFonts w:ascii="Garamond" w:hAnsi="Garamond"/>
        </w:rPr>
        <w:t>. Погар</w:t>
      </w:r>
      <w:r w:rsidR="00EF3B0B">
        <w:rPr>
          <w:rFonts w:ascii="Garamond" w:hAnsi="Garamond"/>
        </w:rPr>
        <w:t>).</w:t>
      </w:r>
    </w:p>
    <w:p w:rsidR="0032202D" w:rsidRPr="0032202D" w:rsidRDefault="0032202D" w:rsidP="001D5FB5">
      <w:pPr>
        <w:pStyle w:val="002"/>
        <w:spacing w:line="252" w:lineRule="auto"/>
        <w:rPr>
          <w:rFonts w:ascii="Garamond" w:hAnsi="Garamond"/>
        </w:rPr>
      </w:pPr>
    </w:p>
    <w:p w:rsidR="003A50B7" w:rsidRPr="0032202D" w:rsidRDefault="003A50B7" w:rsidP="003A50B7">
      <w:pPr>
        <w:pStyle w:val="Heading1"/>
        <w:spacing w:line="252" w:lineRule="auto"/>
      </w:pPr>
      <w:bookmarkStart w:id="72" w:name="_Toc54888311"/>
      <w:r w:rsidRPr="0032202D">
        <w:t>НЕПРОГРАММНАЯ ЧАСТЬ РАСХОДОВ ОБЛАСТНОГО БЮДЖЕТА</w:t>
      </w:r>
      <w:bookmarkEnd w:id="72"/>
    </w:p>
    <w:p w:rsidR="003A50B7" w:rsidRPr="00A76775" w:rsidRDefault="003A50B7" w:rsidP="003A50B7">
      <w:pPr>
        <w:spacing w:before="120"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A76775">
        <w:rPr>
          <w:rFonts w:ascii="Garamond" w:hAnsi="Garamond"/>
          <w:sz w:val="28"/>
          <w:szCs w:val="28"/>
        </w:rPr>
        <w:t>Анализ расходов областного бюджета, не включенных в государственные программы Брянской области, представлен в таблице.</w:t>
      </w:r>
    </w:p>
    <w:p w:rsidR="00D66306" w:rsidRPr="008F07E8" w:rsidRDefault="00D66306" w:rsidP="00D66306">
      <w:pPr>
        <w:pStyle w:val="Caption"/>
        <w:rPr>
          <w:szCs w:val="28"/>
        </w:rPr>
      </w:pPr>
      <w:r>
        <w:t xml:space="preserve">Таблица </w:t>
      </w:r>
      <w:fldSimple w:instr=" SEQ Таблица_ \* ARABIC ">
        <w:r w:rsidR="005B3984">
          <w:rPr>
            <w:noProof/>
          </w:rPr>
          <w:t>28</w:t>
        </w:r>
      </w:fldSimple>
    </w:p>
    <w:p w:rsidR="004D7678" w:rsidRPr="002757DF" w:rsidRDefault="004D7678" w:rsidP="001D5FB5">
      <w:pPr>
        <w:spacing w:before="120" w:after="120" w:line="252" w:lineRule="auto"/>
        <w:jc w:val="center"/>
        <w:rPr>
          <w:rFonts w:ascii="Garamond" w:hAnsi="Garamond"/>
          <w:sz w:val="28"/>
          <w:szCs w:val="28"/>
        </w:rPr>
      </w:pPr>
      <w:r w:rsidRPr="002757DF">
        <w:rPr>
          <w:rFonts w:ascii="Garamond" w:hAnsi="Garamond"/>
          <w:sz w:val="28"/>
          <w:szCs w:val="28"/>
        </w:rPr>
        <w:t xml:space="preserve">Анализ непрограммных расходов областного бюджета </w:t>
      </w:r>
      <w:r w:rsidR="003A50B7">
        <w:rPr>
          <w:rFonts w:ascii="Garamond" w:hAnsi="Garamond"/>
          <w:sz w:val="28"/>
          <w:szCs w:val="28"/>
        </w:rPr>
        <w:t>в 2020 – 2021 годах</w:t>
      </w:r>
    </w:p>
    <w:p w:rsidR="004D7678" w:rsidRDefault="00D66306" w:rsidP="00D66306">
      <w:pPr>
        <w:spacing w:after="120" w:line="252" w:lineRule="auto"/>
        <w:jc w:val="right"/>
        <w:rPr>
          <w:rFonts w:ascii="Garamond" w:hAnsi="Garamond"/>
          <w:sz w:val="28"/>
          <w:szCs w:val="28"/>
        </w:rPr>
      </w:pPr>
      <w:r w:rsidRPr="008F07E8">
        <w:rPr>
          <w:rFonts w:ascii="Garamond" w:hAnsi="Garamond"/>
          <w:sz w:val="28"/>
          <w:szCs w:val="28"/>
        </w:rPr>
        <w:t xml:space="preserve"> </w:t>
      </w:r>
      <w:r w:rsidR="004D7678" w:rsidRPr="008F07E8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9"/>
        <w:gridCol w:w="3047"/>
        <w:gridCol w:w="1772"/>
        <w:gridCol w:w="1772"/>
        <w:gridCol w:w="1343"/>
      </w:tblGrid>
      <w:tr w:rsidR="003A50B7" w:rsidRPr="00CE4089" w:rsidTr="00825935">
        <w:trPr>
          <w:cantSplit/>
          <w:trHeight w:val="255"/>
          <w:tblHeader/>
        </w:trPr>
        <w:tc>
          <w:tcPr>
            <w:tcW w:w="899" w:type="pct"/>
            <w:shd w:val="clear" w:color="auto" w:fill="auto"/>
            <w:noWrap/>
            <w:vAlign w:val="center"/>
            <w:hideMark/>
          </w:tcPr>
          <w:p w:rsidR="003A50B7" w:rsidRPr="00CE4089" w:rsidRDefault="003A50B7" w:rsidP="001D5FB5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Главный расп</w:t>
            </w:r>
            <w:r w:rsidRPr="00CE4089">
              <w:rPr>
                <w:rFonts w:ascii="Garamond" w:hAnsi="Garamond"/>
                <w:sz w:val="22"/>
                <w:szCs w:val="22"/>
              </w:rPr>
              <w:t>о</w:t>
            </w:r>
            <w:r w:rsidRPr="00CE4089">
              <w:rPr>
                <w:rFonts w:ascii="Garamond" w:hAnsi="Garamond"/>
                <w:sz w:val="22"/>
                <w:szCs w:val="22"/>
              </w:rPr>
              <w:t>рядитель бю</w:t>
            </w:r>
            <w:r w:rsidRPr="00CE4089">
              <w:rPr>
                <w:rFonts w:ascii="Garamond" w:hAnsi="Garamond"/>
                <w:sz w:val="22"/>
                <w:szCs w:val="22"/>
              </w:rPr>
              <w:t>д</w:t>
            </w:r>
            <w:r w:rsidRPr="00CE4089">
              <w:rPr>
                <w:rFonts w:ascii="Garamond" w:hAnsi="Garamond"/>
                <w:sz w:val="22"/>
                <w:szCs w:val="22"/>
              </w:rPr>
              <w:t>жетных средств</w:t>
            </w:r>
          </w:p>
        </w:tc>
        <w:tc>
          <w:tcPr>
            <w:tcW w:w="1575" w:type="pct"/>
            <w:shd w:val="clear" w:color="auto" w:fill="auto"/>
            <w:noWrap/>
            <w:vAlign w:val="center"/>
            <w:hideMark/>
          </w:tcPr>
          <w:p w:rsidR="003A50B7" w:rsidRPr="00CE4089" w:rsidRDefault="003A50B7" w:rsidP="001D5FB5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Направление расходов</w:t>
            </w:r>
          </w:p>
        </w:tc>
        <w:tc>
          <w:tcPr>
            <w:tcW w:w="916" w:type="pct"/>
            <w:shd w:val="clear" w:color="auto" w:fill="auto"/>
            <w:vAlign w:val="center"/>
            <w:hideMark/>
          </w:tcPr>
          <w:p w:rsidR="003A50B7" w:rsidRPr="00CE4089" w:rsidRDefault="003A50B7" w:rsidP="001D5FB5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E4089">
              <w:rPr>
                <w:rFonts w:ascii="Garamond" w:hAnsi="Garamond"/>
                <w:color w:val="000000"/>
                <w:sz w:val="22"/>
                <w:szCs w:val="22"/>
              </w:rPr>
              <w:t>2020 год (перв</w:t>
            </w:r>
            <w:r w:rsidRPr="00CE4089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CE4089">
              <w:rPr>
                <w:rFonts w:ascii="Garamond" w:hAnsi="Garamond"/>
                <w:color w:val="000000"/>
                <w:sz w:val="22"/>
                <w:szCs w:val="22"/>
              </w:rPr>
              <w:t>начальный)</w:t>
            </w:r>
          </w:p>
        </w:tc>
        <w:tc>
          <w:tcPr>
            <w:tcW w:w="916" w:type="pct"/>
            <w:shd w:val="clear" w:color="auto" w:fill="auto"/>
            <w:vAlign w:val="center"/>
            <w:hideMark/>
          </w:tcPr>
          <w:p w:rsidR="003A50B7" w:rsidRPr="00CE4089" w:rsidRDefault="003A50B7" w:rsidP="003A50B7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E4089">
              <w:rPr>
                <w:rFonts w:ascii="Garamond" w:hAnsi="Garamond"/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3A50B7" w:rsidRPr="00CE4089" w:rsidRDefault="003A50B7" w:rsidP="003A50B7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E4089">
              <w:rPr>
                <w:rFonts w:ascii="Garamond" w:hAnsi="Garamond"/>
                <w:color w:val="000000"/>
                <w:sz w:val="22"/>
                <w:szCs w:val="22"/>
              </w:rPr>
              <w:t>2021/2020</w:t>
            </w:r>
          </w:p>
        </w:tc>
      </w:tr>
      <w:tr w:rsidR="00825935" w:rsidRPr="00CE4089" w:rsidTr="00825935">
        <w:trPr>
          <w:cantSplit/>
          <w:trHeight w:val="765"/>
        </w:trPr>
        <w:tc>
          <w:tcPr>
            <w:tcW w:w="2474" w:type="pct"/>
            <w:gridSpan w:val="2"/>
            <w:vAlign w:val="center"/>
          </w:tcPr>
          <w:p w:rsidR="00825935" w:rsidRPr="00825935" w:rsidRDefault="00825935" w:rsidP="00CE4089">
            <w:pPr>
              <w:spacing w:line="252" w:lineRule="auto"/>
              <w:rPr>
                <w:rFonts w:ascii="Garamond" w:hAnsi="Garamond"/>
                <w:b/>
                <w:sz w:val="22"/>
                <w:szCs w:val="22"/>
              </w:rPr>
            </w:pPr>
            <w:r w:rsidRPr="00825935">
              <w:rPr>
                <w:rFonts w:ascii="Garamond" w:hAnsi="Garamond"/>
                <w:b/>
                <w:sz w:val="22"/>
                <w:szCs w:val="22"/>
              </w:rPr>
              <w:t>Непрограммная часть расходов областного бюджета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825935" w:rsidRPr="00825935" w:rsidRDefault="00E57367" w:rsidP="00825935">
            <w:pPr>
              <w:spacing w:line="252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E57367">
              <w:rPr>
                <w:rFonts w:ascii="Garamond" w:hAnsi="Garamond"/>
                <w:b/>
                <w:sz w:val="22"/>
                <w:szCs w:val="22"/>
              </w:rPr>
              <w:t>1</w:t>
            </w:r>
            <w:r>
              <w:rPr>
                <w:rFonts w:ascii="Garamond" w:hAnsi="Garamond"/>
                <w:b/>
                <w:sz w:val="22"/>
                <w:szCs w:val="22"/>
              </w:rPr>
              <w:t> </w:t>
            </w:r>
            <w:r w:rsidRPr="00E57367">
              <w:rPr>
                <w:rFonts w:ascii="Garamond" w:hAnsi="Garamond"/>
                <w:b/>
                <w:sz w:val="22"/>
                <w:szCs w:val="22"/>
              </w:rPr>
              <w:t>556</w:t>
            </w:r>
            <w:r>
              <w:rPr>
                <w:rFonts w:ascii="Garamond" w:hAnsi="Garamond"/>
                <w:b/>
                <w:sz w:val="22"/>
                <w:szCs w:val="22"/>
              </w:rPr>
              <w:t> </w:t>
            </w:r>
            <w:r w:rsidRPr="00E57367">
              <w:rPr>
                <w:rFonts w:ascii="Garamond" w:hAnsi="Garamond"/>
                <w:b/>
                <w:sz w:val="22"/>
                <w:szCs w:val="22"/>
              </w:rPr>
              <w:t>838</w:t>
            </w:r>
            <w:r>
              <w:rPr>
                <w:rFonts w:ascii="Garamond" w:hAnsi="Garamond"/>
                <w:b/>
                <w:sz w:val="22"/>
                <w:szCs w:val="22"/>
              </w:rPr>
              <w:t> </w:t>
            </w:r>
            <w:r w:rsidRPr="00E57367">
              <w:rPr>
                <w:rFonts w:ascii="Garamond" w:hAnsi="Garamond"/>
                <w:b/>
                <w:sz w:val="22"/>
                <w:szCs w:val="22"/>
              </w:rPr>
              <w:t>393</w:t>
            </w:r>
            <w:r>
              <w:rPr>
                <w:rFonts w:ascii="Garamond" w:hAnsi="Garamond"/>
                <w:b/>
                <w:sz w:val="22"/>
                <w:szCs w:val="22"/>
              </w:rPr>
              <w:t>,00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825935" w:rsidRPr="00825935" w:rsidRDefault="00E57367" w:rsidP="00825935">
            <w:pPr>
              <w:spacing w:line="252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E57367">
              <w:rPr>
                <w:rFonts w:ascii="Garamond" w:hAnsi="Garamond"/>
                <w:b/>
                <w:sz w:val="22"/>
                <w:szCs w:val="22"/>
              </w:rPr>
              <w:t>2 863 131 841,15</w:t>
            </w:r>
          </w:p>
        </w:tc>
        <w:tc>
          <w:tcPr>
            <w:tcW w:w="694" w:type="pct"/>
            <w:shd w:val="clear" w:color="auto" w:fill="auto"/>
            <w:noWrap/>
            <w:vAlign w:val="center"/>
          </w:tcPr>
          <w:p w:rsidR="00825935" w:rsidRPr="00E57367" w:rsidRDefault="00E57367" w:rsidP="00E57367">
            <w:pPr>
              <w:spacing w:line="252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E57367">
              <w:rPr>
                <w:rFonts w:ascii="Garamond" w:hAnsi="Garamond"/>
                <w:b/>
                <w:sz w:val="22"/>
                <w:szCs w:val="22"/>
              </w:rPr>
              <w:t>183,91</w:t>
            </w:r>
          </w:p>
        </w:tc>
      </w:tr>
      <w:tr w:rsidR="00717CE3" w:rsidRPr="00CE4089" w:rsidTr="00717CE3">
        <w:trPr>
          <w:cantSplit/>
          <w:trHeight w:val="765"/>
        </w:trPr>
        <w:tc>
          <w:tcPr>
            <w:tcW w:w="899" w:type="pct"/>
            <w:vMerge w:val="restart"/>
            <w:hideMark/>
          </w:tcPr>
          <w:p w:rsidR="00717CE3" w:rsidRPr="00CE4089" w:rsidRDefault="00717CE3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Брянская о</w:t>
            </w:r>
            <w:r w:rsidRPr="00CE4089">
              <w:rPr>
                <w:rFonts w:ascii="Garamond" w:hAnsi="Garamond"/>
                <w:sz w:val="22"/>
                <w:szCs w:val="22"/>
              </w:rPr>
              <w:t>б</w:t>
            </w:r>
            <w:r w:rsidRPr="00CE4089">
              <w:rPr>
                <w:rFonts w:ascii="Garamond" w:hAnsi="Garamond"/>
                <w:sz w:val="22"/>
                <w:szCs w:val="22"/>
              </w:rPr>
              <w:t>ластная Дума</w:t>
            </w:r>
          </w:p>
        </w:tc>
        <w:tc>
          <w:tcPr>
            <w:tcW w:w="1575" w:type="pct"/>
            <w:shd w:val="clear" w:color="auto" w:fill="auto"/>
            <w:hideMark/>
          </w:tcPr>
          <w:p w:rsidR="00717CE3" w:rsidRPr="00CE4089" w:rsidRDefault="00717CE3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Обеспечение деятельности депутатов Брянской областной Думы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717CE3" w:rsidRPr="00CE4089" w:rsidRDefault="00717CE3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63 491 907,00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717CE3" w:rsidRPr="00CE4089" w:rsidRDefault="00717CE3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65 316 066,00</w:t>
            </w:r>
          </w:p>
        </w:tc>
        <w:tc>
          <w:tcPr>
            <w:tcW w:w="694" w:type="pct"/>
            <w:shd w:val="clear" w:color="auto" w:fill="auto"/>
            <w:noWrap/>
            <w:vAlign w:val="center"/>
          </w:tcPr>
          <w:p w:rsidR="00717CE3" w:rsidRPr="00717CE3" w:rsidRDefault="00717CE3" w:rsidP="00717CE3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717CE3">
              <w:rPr>
                <w:rFonts w:ascii="Garamond" w:hAnsi="Garamond"/>
                <w:sz w:val="22"/>
                <w:szCs w:val="22"/>
              </w:rPr>
              <w:t>102,87</w:t>
            </w:r>
          </w:p>
        </w:tc>
      </w:tr>
      <w:tr w:rsidR="00717CE3" w:rsidRPr="00CE4089" w:rsidTr="00717CE3">
        <w:trPr>
          <w:cantSplit/>
          <w:trHeight w:val="765"/>
        </w:trPr>
        <w:tc>
          <w:tcPr>
            <w:tcW w:w="899" w:type="pct"/>
            <w:vMerge/>
            <w:vAlign w:val="center"/>
          </w:tcPr>
          <w:p w:rsidR="00717CE3" w:rsidRPr="00CE4089" w:rsidRDefault="00717CE3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575" w:type="pct"/>
            <w:shd w:val="clear" w:color="auto" w:fill="auto"/>
          </w:tcPr>
          <w:p w:rsidR="00717CE3" w:rsidRPr="00CE4089" w:rsidRDefault="00717CE3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Руководство и управление в сфере установленных фун</w:t>
            </w:r>
            <w:r w:rsidRPr="00CE4089">
              <w:rPr>
                <w:rFonts w:ascii="Garamond" w:hAnsi="Garamond"/>
                <w:sz w:val="22"/>
                <w:szCs w:val="22"/>
              </w:rPr>
              <w:t>к</w:t>
            </w:r>
            <w:r w:rsidRPr="00CE4089">
              <w:rPr>
                <w:rFonts w:ascii="Garamond" w:hAnsi="Garamond"/>
                <w:sz w:val="22"/>
                <w:szCs w:val="22"/>
              </w:rPr>
              <w:t>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717CE3" w:rsidRPr="00CE4089" w:rsidRDefault="00717CE3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551683">
              <w:rPr>
                <w:rFonts w:ascii="Garamond" w:hAnsi="Garamond"/>
                <w:sz w:val="22"/>
                <w:szCs w:val="22"/>
              </w:rPr>
              <w:t>71 730 803,00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717CE3" w:rsidRPr="00CE4089" w:rsidRDefault="00717CE3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551683">
              <w:rPr>
                <w:rFonts w:ascii="Garamond" w:hAnsi="Garamond"/>
                <w:sz w:val="22"/>
                <w:szCs w:val="22"/>
              </w:rPr>
              <w:t>72 290 177,00</w:t>
            </w:r>
          </w:p>
        </w:tc>
        <w:tc>
          <w:tcPr>
            <w:tcW w:w="694" w:type="pct"/>
            <w:shd w:val="clear" w:color="auto" w:fill="auto"/>
            <w:noWrap/>
            <w:vAlign w:val="center"/>
          </w:tcPr>
          <w:p w:rsidR="00717CE3" w:rsidRPr="00717CE3" w:rsidRDefault="00717CE3" w:rsidP="00717CE3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717CE3">
              <w:rPr>
                <w:rFonts w:ascii="Garamond" w:hAnsi="Garamond"/>
                <w:sz w:val="22"/>
                <w:szCs w:val="22"/>
              </w:rPr>
              <w:t>100,78</w:t>
            </w:r>
          </w:p>
        </w:tc>
      </w:tr>
      <w:tr w:rsidR="00717CE3" w:rsidRPr="00CE4089" w:rsidTr="00717CE3">
        <w:trPr>
          <w:cantSplit/>
          <w:trHeight w:val="765"/>
        </w:trPr>
        <w:tc>
          <w:tcPr>
            <w:tcW w:w="899" w:type="pct"/>
            <w:vMerge/>
            <w:vAlign w:val="center"/>
          </w:tcPr>
          <w:p w:rsidR="00717CE3" w:rsidRPr="00CE4089" w:rsidRDefault="00717CE3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575" w:type="pct"/>
            <w:shd w:val="clear" w:color="auto" w:fill="auto"/>
          </w:tcPr>
          <w:p w:rsidR="00717CE3" w:rsidRPr="00CE4089" w:rsidRDefault="00717CE3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Информационное обеспеч</w:t>
            </w:r>
            <w:r w:rsidRPr="00CE4089">
              <w:rPr>
                <w:rFonts w:ascii="Garamond" w:hAnsi="Garamond"/>
                <w:sz w:val="22"/>
                <w:szCs w:val="22"/>
              </w:rPr>
              <w:t>е</w:t>
            </w:r>
            <w:r w:rsidRPr="00CE4089">
              <w:rPr>
                <w:rFonts w:ascii="Garamond" w:hAnsi="Garamond"/>
                <w:sz w:val="22"/>
                <w:szCs w:val="22"/>
              </w:rPr>
              <w:t>ние деятельности органов го</w:t>
            </w:r>
            <w:r w:rsidRPr="00CE4089">
              <w:rPr>
                <w:rFonts w:ascii="Garamond" w:hAnsi="Garamond"/>
                <w:sz w:val="22"/>
                <w:szCs w:val="22"/>
              </w:rPr>
              <w:t>с</w:t>
            </w:r>
            <w:r w:rsidRPr="00CE4089">
              <w:rPr>
                <w:rFonts w:ascii="Garamond" w:hAnsi="Garamond"/>
                <w:sz w:val="22"/>
                <w:szCs w:val="22"/>
              </w:rPr>
              <w:t>ударственной власти Брянской области и государственных органов Брянской области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717CE3" w:rsidRPr="00CE4089" w:rsidRDefault="00717CE3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551683">
              <w:rPr>
                <w:rFonts w:ascii="Garamond" w:hAnsi="Garamond"/>
                <w:sz w:val="22"/>
                <w:szCs w:val="22"/>
              </w:rPr>
              <w:t>4 275 000,00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717CE3" w:rsidRPr="00CE4089" w:rsidRDefault="00717CE3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551683">
              <w:rPr>
                <w:rFonts w:ascii="Garamond" w:hAnsi="Garamond"/>
                <w:sz w:val="22"/>
                <w:szCs w:val="22"/>
              </w:rPr>
              <w:t>4 275 000,00</w:t>
            </w:r>
          </w:p>
        </w:tc>
        <w:tc>
          <w:tcPr>
            <w:tcW w:w="694" w:type="pct"/>
            <w:shd w:val="clear" w:color="auto" w:fill="auto"/>
            <w:noWrap/>
            <w:vAlign w:val="center"/>
          </w:tcPr>
          <w:p w:rsidR="00717CE3" w:rsidRPr="00717CE3" w:rsidRDefault="00717CE3" w:rsidP="00717CE3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717CE3">
              <w:rPr>
                <w:rFonts w:ascii="Garamond" w:hAnsi="Garamond"/>
                <w:sz w:val="22"/>
                <w:szCs w:val="22"/>
              </w:rPr>
              <w:t>100,00</w:t>
            </w:r>
          </w:p>
        </w:tc>
      </w:tr>
      <w:tr w:rsidR="0071688B" w:rsidRPr="00CE4089" w:rsidTr="00825935">
        <w:trPr>
          <w:cantSplit/>
          <w:trHeight w:val="255"/>
        </w:trPr>
        <w:tc>
          <w:tcPr>
            <w:tcW w:w="899" w:type="pct"/>
            <w:vMerge w:val="restart"/>
            <w:shd w:val="clear" w:color="auto" w:fill="auto"/>
          </w:tcPr>
          <w:p w:rsidR="0071688B" w:rsidRPr="00CE4089" w:rsidRDefault="0071688B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Администрация Губернатора Брянской обл</w:t>
            </w:r>
            <w:r w:rsidRPr="00CE4089">
              <w:rPr>
                <w:rFonts w:ascii="Garamond" w:hAnsi="Garamond"/>
                <w:sz w:val="22"/>
                <w:szCs w:val="22"/>
              </w:rPr>
              <w:t>а</w:t>
            </w:r>
            <w:r w:rsidRPr="00CE4089">
              <w:rPr>
                <w:rFonts w:ascii="Garamond" w:hAnsi="Garamond"/>
                <w:sz w:val="22"/>
                <w:szCs w:val="22"/>
              </w:rPr>
              <w:t>сти и Прав</w:t>
            </w:r>
            <w:r w:rsidRPr="00CE4089">
              <w:rPr>
                <w:rFonts w:ascii="Garamond" w:hAnsi="Garamond"/>
                <w:sz w:val="22"/>
                <w:szCs w:val="22"/>
              </w:rPr>
              <w:t>и</w:t>
            </w:r>
            <w:r w:rsidRPr="00CE4089">
              <w:rPr>
                <w:rFonts w:ascii="Garamond" w:hAnsi="Garamond"/>
                <w:sz w:val="22"/>
                <w:szCs w:val="22"/>
              </w:rPr>
              <w:t>тельства Бря</w:t>
            </w:r>
            <w:r w:rsidRPr="00CE4089">
              <w:rPr>
                <w:rFonts w:ascii="Garamond" w:hAnsi="Garamond"/>
                <w:sz w:val="22"/>
                <w:szCs w:val="22"/>
              </w:rPr>
              <w:t>н</w:t>
            </w:r>
            <w:r w:rsidRPr="00CE4089">
              <w:rPr>
                <w:rFonts w:ascii="Garamond" w:hAnsi="Garamond"/>
                <w:sz w:val="22"/>
                <w:szCs w:val="22"/>
              </w:rPr>
              <w:t>ской области</w:t>
            </w:r>
          </w:p>
        </w:tc>
        <w:tc>
          <w:tcPr>
            <w:tcW w:w="1575" w:type="pct"/>
            <w:shd w:val="clear" w:color="auto" w:fill="auto"/>
          </w:tcPr>
          <w:p w:rsidR="0071688B" w:rsidRPr="00CE4089" w:rsidRDefault="0071688B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Руководство и управление в сфере установленных фун</w:t>
            </w:r>
            <w:r w:rsidRPr="00CE4089">
              <w:rPr>
                <w:rFonts w:ascii="Garamond" w:hAnsi="Garamond"/>
                <w:sz w:val="22"/>
                <w:szCs w:val="22"/>
              </w:rPr>
              <w:t>к</w:t>
            </w:r>
            <w:r w:rsidRPr="00CE4089">
              <w:rPr>
                <w:rFonts w:ascii="Garamond" w:hAnsi="Garamond"/>
                <w:sz w:val="22"/>
                <w:szCs w:val="22"/>
              </w:rPr>
              <w:t>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71688B" w:rsidRPr="00CE4089" w:rsidRDefault="0071688B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277 631 223,00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71688B" w:rsidRPr="00CE4089" w:rsidRDefault="0071688B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292 855 834,00</w:t>
            </w:r>
          </w:p>
        </w:tc>
        <w:tc>
          <w:tcPr>
            <w:tcW w:w="694" w:type="pct"/>
            <w:shd w:val="clear" w:color="auto" w:fill="auto"/>
            <w:noWrap/>
            <w:vAlign w:val="center"/>
          </w:tcPr>
          <w:p w:rsidR="0071688B" w:rsidRPr="00CE4089" w:rsidRDefault="0071688B" w:rsidP="0071688B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105,5</w:t>
            </w:r>
          </w:p>
        </w:tc>
      </w:tr>
      <w:tr w:rsidR="0071688B" w:rsidRPr="00CE4089" w:rsidTr="00825935">
        <w:trPr>
          <w:cantSplit/>
          <w:trHeight w:val="255"/>
        </w:trPr>
        <w:tc>
          <w:tcPr>
            <w:tcW w:w="899" w:type="pct"/>
            <w:vMerge/>
            <w:shd w:val="clear" w:color="auto" w:fill="auto"/>
          </w:tcPr>
          <w:p w:rsidR="0071688B" w:rsidRPr="00CE4089" w:rsidRDefault="0071688B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575" w:type="pct"/>
            <w:shd w:val="clear" w:color="auto" w:fill="auto"/>
          </w:tcPr>
          <w:p w:rsidR="0071688B" w:rsidRPr="00CE4089" w:rsidRDefault="0071688B" w:rsidP="007A48A4">
            <w:pPr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Обеспечение деятельности депутатов Государственной Думы и их помощников в и</w:t>
            </w:r>
            <w:r w:rsidRPr="00CE4089">
              <w:rPr>
                <w:rFonts w:ascii="Garamond" w:hAnsi="Garamond"/>
                <w:sz w:val="22"/>
                <w:szCs w:val="22"/>
              </w:rPr>
              <w:t>з</w:t>
            </w:r>
            <w:r w:rsidRPr="00CE4089">
              <w:rPr>
                <w:rFonts w:ascii="Garamond" w:hAnsi="Garamond"/>
                <w:sz w:val="22"/>
                <w:szCs w:val="22"/>
              </w:rPr>
              <w:t>бирательных округах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71688B" w:rsidRPr="00CE4089" w:rsidRDefault="0071688B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10 158 843,00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71688B" w:rsidRPr="00CE4089" w:rsidRDefault="0071688B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14 913 600,00</w:t>
            </w:r>
          </w:p>
        </w:tc>
        <w:tc>
          <w:tcPr>
            <w:tcW w:w="694" w:type="pct"/>
            <w:shd w:val="clear" w:color="auto" w:fill="auto"/>
            <w:noWrap/>
            <w:vAlign w:val="center"/>
          </w:tcPr>
          <w:p w:rsidR="0071688B" w:rsidRPr="00CE4089" w:rsidRDefault="0071688B" w:rsidP="0071688B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146,8</w:t>
            </w:r>
          </w:p>
        </w:tc>
      </w:tr>
      <w:tr w:rsidR="0071688B" w:rsidRPr="00CE4089" w:rsidTr="00825935">
        <w:trPr>
          <w:cantSplit/>
          <w:trHeight w:val="255"/>
        </w:trPr>
        <w:tc>
          <w:tcPr>
            <w:tcW w:w="899" w:type="pct"/>
            <w:vMerge/>
            <w:shd w:val="clear" w:color="auto" w:fill="auto"/>
          </w:tcPr>
          <w:p w:rsidR="0071688B" w:rsidRPr="00CE4089" w:rsidRDefault="0071688B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575" w:type="pct"/>
            <w:shd w:val="clear" w:color="auto" w:fill="auto"/>
          </w:tcPr>
          <w:p w:rsidR="0071688B" w:rsidRPr="00CE4089" w:rsidRDefault="0071688B" w:rsidP="007A48A4">
            <w:pPr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Обеспечение деятельности членов Совета Федерации и их помощников в субъектах Ро</w:t>
            </w:r>
            <w:r w:rsidRPr="00CE4089">
              <w:rPr>
                <w:rFonts w:ascii="Garamond" w:hAnsi="Garamond"/>
                <w:sz w:val="22"/>
                <w:szCs w:val="22"/>
              </w:rPr>
              <w:t>с</w:t>
            </w:r>
            <w:r w:rsidRPr="00CE4089">
              <w:rPr>
                <w:rFonts w:ascii="Garamond" w:hAnsi="Garamond"/>
                <w:sz w:val="22"/>
                <w:szCs w:val="22"/>
              </w:rPr>
              <w:t>сийской Федерации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71688B" w:rsidRPr="00CE4089" w:rsidRDefault="0071688B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4 170 592,00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71688B" w:rsidRPr="00CE4089" w:rsidRDefault="0071688B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6 221 200,00</w:t>
            </w:r>
          </w:p>
        </w:tc>
        <w:tc>
          <w:tcPr>
            <w:tcW w:w="694" w:type="pct"/>
            <w:shd w:val="clear" w:color="auto" w:fill="auto"/>
            <w:noWrap/>
            <w:vAlign w:val="center"/>
          </w:tcPr>
          <w:p w:rsidR="0071688B" w:rsidRPr="00CE4089" w:rsidRDefault="0071688B" w:rsidP="0071688B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149,2</w:t>
            </w:r>
          </w:p>
        </w:tc>
      </w:tr>
      <w:tr w:rsidR="0071688B" w:rsidRPr="00CE4089" w:rsidTr="00825935">
        <w:trPr>
          <w:cantSplit/>
          <w:trHeight w:val="255"/>
        </w:trPr>
        <w:tc>
          <w:tcPr>
            <w:tcW w:w="899" w:type="pct"/>
            <w:vMerge/>
            <w:shd w:val="clear" w:color="auto" w:fill="auto"/>
          </w:tcPr>
          <w:p w:rsidR="0071688B" w:rsidRPr="00CE4089" w:rsidRDefault="0071688B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575" w:type="pct"/>
            <w:shd w:val="clear" w:color="auto" w:fill="auto"/>
          </w:tcPr>
          <w:p w:rsidR="0071688B" w:rsidRPr="00CE4089" w:rsidRDefault="0071688B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Учреждения, обеспечивающие эксплуатацию и содержание имущества, находящегося в государственной собственн</w:t>
            </w:r>
            <w:r w:rsidRPr="00CE4089">
              <w:rPr>
                <w:rFonts w:ascii="Garamond" w:hAnsi="Garamond"/>
                <w:sz w:val="22"/>
                <w:szCs w:val="22"/>
              </w:rPr>
              <w:t>о</w:t>
            </w:r>
            <w:r w:rsidRPr="00CE4089">
              <w:rPr>
                <w:rFonts w:ascii="Garamond" w:hAnsi="Garamond"/>
                <w:sz w:val="22"/>
                <w:szCs w:val="22"/>
              </w:rPr>
              <w:t>сти Брянской области, а также арендованного недвижимого имущества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71688B" w:rsidRPr="00CE4089" w:rsidRDefault="0071688B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162 836 101,00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71688B" w:rsidRPr="00CE4089" w:rsidRDefault="0071688B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168 365 728,00</w:t>
            </w:r>
          </w:p>
        </w:tc>
        <w:tc>
          <w:tcPr>
            <w:tcW w:w="694" w:type="pct"/>
            <w:shd w:val="clear" w:color="auto" w:fill="auto"/>
            <w:noWrap/>
            <w:vAlign w:val="center"/>
          </w:tcPr>
          <w:p w:rsidR="0071688B" w:rsidRPr="00CE4089" w:rsidRDefault="0071688B" w:rsidP="0071688B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103,4</w:t>
            </w:r>
          </w:p>
        </w:tc>
      </w:tr>
      <w:tr w:rsidR="0071688B" w:rsidRPr="00CE4089" w:rsidTr="00825935">
        <w:trPr>
          <w:cantSplit/>
          <w:trHeight w:val="255"/>
        </w:trPr>
        <w:tc>
          <w:tcPr>
            <w:tcW w:w="899" w:type="pct"/>
            <w:vMerge/>
            <w:shd w:val="clear" w:color="auto" w:fill="auto"/>
          </w:tcPr>
          <w:p w:rsidR="0071688B" w:rsidRPr="00CE4089" w:rsidRDefault="0071688B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575" w:type="pct"/>
            <w:shd w:val="clear" w:color="auto" w:fill="auto"/>
          </w:tcPr>
          <w:p w:rsidR="0071688B" w:rsidRPr="00CE4089" w:rsidRDefault="0071688B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Учреждения, обеспечивающие автотранспортное обслужив</w:t>
            </w:r>
            <w:r w:rsidRPr="00CE4089">
              <w:rPr>
                <w:rFonts w:ascii="Garamond" w:hAnsi="Garamond"/>
                <w:sz w:val="22"/>
                <w:szCs w:val="22"/>
              </w:rPr>
              <w:t>а</w:t>
            </w:r>
            <w:r w:rsidRPr="00CE4089">
              <w:rPr>
                <w:rFonts w:ascii="Garamond" w:hAnsi="Garamond"/>
                <w:sz w:val="22"/>
                <w:szCs w:val="22"/>
              </w:rPr>
              <w:t>ние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71688B" w:rsidRPr="00CE4089" w:rsidRDefault="0071688B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80 623 256,00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71688B" w:rsidRPr="00CE4089" w:rsidRDefault="0071688B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90 491 903,00</w:t>
            </w:r>
          </w:p>
        </w:tc>
        <w:tc>
          <w:tcPr>
            <w:tcW w:w="694" w:type="pct"/>
            <w:shd w:val="clear" w:color="auto" w:fill="auto"/>
            <w:noWrap/>
            <w:vAlign w:val="center"/>
          </w:tcPr>
          <w:p w:rsidR="0071688B" w:rsidRPr="00CE4089" w:rsidRDefault="0071688B" w:rsidP="0071688B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112,2</w:t>
            </w:r>
          </w:p>
        </w:tc>
      </w:tr>
      <w:tr w:rsidR="0071688B" w:rsidRPr="00CE4089" w:rsidTr="00825935">
        <w:trPr>
          <w:cantSplit/>
          <w:trHeight w:val="255"/>
        </w:trPr>
        <w:tc>
          <w:tcPr>
            <w:tcW w:w="899" w:type="pct"/>
            <w:vMerge/>
            <w:shd w:val="clear" w:color="auto" w:fill="auto"/>
          </w:tcPr>
          <w:p w:rsidR="0071688B" w:rsidRPr="00CE4089" w:rsidRDefault="0071688B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575" w:type="pct"/>
            <w:shd w:val="clear" w:color="auto" w:fill="auto"/>
          </w:tcPr>
          <w:p w:rsidR="0071688B" w:rsidRPr="00CE4089" w:rsidRDefault="0071688B" w:rsidP="00D66306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Информационное освещение деятельности органов госуда</w:t>
            </w:r>
            <w:r w:rsidRPr="00CE4089">
              <w:rPr>
                <w:rFonts w:ascii="Garamond" w:hAnsi="Garamond"/>
                <w:sz w:val="22"/>
                <w:szCs w:val="22"/>
              </w:rPr>
              <w:t>р</w:t>
            </w:r>
            <w:r w:rsidRPr="00CE4089">
              <w:rPr>
                <w:rFonts w:ascii="Garamond" w:hAnsi="Garamond"/>
                <w:sz w:val="22"/>
                <w:szCs w:val="22"/>
              </w:rPr>
              <w:t>ственной власти Брянской области и государственных органов Брянской области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71688B" w:rsidRPr="00CE4089" w:rsidRDefault="0071688B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7 575 000,00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71688B" w:rsidRPr="00CE4089" w:rsidRDefault="0071688B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7 575 000,00</w:t>
            </w:r>
          </w:p>
        </w:tc>
        <w:tc>
          <w:tcPr>
            <w:tcW w:w="694" w:type="pct"/>
            <w:shd w:val="clear" w:color="auto" w:fill="auto"/>
            <w:noWrap/>
            <w:vAlign w:val="center"/>
          </w:tcPr>
          <w:p w:rsidR="0071688B" w:rsidRPr="00CE4089" w:rsidRDefault="0071688B" w:rsidP="0071688B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100,0</w:t>
            </w:r>
          </w:p>
        </w:tc>
      </w:tr>
      <w:tr w:rsidR="00E57367" w:rsidRPr="00CE4089" w:rsidTr="00E57367">
        <w:trPr>
          <w:cantSplit/>
          <w:trHeight w:val="1039"/>
        </w:trPr>
        <w:tc>
          <w:tcPr>
            <w:tcW w:w="899" w:type="pct"/>
            <w:vMerge/>
            <w:shd w:val="clear" w:color="auto" w:fill="auto"/>
          </w:tcPr>
          <w:p w:rsidR="00E57367" w:rsidRPr="00CE4089" w:rsidRDefault="00E57367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575" w:type="pct"/>
            <w:shd w:val="clear" w:color="auto" w:fill="auto"/>
          </w:tcPr>
          <w:p w:rsidR="00E57367" w:rsidRPr="00CE4089" w:rsidRDefault="00E57367" w:rsidP="00D66306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Организация и проведение памятных дат, протокольных и других мероприятий реги</w:t>
            </w:r>
            <w:r w:rsidRPr="00CE4089">
              <w:rPr>
                <w:rFonts w:ascii="Garamond" w:hAnsi="Garamond"/>
                <w:sz w:val="22"/>
                <w:szCs w:val="22"/>
              </w:rPr>
              <w:t>о</w:t>
            </w:r>
            <w:r w:rsidRPr="00CE4089">
              <w:rPr>
                <w:rFonts w:ascii="Garamond" w:hAnsi="Garamond"/>
                <w:sz w:val="22"/>
                <w:szCs w:val="22"/>
              </w:rPr>
              <w:t>нального значения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E57367" w:rsidRPr="00CE4089" w:rsidRDefault="00E57367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4 947 441,00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E57367" w:rsidRPr="00CE4089" w:rsidRDefault="00E57367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4 337 441,00</w:t>
            </w:r>
          </w:p>
        </w:tc>
        <w:tc>
          <w:tcPr>
            <w:tcW w:w="694" w:type="pct"/>
            <w:shd w:val="clear" w:color="auto" w:fill="auto"/>
            <w:noWrap/>
            <w:vAlign w:val="center"/>
          </w:tcPr>
          <w:p w:rsidR="00E57367" w:rsidRPr="00CE4089" w:rsidRDefault="00E57367" w:rsidP="0071688B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87,7</w:t>
            </w:r>
          </w:p>
        </w:tc>
      </w:tr>
      <w:tr w:rsidR="0071688B" w:rsidRPr="00CE4089" w:rsidTr="00825935">
        <w:trPr>
          <w:cantSplit/>
          <w:trHeight w:val="255"/>
        </w:trPr>
        <w:tc>
          <w:tcPr>
            <w:tcW w:w="899" w:type="pct"/>
            <w:vMerge/>
            <w:shd w:val="clear" w:color="auto" w:fill="auto"/>
          </w:tcPr>
          <w:p w:rsidR="0071688B" w:rsidRPr="00CE4089" w:rsidRDefault="0071688B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575" w:type="pct"/>
            <w:shd w:val="clear" w:color="auto" w:fill="auto"/>
          </w:tcPr>
          <w:p w:rsidR="0071688B" w:rsidRPr="00CE4089" w:rsidRDefault="0071688B" w:rsidP="00D66306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Организация и проведение конкурсов средств массовой информации и журналистских работ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71688B" w:rsidRPr="00CE4089" w:rsidRDefault="0071688B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400 000,00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71688B" w:rsidRPr="00CE4089" w:rsidRDefault="0071688B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400 000,00</w:t>
            </w:r>
          </w:p>
        </w:tc>
        <w:tc>
          <w:tcPr>
            <w:tcW w:w="694" w:type="pct"/>
            <w:shd w:val="clear" w:color="auto" w:fill="auto"/>
            <w:noWrap/>
            <w:vAlign w:val="center"/>
          </w:tcPr>
          <w:p w:rsidR="0071688B" w:rsidRPr="00CE4089" w:rsidRDefault="0071688B" w:rsidP="0071688B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100,0</w:t>
            </w:r>
          </w:p>
        </w:tc>
      </w:tr>
      <w:tr w:rsidR="00E57367" w:rsidRPr="00CE4089" w:rsidTr="00E57367">
        <w:trPr>
          <w:cantSplit/>
          <w:trHeight w:val="780"/>
        </w:trPr>
        <w:tc>
          <w:tcPr>
            <w:tcW w:w="899" w:type="pct"/>
            <w:vMerge/>
            <w:shd w:val="clear" w:color="auto" w:fill="auto"/>
          </w:tcPr>
          <w:p w:rsidR="00E57367" w:rsidRPr="00CE4089" w:rsidRDefault="00E57367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575" w:type="pct"/>
            <w:shd w:val="clear" w:color="auto" w:fill="auto"/>
          </w:tcPr>
          <w:p w:rsidR="00E57367" w:rsidRPr="00CE4089" w:rsidRDefault="00E57367" w:rsidP="00D66306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Обеспечение мобилизацио</w:t>
            </w:r>
            <w:r w:rsidRPr="00CE4089">
              <w:rPr>
                <w:rFonts w:ascii="Garamond" w:hAnsi="Garamond"/>
                <w:sz w:val="22"/>
                <w:szCs w:val="22"/>
              </w:rPr>
              <w:t>н</w:t>
            </w:r>
            <w:r w:rsidRPr="00CE4089">
              <w:rPr>
                <w:rFonts w:ascii="Garamond" w:hAnsi="Garamond"/>
                <w:sz w:val="22"/>
                <w:szCs w:val="22"/>
              </w:rPr>
              <w:t>ной готовности специальных объектов и формирований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E57367" w:rsidRPr="00CE4089" w:rsidRDefault="00E57367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640 600,00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E57367" w:rsidRPr="00CE4089" w:rsidRDefault="00E57367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875 163,00</w:t>
            </w:r>
          </w:p>
        </w:tc>
        <w:tc>
          <w:tcPr>
            <w:tcW w:w="694" w:type="pct"/>
            <w:shd w:val="clear" w:color="auto" w:fill="auto"/>
            <w:noWrap/>
            <w:vAlign w:val="center"/>
          </w:tcPr>
          <w:p w:rsidR="00E57367" w:rsidRPr="00CE4089" w:rsidRDefault="00E57367" w:rsidP="0071688B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136,6</w:t>
            </w:r>
          </w:p>
        </w:tc>
      </w:tr>
      <w:tr w:rsidR="0071688B" w:rsidRPr="00CE4089" w:rsidTr="00825935">
        <w:trPr>
          <w:cantSplit/>
          <w:trHeight w:val="255"/>
        </w:trPr>
        <w:tc>
          <w:tcPr>
            <w:tcW w:w="899" w:type="pct"/>
            <w:vMerge/>
            <w:shd w:val="clear" w:color="auto" w:fill="auto"/>
          </w:tcPr>
          <w:p w:rsidR="0071688B" w:rsidRPr="00CE4089" w:rsidRDefault="0071688B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575" w:type="pct"/>
            <w:shd w:val="clear" w:color="auto" w:fill="auto"/>
          </w:tcPr>
          <w:p w:rsidR="0071688B" w:rsidRPr="00CE4089" w:rsidRDefault="0071688B" w:rsidP="00D66306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Реформирование и развитие государственной гражданской службы Брянской области и муниципальной службы в Брянской области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71688B" w:rsidRPr="00CE4089" w:rsidRDefault="0071688B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1 200 000,00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71688B" w:rsidRPr="00CE4089" w:rsidRDefault="0071688B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700 000,00</w:t>
            </w:r>
          </w:p>
        </w:tc>
        <w:tc>
          <w:tcPr>
            <w:tcW w:w="694" w:type="pct"/>
            <w:shd w:val="clear" w:color="auto" w:fill="auto"/>
            <w:noWrap/>
            <w:vAlign w:val="center"/>
          </w:tcPr>
          <w:p w:rsidR="0071688B" w:rsidRPr="00CE4089" w:rsidRDefault="0071688B" w:rsidP="0071688B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58,3</w:t>
            </w:r>
          </w:p>
        </w:tc>
      </w:tr>
      <w:tr w:rsidR="0071688B" w:rsidRPr="00CE4089" w:rsidTr="00825935">
        <w:trPr>
          <w:cantSplit/>
          <w:trHeight w:val="255"/>
        </w:trPr>
        <w:tc>
          <w:tcPr>
            <w:tcW w:w="899" w:type="pct"/>
            <w:vMerge/>
            <w:shd w:val="clear" w:color="auto" w:fill="auto"/>
          </w:tcPr>
          <w:p w:rsidR="0071688B" w:rsidRPr="00CE4089" w:rsidRDefault="0071688B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575" w:type="pct"/>
            <w:shd w:val="clear" w:color="auto" w:fill="auto"/>
          </w:tcPr>
          <w:p w:rsidR="0071688B" w:rsidRPr="00CE4089" w:rsidRDefault="0071688B" w:rsidP="00D66306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Формирование и подготовка резерва управленческих кадров Брянской области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71688B" w:rsidRPr="00CE4089" w:rsidRDefault="0071688B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300 000,00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71688B" w:rsidRPr="00CE4089" w:rsidRDefault="0071688B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100 000,00</w:t>
            </w:r>
          </w:p>
        </w:tc>
        <w:tc>
          <w:tcPr>
            <w:tcW w:w="694" w:type="pct"/>
            <w:shd w:val="clear" w:color="auto" w:fill="auto"/>
            <w:noWrap/>
            <w:vAlign w:val="center"/>
          </w:tcPr>
          <w:p w:rsidR="0071688B" w:rsidRPr="00CE4089" w:rsidRDefault="0071688B" w:rsidP="0071688B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33,3</w:t>
            </w:r>
          </w:p>
        </w:tc>
      </w:tr>
      <w:tr w:rsidR="00CE4089" w:rsidRPr="00CE4089" w:rsidTr="00825935">
        <w:trPr>
          <w:cantSplit/>
          <w:trHeight w:val="255"/>
        </w:trPr>
        <w:tc>
          <w:tcPr>
            <w:tcW w:w="899" w:type="pct"/>
            <w:vMerge w:val="restart"/>
            <w:shd w:val="clear" w:color="auto" w:fill="auto"/>
            <w:hideMark/>
          </w:tcPr>
          <w:p w:rsidR="00CE4089" w:rsidRPr="00CE4089" w:rsidRDefault="00CE4089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Департамент финансов Бря</w:t>
            </w:r>
            <w:r w:rsidRPr="00CE4089">
              <w:rPr>
                <w:rFonts w:ascii="Garamond" w:hAnsi="Garamond"/>
                <w:sz w:val="22"/>
                <w:szCs w:val="22"/>
              </w:rPr>
              <w:t>н</w:t>
            </w:r>
            <w:r w:rsidRPr="00CE4089">
              <w:rPr>
                <w:rFonts w:ascii="Garamond" w:hAnsi="Garamond"/>
                <w:sz w:val="22"/>
                <w:szCs w:val="22"/>
              </w:rPr>
              <w:t>ской области</w:t>
            </w:r>
          </w:p>
        </w:tc>
        <w:tc>
          <w:tcPr>
            <w:tcW w:w="1575" w:type="pct"/>
            <w:shd w:val="clear" w:color="auto" w:fill="auto"/>
            <w:hideMark/>
          </w:tcPr>
          <w:p w:rsidR="00CE4089" w:rsidRPr="00CE4089" w:rsidRDefault="00CE4089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Резервный фонд Правител</w:t>
            </w:r>
            <w:r w:rsidRPr="00CE4089">
              <w:rPr>
                <w:rFonts w:ascii="Garamond" w:hAnsi="Garamond"/>
                <w:sz w:val="22"/>
                <w:szCs w:val="22"/>
              </w:rPr>
              <w:t>ь</w:t>
            </w:r>
            <w:r w:rsidRPr="00CE4089">
              <w:rPr>
                <w:rFonts w:ascii="Garamond" w:hAnsi="Garamond"/>
                <w:sz w:val="22"/>
                <w:szCs w:val="22"/>
              </w:rPr>
              <w:t>ства Брянской области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CE4089" w:rsidRPr="00CE4089" w:rsidRDefault="00CE4089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50 000 000,00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CE4089" w:rsidRPr="00CE4089" w:rsidRDefault="00CE4089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50 000 000,00</w:t>
            </w:r>
          </w:p>
        </w:tc>
        <w:tc>
          <w:tcPr>
            <w:tcW w:w="694" w:type="pct"/>
            <w:shd w:val="clear" w:color="auto" w:fill="auto"/>
            <w:noWrap/>
            <w:vAlign w:val="center"/>
          </w:tcPr>
          <w:p w:rsidR="00CE4089" w:rsidRPr="00CE4089" w:rsidRDefault="00CE4089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100,00</w:t>
            </w:r>
          </w:p>
        </w:tc>
      </w:tr>
      <w:tr w:rsidR="00CE4089" w:rsidRPr="00CE4089" w:rsidTr="00825935">
        <w:trPr>
          <w:cantSplit/>
          <w:trHeight w:val="255"/>
        </w:trPr>
        <w:tc>
          <w:tcPr>
            <w:tcW w:w="899" w:type="pct"/>
            <w:vMerge/>
            <w:vAlign w:val="center"/>
            <w:hideMark/>
          </w:tcPr>
          <w:p w:rsidR="00CE4089" w:rsidRPr="00CE4089" w:rsidRDefault="00CE4089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575" w:type="pct"/>
            <w:shd w:val="clear" w:color="auto" w:fill="auto"/>
            <w:hideMark/>
          </w:tcPr>
          <w:p w:rsidR="00CE4089" w:rsidRPr="00CE4089" w:rsidRDefault="00CE4089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Резервный фонд Брянской области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CE4089" w:rsidRPr="00CE4089" w:rsidRDefault="00CE4089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20 000 000,00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CE4089" w:rsidRPr="00CE4089" w:rsidRDefault="00CE4089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20 000 000,00</w:t>
            </w:r>
          </w:p>
        </w:tc>
        <w:tc>
          <w:tcPr>
            <w:tcW w:w="694" w:type="pct"/>
            <w:shd w:val="clear" w:color="auto" w:fill="auto"/>
            <w:noWrap/>
            <w:vAlign w:val="center"/>
          </w:tcPr>
          <w:p w:rsidR="00CE4089" w:rsidRPr="00CE4089" w:rsidRDefault="00CE4089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100,00</w:t>
            </w:r>
          </w:p>
        </w:tc>
      </w:tr>
      <w:tr w:rsidR="00CE4089" w:rsidRPr="00CE4089" w:rsidTr="00825935">
        <w:trPr>
          <w:cantSplit/>
          <w:trHeight w:val="255"/>
        </w:trPr>
        <w:tc>
          <w:tcPr>
            <w:tcW w:w="899" w:type="pct"/>
            <w:vMerge/>
            <w:vAlign w:val="center"/>
          </w:tcPr>
          <w:p w:rsidR="00CE4089" w:rsidRPr="00CE4089" w:rsidRDefault="00CE4089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575" w:type="pct"/>
            <w:shd w:val="clear" w:color="auto" w:fill="auto"/>
          </w:tcPr>
          <w:p w:rsidR="00CE4089" w:rsidRPr="00CE4089" w:rsidRDefault="00CE4089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Поддержка реализации мер</w:t>
            </w:r>
            <w:r w:rsidRPr="00CE4089">
              <w:rPr>
                <w:rFonts w:ascii="Garamond" w:hAnsi="Garamond"/>
                <w:sz w:val="22"/>
                <w:szCs w:val="22"/>
              </w:rPr>
              <w:t>о</w:t>
            </w:r>
            <w:r w:rsidRPr="00CE4089">
              <w:rPr>
                <w:rFonts w:ascii="Garamond" w:hAnsi="Garamond"/>
                <w:sz w:val="22"/>
                <w:szCs w:val="22"/>
              </w:rPr>
              <w:t>приятий государственных пр</w:t>
            </w:r>
            <w:r w:rsidRPr="00CE4089">
              <w:rPr>
                <w:rFonts w:ascii="Garamond" w:hAnsi="Garamond"/>
                <w:sz w:val="22"/>
                <w:szCs w:val="22"/>
              </w:rPr>
              <w:t>о</w:t>
            </w:r>
            <w:r w:rsidRPr="00CE4089">
              <w:rPr>
                <w:rFonts w:ascii="Garamond" w:hAnsi="Garamond"/>
                <w:sz w:val="22"/>
                <w:szCs w:val="22"/>
              </w:rPr>
              <w:t>грамм Брянской области и непрограммных мероприятий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CE4089" w:rsidRPr="00CE4089" w:rsidRDefault="00CE4089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455 334 467,23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CE4089" w:rsidRPr="00CE4089" w:rsidRDefault="00CE4089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1 926 388 524,15</w:t>
            </w:r>
          </w:p>
        </w:tc>
        <w:tc>
          <w:tcPr>
            <w:tcW w:w="694" w:type="pct"/>
            <w:shd w:val="clear" w:color="auto" w:fill="auto"/>
            <w:noWrap/>
            <w:vAlign w:val="center"/>
          </w:tcPr>
          <w:p w:rsidR="00CE4089" w:rsidRPr="00CE4089" w:rsidRDefault="00CE4089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423,1</w:t>
            </w:r>
          </w:p>
        </w:tc>
      </w:tr>
      <w:tr w:rsidR="00E57367" w:rsidRPr="00CE4089" w:rsidTr="00825935">
        <w:trPr>
          <w:cantSplit/>
          <w:trHeight w:val="510"/>
        </w:trPr>
        <w:tc>
          <w:tcPr>
            <w:tcW w:w="899" w:type="pct"/>
            <w:shd w:val="clear" w:color="auto" w:fill="auto"/>
          </w:tcPr>
          <w:p w:rsidR="00E57367" w:rsidRPr="00CE4089" w:rsidRDefault="00E57367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Департамент здравоохран</w:t>
            </w:r>
            <w:r>
              <w:rPr>
                <w:rFonts w:ascii="Garamond" w:hAnsi="Garamond"/>
                <w:sz w:val="22"/>
                <w:szCs w:val="22"/>
              </w:rPr>
              <w:t>е</w:t>
            </w:r>
            <w:r>
              <w:rPr>
                <w:rFonts w:ascii="Garamond" w:hAnsi="Garamond"/>
                <w:sz w:val="22"/>
                <w:szCs w:val="22"/>
              </w:rPr>
              <w:t>ния Брянской области</w:t>
            </w:r>
          </w:p>
        </w:tc>
        <w:tc>
          <w:tcPr>
            <w:tcW w:w="1575" w:type="pct"/>
            <w:shd w:val="clear" w:color="auto" w:fill="auto"/>
          </w:tcPr>
          <w:p w:rsidR="00E57367" w:rsidRPr="00CE4089" w:rsidRDefault="00E57367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Обеспечение мобилизацио</w:t>
            </w:r>
            <w:r w:rsidRPr="00CE4089">
              <w:rPr>
                <w:rFonts w:ascii="Garamond" w:hAnsi="Garamond"/>
                <w:sz w:val="22"/>
                <w:szCs w:val="22"/>
              </w:rPr>
              <w:t>н</w:t>
            </w:r>
            <w:r w:rsidRPr="00CE4089">
              <w:rPr>
                <w:rFonts w:ascii="Garamond" w:hAnsi="Garamond"/>
                <w:sz w:val="22"/>
                <w:szCs w:val="22"/>
              </w:rPr>
              <w:t>ной готовности специальных объектов и формирований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E57367" w:rsidRPr="00CE4089" w:rsidRDefault="00E57367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E57367">
              <w:rPr>
                <w:rFonts w:ascii="Garamond" w:hAnsi="Garamond"/>
                <w:sz w:val="22"/>
                <w:szCs w:val="22"/>
              </w:rPr>
              <w:t>32 973 867,00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E57367" w:rsidRPr="00CE4089" w:rsidRDefault="00E57367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E57367">
              <w:rPr>
                <w:rFonts w:ascii="Garamond" w:hAnsi="Garamond"/>
                <w:sz w:val="22"/>
                <w:szCs w:val="22"/>
              </w:rPr>
              <w:t>33 478 461,00</w:t>
            </w:r>
          </w:p>
        </w:tc>
        <w:tc>
          <w:tcPr>
            <w:tcW w:w="694" w:type="pct"/>
            <w:shd w:val="clear" w:color="auto" w:fill="auto"/>
            <w:noWrap/>
            <w:vAlign w:val="center"/>
          </w:tcPr>
          <w:p w:rsidR="00E57367" w:rsidRPr="00CE4089" w:rsidRDefault="00E57367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101,53</w:t>
            </w:r>
          </w:p>
        </w:tc>
      </w:tr>
      <w:tr w:rsidR="00E57367" w:rsidRPr="00CE4089" w:rsidTr="00825935">
        <w:trPr>
          <w:cantSplit/>
          <w:trHeight w:val="510"/>
        </w:trPr>
        <w:tc>
          <w:tcPr>
            <w:tcW w:w="899" w:type="pct"/>
            <w:shd w:val="clear" w:color="auto" w:fill="auto"/>
          </w:tcPr>
          <w:p w:rsidR="00E57367" w:rsidRDefault="00E57367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lastRenderedPageBreak/>
              <w:t>Департамент промышленн</w:t>
            </w:r>
            <w:r>
              <w:rPr>
                <w:rFonts w:ascii="Garamond" w:hAnsi="Garamond"/>
                <w:sz w:val="22"/>
                <w:szCs w:val="22"/>
              </w:rPr>
              <w:t>о</w:t>
            </w:r>
            <w:r>
              <w:rPr>
                <w:rFonts w:ascii="Garamond" w:hAnsi="Garamond"/>
                <w:sz w:val="22"/>
                <w:szCs w:val="22"/>
              </w:rPr>
              <w:t>сти, транспорта и связи Бря</w:t>
            </w:r>
            <w:r>
              <w:rPr>
                <w:rFonts w:ascii="Garamond" w:hAnsi="Garamond"/>
                <w:sz w:val="22"/>
                <w:szCs w:val="22"/>
              </w:rPr>
              <w:t>н</w:t>
            </w:r>
            <w:r>
              <w:rPr>
                <w:rFonts w:ascii="Garamond" w:hAnsi="Garamond"/>
                <w:sz w:val="22"/>
                <w:szCs w:val="22"/>
              </w:rPr>
              <w:t>ской области</w:t>
            </w:r>
          </w:p>
        </w:tc>
        <w:tc>
          <w:tcPr>
            <w:tcW w:w="1575" w:type="pct"/>
            <w:shd w:val="clear" w:color="auto" w:fill="auto"/>
          </w:tcPr>
          <w:p w:rsidR="00E57367" w:rsidRPr="00CE4089" w:rsidRDefault="00E57367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Обеспечение мобилизацио</w:t>
            </w:r>
            <w:r>
              <w:rPr>
                <w:rFonts w:ascii="Garamond" w:hAnsi="Garamond"/>
                <w:sz w:val="22"/>
                <w:szCs w:val="22"/>
              </w:rPr>
              <w:t>н</w:t>
            </w:r>
            <w:r w:rsidRPr="00E57367">
              <w:rPr>
                <w:rFonts w:ascii="Garamond" w:hAnsi="Garamond"/>
                <w:sz w:val="22"/>
                <w:szCs w:val="22"/>
              </w:rPr>
              <w:t>ной готовности специальных объектов и формирований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E57367" w:rsidRPr="00E57367" w:rsidRDefault="00E57367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E57367">
              <w:rPr>
                <w:rFonts w:ascii="Garamond" w:hAnsi="Garamond"/>
                <w:sz w:val="22"/>
                <w:szCs w:val="22"/>
              </w:rPr>
              <w:t>18 827 244,00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E57367" w:rsidRPr="00E57367" w:rsidRDefault="00E57367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0,00 (отражены в составе расходов Департамента региональной безопасности Брянской обл</w:t>
            </w:r>
            <w:r>
              <w:rPr>
                <w:rFonts w:ascii="Garamond" w:hAnsi="Garamond"/>
                <w:sz w:val="22"/>
                <w:szCs w:val="22"/>
              </w:rPr>
              <w:t>а</w:t>
            </w:r>
            <w:r>
              <w:rPr>
                <w:rFonts w:ascii="Garamond" w:hAnsi="Garamond"/>
                <w:sz w:val="22"/>
                <w:szCs w:val="22"/>
              </w:rPr>
              <w:t>сти)</w:t>
            </w:r>
          </w:p>
        </w:tc>
        <w:tc>
          <w:tcPr>
            <w:tcW w:w="694" w:type="pct"/>
            <w:shd w:val="clear" w:color="auto" w:fill="auto"/>
            <w:noWrap/>
            <w:vAlign w:val="center"/>
          </w:tcPr>
          <w:p w:rsidR="00E57367" w:rsidRPr="00CE4089" w:rsidRDefault="00E57367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2CD2" w:rsidRPr="00CE4089" w:rsidTr="00825935">
        <w:trPr>
          <w:cantSplit/>
          <w:trHeight w:val="510"/>
        </w:trPr>
        <w:tc>
          <w:tcPr>
            <w:tcW w:w="899" w:type="pct"/>
            <w:vMerge w:val="restart"/>
            <w:shd w:val="clear" w:color="auto" w:fill="auto"/>
            <w:hideMark/>
          </w:tcPr>
          <w:p w:rsidR="00D32CD2" w:rsidRPr="00CE4089" w:rsidRDefault="00D32CD2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Избирательная комиссия Бря</w:t>
            </w:r>
            <w:r w:rsidRPr="00CE4089">
              <w:rPr>
                <w:rFonts w:ascii="Garamond" w:hAnsi="Garamond"/>
                <w:sz w:val="22"/>
                <w:szCs w:val="22"/>
              </w:rPr>
              <w:t>н</w:t>
            </w:r>
            <w:r w:rsidRPr="00CE4089">
              <w:rPr>
                <w:rFonts w:ascii="Garamond" w:hAnsi="Garamond"/>
                <w:sz w:val="22"/>
                <w:szCs w:val="22"/>
              </w:rPr>
              <w:t>ской области</w:t>
            </w:r>
          </w:p>
        </w:tc>
        <w:tc>
          <w:tcPr>
            <w:tcW w:w="1575" w:type="pct"/>
            <w:shd w:val="clear" w:color="auto" w:fill="auto"/>
            <w:hideMark/>
          </w:tcPr>
          <w:p w:rsidR="00D32CD2" w:rsidRPr="00CE4089" w:rsidRDefault="00D32CD2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Обеспечение деятельности председателя и членов Изб</w:t>
            </w:r>
            <w:r w:rsidRPr="00CE4089">
              <w:rPr>
                <w:rFonts w:ascii="Garamond" w:hAnsi="Garamond"/>
                <w:sz w:val="22"/>
                <w:szCs w:val="22"/>
              </w:rPr>
              <w:t>и</w:t>
            </w:r>
            <w:r w:rsidRPr="00CE4089">
              <w:rPr>
                <w:rFonts w:ascii="Garamond" w:hAnsi="Garamond"/>
                <w:sz w:val="22"/>
                <w:szCs w:val="22"/>
              </w:rPr>
              <w:t>рательной комиссии Брянской области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D32CD2" w:rsidRPr="00CE4089" w:rsidRDefault="00D32CD2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6 933 739,00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D32CD2" w:rsidRPr="00CE4089" w:rsidRDefault="00D32CD2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9 703 996,00</w:t>
            </w:r>
          </w:p>
        </w:tc>
        <w:tc>
          <w:tcPr>
            <w:tcW w:w="694" w:type="pct"/>
            <w:shd w:val="clear" w:color="auto" w:fill="auto"/>
            <w:noWrap/>
            <w:vAlign w:val="center"/>
          </w:tcPr>
          <w:p w:rsidR="00D32CD2" w:rsidRPr="00CE4089" w:rsidRDefault="00D32CD2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139,95</w:t>
            </w:r>
          </w:p>
        </w:tc>
      </w:tr>
      <w:tr w:rsidR="00D32CD2" w:rsidRPr="00CE4089" w:rsidTr="00825935">
        <w:trPr>
          <w:cantSplit/>
          <w:trHeight w:val="765"/>
        </w:trPr>
        <w:tc>
          <w:tcPr>
            <w:tcW w:w="899" w:type="pct"/>
            <w:vMerge/>
            <w:vAlign w:val="center"/>
            <w:hideMark/>
          </w:tcPr>
          <w:p w:rsidR="00D32CD2" w:rsidRPr="00CE4089" w:rsidRDefault="00D32CD2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575" w:type="pct"/>
            <w:shd w:val="clear" w:color="auto" w:fill="auto"/>
            <w:hideMark/>
          </w:tcPr>
          <w:p w:rsidR="00D32CD2" w:rsidRPr="00CE4089" w:rsidRDefault="00D32CD2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Руководство и управление в сфере установленных фун</w:t>
            </w:r>
            <w:r w:rsidRPr="00CE4089">
              <w:rPr>
                <w:rFonts w:ascii="Garamond" w:hAnsi="Garamond"/>
                <w:sz w:val="22"/>
                <w:szCs w:val="22"/>
              </w:rPr>
              <w:t>к</w:t>
            </w:r>
            <w:r w:rsidRPr="00CE4089">
              <w:rPr>
                <w:rFonts w:ascii="Garamond" w:hAnsi="Garamond"/>
                <w:sz w:val="22"/>
                <w:szCs w:val="22"/>
              </w:rPr>
              <w:t>ций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D32CD2" w:rsidRPr="00CE4089" w:rsidRDefault="00D32CD2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26 578 786,00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D32CD2" w:rsidRPr="00CE4089" w:rsidRDefault="00D32CD2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27 625 628,00</w:t>
            </w:r>
          </w:p>
        </w:tc>
        <w:tc>
          <w:tcPr>
            <w:tcW w:w="694" w:type="pct"/>
            <w:shd w:val="clear" w:color="auto" w:fill="auto"/>
            <w:noWrap/>
            <w:vAlign w:val="center"/>
          </w:tcPr>
          <w:p w:rsidR="00D32CD2" w:rsidRPr="00CE4089" w:rsidRDefault="00D32CD2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103,94</w:t>
            </w:r>
          </w:p>
        </w:tc>
      </w:tr>
      <w:tr w:rsidR="00D32CD2" w:rsidRPr="00CE4089" w:rsidTr="00825935">
        <w:trPr>
          <w:cantSplit/>
          <w:trHeight w:val="765"/>
        </w:trPr>
        <w:tc>
          <w:tcPr>
            <w:tcW w:w="899" w:type="pct"/>
            <w:vMerge/>
            <w:vAlign w:val="center"/>
          </w:tcPr>
          <w:p w:rsidR="00D32CD2" w:rsidRPr="00CE4089" w:rsidRDefault="00D32CD2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575" w:type="pct"/>
            <w:shd w:val="clear" w:color="auto" w:fill="auto"/>
          </w:tcPr>
          <w:p w:rsidR="00D32CD2" w:rsidRPr="00CE4089" w:rsidRDefault="00D32CD2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Организация и проведение выборов и референдумов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D32CD2" w:rsidRPr="00CE4089" w:rsidRDefault="00D32CD2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191 169 200,00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D32CD2" w:rsidRPr="00CE4089" w:rsidRDefault="00D32CD2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0,00</w:t>
            </w:r>
          </w:p>
        </w:tc>
        <w:tc>
          <w:tcPr>
            <w:tcW w:w="694" w:type="pct"/>
            <w:shd w:val="clear" w:color="auto" w:fill="auto"/>
            <w:noWrap/>
            <w:vAlign w:val="center"/>
          </w:tcPr>
          <w:p w:rsidR="00D32CD2" w:rsidRPr="00CE4089" w:rsidRDefault="00D32CD2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2CD2" w:rsidRPr="00CE4089" w:rsidTr="00825935">
        <w:trPr>
          <w:cantSplit/>
          <w:trHeight w:val="765"/>
        </w:trPr>
        <w:tc>
          <w:tcPr>
            <w:tcW w:w="899" w:type="pct"/>
            <w:vMerge/>
            <w:vAlign w:val="center"/>
          </w:tcPr>
          <w:p w:rsidR="00D32CD2" w:rsidRPr="00CE4089" w:rsidRDefault="00D32CD2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575" w:type="pct"/>
            <w:shd w:val="clear" w:color="auto" w:fill="auto"/>
          </w:tcPr>
          <w:p w:rsidR="00D32CD2" w:rsidRPr="00CE4089" w:rsidRDefault="00D32CD2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Мероприятия по развитию избирательной системы Бря</w:t>
            </w:r>
            <w:r w:rsidRPr="00CE4089">
              <w:rPr>
                <w:rFonts w:ascii="Garamond" w:hAnsi="Garamond"/>
                <w:sz w:val="22"/>
                <w:szCs w:val="22"/>
              </w:rPr>
              <w:t>н</w:t>
            </w:r>
            <w:r w:rsidRPr="00CE4089">
              <w:rPr>
                <w:rFonts w:ascii="Garamond" w:hAnsi="Garamond"/>
                <w:sz w:val="22"/>
                <w:szCs w:val="22"/>
              </w:rPr>
              <w:t>ской области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D32CD2" w:rsidRPr="00CE4089" w:rsidRDefault="00D32CD2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2 194 000,00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D32CD2" w:rsidRPr="00CE4089" w:rsidRDefault="00D32CD2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2 194 000,00</w:t>
            </w:r>
          </w:p>
        </w:tc>
        <w:tc>
          <w:tcPr>
            <w:tcW w:w="694" w:type="pct"/>
            <w:shd w:val="clear" w:color="auto" w:fill="auto"/>
            <w:noWrap/>
            <w:vAlign w:val="center"/>
          </w:tcPr>
          <w:p w:rsidR="00D32CD2" w:rsidRPr="00CE4089" w:rsidRDefault="00D32CD2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100,00</w:t>
            </w:r>
          </w:p>
        </w:tc>
      </w:tr>
      <w:tr w:rsidR="00D32CD2" w:rsidRPr="00CE4089" w:rsidTr="00825935">
        <w:trPr>
          <w:cantSplit/>
          <w:trHeight w:val="768"/>
        </w:trPr>
        <w:tc>
          <w:tcPr>
            <w:tcW w:w="899" w:type="pct"/>
            <w:shd w:val="clear" w:color="auto" w:fill="auto"/>
            <w:noWrap/>
            <w:hideMark/>
          </w:tcPr>
          <w:p w:rsidR="00D32CD2" w:rsidRPr="00CE4089" w:rsidRDefault="00D32CD2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Контрольно-счетная палата Брянской обл</w:t>
            </w:r>
            <w:r w:rsidRPr="00CE4089">
              <w:rPr>
                <w:rFonts w:ascii="Garamond" w:hAnsi="Garamond"/>
                <w:sz w:val="22"/>
                <w:szCs w:val="22"/>
              </w:rPr>
              <w:t>а</w:t>
            </w:r>
            <w:r w:rsidRPr="00CE4089">
              <w:rPr>
                <w:rFonts w:ascii="Garamond" w:hAnsi="Garamond"/>
                <w:sz w:val="22"/>
                <w:szCs w:val="22"/>
              </w:rPr>
              <w:t>сти</w:t>
            </w:r>
          </w:p>
        </w:tc>
        <w:tc>
          <w:tcPr>
            <w:tcW w:w="1575" w:type="pct"/>
            <w:shd w:val="clear" w:color="auto" w:fill="auto"/>
            <w:hideMark/>
          </w:tcPr>
          <w:p w:rsidR="00D32CD2" w:rsidRPr="00CE4089" w:rsidRDefault="00D32CD2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Обеспечение деятельности Контрольно-счетной палаты Брянской области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D32CD2" w:rsidRPr="00CE4089" w:rsidRDefault="00D32CD2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44 024 967,00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D32CD2" w:rsidRPr="00CE4089" w:rsidRDefault="00D32CD2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46 263 831,00</w:t>
            </w:r>
          </w:p>
        </w:tc>
        <w:tc>
          <w:tcPr>
            <w:tcW w:w="694" w:type="pct"/>
            <w:shd w:val="clear" w:color="auto" w:fill="auto"/>
            <w:noWrap/>
            <w:vAlign w:val="center"/>
          </w:tcPr>
          <w:p w:rsidR="00D32CD2" w:rsidRPr="00CE4089" w:rsidRDefault="00D32CD2" w:rsidP="00D66306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105,09</w:t>
            </w:r>
          </w:p>
        </w:tc>
      </w:tr>
      <w:tr w:rsidR="00D32CD2" w:rsidRPr="00CE4089" w:rsidTr="00825935">
        <w:trPr>
          <w:cantSplit/>
          <w:trHeight w:val="1275"/>
        </w:trPr>
        <w:tc>
          <w:tcPr>
            <w:tcW w:w="899" w:type="pct"/>
            <w:shd w:val="clear" w:color="auto" w:fill="auto"/>
            <w:hideMark/>
          </w:tcPr>
          <w:p w:rsidR="00D32CD2" w:rsidRPr="00CE4089" w:rsidRDefault="00D32CD2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Уполномоче</w:t>
            </w:r>
            <w:r w:rsidRPr="00CE4089">
              <w:rPr>
                <w:rFonts w:ascii="Garamond" w:hAnsi="Garamond"/>
                <w:sz w:val="22"/>
                <w:szCs w:val="22"/>
              </w:rPr>
              <w:t>н</w:t>
            </w:r>
            <w:r w:rsidRPr="00CE4089">
              <w:rPr>
                <w:rFonts w:ascii="Garamond" w:hAnsi="Garamond"/>
                <w:sz w:val="22"/>
                <w:szCs w:val="22"/>
              </w:rPr>
              <w:t>ный по правам человека в Брянской обл</w:t>
            </w:r>
            <w:r w:rsidRPr="00CE4089">
              <w:rPr>
                <w:rFonts w:ascii="Garamond" w:hAnsi="Garamond"/>
                <w:sz w:val="22"/>
                <w:szCs w:val="22"/>
              </w:rPr>
              <w:t>а</w:t>
            </w:r>
            <w:r w:rsidRPr="00CE4089">
              <w:rPr>
                <w:rFonts w:ascii="Garamond" w:hAnsi="Garamond"/>
                <w:sz w:val="22"/>
                <w:szCs w:val="22"/>
              </w:rPr>
              <w:t>сти, Уполном</w:t>
            </w:r>
            <w:r w:rsidRPr="00CE4089">
              <w:rPr>
                <w:rFonts w:ascii="Garamond" w:hAnsi="Garamond"/>
                <w:sz w:val="22"/>
                <w:szCs w:val="22"/>
              </w:rPr>
              <w:t>о</w:t>
            </w:r>
            <w:r w:rsidRPr="00CE4089">
              <w:rPr>
                <w:rFonts w:ascii="Garamond" w:hAnsi="Garamond"/>
                <w:sz w:val="22"/>
                <w:szCs w:val="22"/>
              </w:rPr>
              <w:t>ченный по пр</w:t>
            </w:r>
            <w:r w:rsidRPr="00CE4089">
              <w:rPr>
                <w:rFonts w:ascii="Garamond" w:hAnsi="Garamond"/>
                <w:sz w:val="22"/>
                <w:szCs w:val="22"/>
              </w:rPr>
              <w:t>а</w:t>
            </w:r>
            <w:r w:rsidRPr="00CE4089">
              <w:rPr>
                <w:rFonts w:ascii="Garamond" w:hAnsi="Garamond"/>
                <w:sz w:val="22"/>
                <w:szCs w:val="22"/>
              </w:rPr>
              <w:t>вам ребенка в Брянской обл</w:t>
            </w:r>
            <w:r w:rsidRPr="00CE4089">
              <w:rPr>
                <w:rFonts w:ascii="Garamond" w:hAnsi="Garamond"/>
                <w:sz w:val="22"/>
                <w:szCs w:val="22"/>
              </w:rPr>
              <w:t>а</w:t>
            </w:r>
            <w:r w:rsidRPr="00CE4089">
              <w:rPr>
                <w:rFonts w:ascii="Garamond" w:hAnsi="Garamond"/>
                <w:sz w:val="22"/>
                <w:szCs w:val="22"/>
              </w:rPr>
              <w:t>сти, Уполном</w:t>
            </w:r>
            <w:r w:rsidRPr="00CE4089">
              <w:rPr>
                <w:rFonts w:ascii="Garamond" w:hAnsi="Garamond"/>
                <w:sz w:val="22"/>
                <w:szCs w:val="22"/>
              </w:rPr>
              <w:t>о</w:t>
            </w:r>
            <w:r w:rsidRPr="00CE4089">
              <w:rPr>
                <w:rFonts w:ascii="Garamond" w:hAnsi="Garamond"/>
                <w:sz w:val="22"/>
                <w:szCs w:val="22"/>
              </w:rPr>
              <w:t>ченный по з</w:t>
            </w:r>
            <w:r w:rsidRPr="00CE4089">
              <w:rPr>
                <w:rFonts w:ascii="Garamond" w:hAnsi="Garamond"/>
                <w:sz w:val="22"/>
                <w:szCs w:val="22"/>
              </w:rPr>
              <w:t>а</w:t>
            </w:r>
            <w:r w:rsidRPr="00CE4089">
              <w:rPr>
                <w:rFonts w:ascii="Garamond" w:hAnsi="Garamond"/>
                <w:sz w:val="22"/>
                <w:szCs w:val="22"/>
              </w:rPr>
              <w:t>щите прав предприним</w:t>
            </w:r>
            <w:r w:rsidRPr="00CE4089">
              <w:rPr>
                <w:rFonts w:ascii="Garamond" w:hAnsi="Garamond"/>
                <w:sz w:val="22"/>
                <w:szCs w:val="22"/>
              </w:rPr>
              <w:t>а</w:t>
            </w:r>
            <w:r w:rsidRPr="00CE4089">
              <w:rPr>
                <w:rFonts w:ascii="Garamond" w:hAnsi="Garamond"/>
                <w:sz w:val="22"/>
                <w:szCs w:val="22"/>
              </w:rPr>
              <w:t>телей в Бря</w:t>
            </w:r>
            <w:r w:rsidRPr="00CE4089">
              <w:rPr>
                <w:rFonts w:ascii="Garamond" w:hAnsi="Garamond"/>
                <w:sz w:val="22"/>
                <w:szCs w:val="22"/>
              </w:rPr>
              <w:t>н</w:t>
            </w:r>
            <w:r w:rsidRPr="00CE4089">
              <w:rPr>
                <w:rFonts w:ascii="Garamond" w:hAnsi="Garamond"/>
                <w:sz w:val="22"/>
                <w:szCs w:val="22"/>
              </w:rPr>
              <w:t>ской области и аппарат упо</w:t>
            </w:r>
            <w:r w:rsidRPr="00CE4089">
              <w:rPr>
                <w:rFonts w:ascii="Garamond" w:hAnsi="Garamond"/>
                <w:sz w:val="22"/>
                <w:szCs w:val="22"/>
              </w:rPr>
              <w:t>л</w:t>
            </w:r>
            <w:r w:rsidRPr="00CE4089">
              <w:rPr>
                <w:rFonts w:ascii="Garamond" w:hAnsi="Garamond"/>
                <w:sz w:val="22"/>
                <w:szCs w:val="22"/>
              </w:rPr>
              <w:t>номоченных в Брянской обл</w:t>
            </w:r>
            <w:r w:rsidRPr="00CE4089">
              <w:rPr>
                <w:rFonts w:ascii="Garamond" w:hAnsi="Garamond"/>
                <w:sz w:val="22"/>
                <w:szCs w:val="22"/>
              </w:rPr>
              <w:t>а</w:t>
            </w:r>
            <w:r w:rsidRPr="00CE4089">
              <w:rPr>
                <w:rFonts w:ascii="Garamond" w:hAnsi="Garamond"/>
                <w:sz w:val="22"/>
                <w:szCs w:val="22"/>
              </w:rPr>
              <w:t>сти</w:t>
            </w:r>
          </w:p>
        </w:tc>
        <w:tc>
          <w:tcPr>
            <w:tcW w:w="1575" w:type="pct"/>
            <w:shd w:val="clear" w:color="auto" w:fill="auto"/>
          </w:tcPr>
          <w:p w:rsidR="00D32CD2" w:rsidRPr="00CE4089" w:rsidRDefault="00D32CD2" w:rsidP="001D5FB5">
            <w:pPr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Руководство и управление в сфере установленных фун</w:t>
            </w:r>
            <w:r w:rsidRPr="00CE4089">
              <w:rPr>
                <w:rFonts w:ascii="Garamond" w:hAnsi="Garamond"/>
                <w:sz w:val="22"/>
                <w:szCs w:val="22"/>
              </w:rPr>
              <w:t>к</w:t>
            </w:r>
            <w:r w:rsidRPr="00CE4089">
              <w:rPr>
                <w:rFonts w:ascii="Garamond" w:hAnsi="Garamond"/>
                <w:sz w:val="22"/>
                <w:szCs w:val="22"/>
              </w:rPr>
              <w:t>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D32CD2" w:rsidRPr="00CE4089" w:rsidRDefault="00D32CD2" w:rsidP="00D32CD2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18 821 357,00</w:t>
            </w:r>
          </w:p>
        </w:tc>
        <w:tc>
          <w:tcPr>
            <w:tcW w:w="916" w:type="pct"/>
            <w:shd w:val="clear" w:color="auto" w:fill="auto"/>
            <w:noWrap/>
            <w:vAlign w:val="center"/>
          </w:tcPr>
          <w:p w:rsidR="00D32CD2" w:rsidRPr="00CE4089" w:rsidRDefault="00D32CD2" w:rsidP="00D32CD2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18 760 289,00</w:t>
            </w:r>
          </w:p>
        </w:tc>
        <w:tc>
          <w:tcPr>
            <w:tcW w:w="694" w:type="pct"/>
            <w:shd w:val="clear" w:color="auto" w:fill="auto"/>
            <w:noWrap/>
            <w:vAlign w:val="center"/>
          </w:tcPr>
          <w:p w:rsidR="00D32CD2" w:rsidRPr="00CE4089" w:rsidRDefault="00D32CD2" w:rsidP="00D32CD2">
            <w:pPr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99,68</w:t>
            </w:r>
          </w:p>
        </w:tc>
      </w:tr>
    </w:tbl>
    <w:p w:rsidR="00D32CD2" w:rsidRDefault="00D32CD2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</w:p>
    <w:p w:rsidR="004D7678" w:rsidRDefault="004D7678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99661B">
        <w:rPr>
          <w:rFonts w:ascii="Garamond" w:hAnsi="Garamond"/>
          <w:sz w:val="28"/>
          <w:szCs w:val="28"/>
        </w:rPr>
        <w:t xml:space="preserve">Резервный фонд Правительства Брянской области запланирован на </w:t>
      </w:r>
      <w:r w:rsidR="00493E6B">
        <w:rPr>
          <w:rFonts w:ascii="Garamond" w:hAnsi="Garamond"/>
          <w:sz w:val="28"/>
          <w:szCs w:val="28"/>
        </w:rPr>
        <w:t>202</w:t>
      </w:r>
      <w:r w:rsidR="007A1630" w:rsidRPr="007A1630">
        <w:rPr>
          <w:rFonts w:ascii="Garamond" w:hAnsi="Garamond"/>
          <w:sz w:val="28"/>
          <w:szCs w:val="28"/>
        </w:rPr>
        <w:t>1</w:t>
      </w:r>
      <w:r w:rsidRPr="0099661B">
        <w:rPr>
          <w:rFonts w:ascii="Garamond" w:hAnsi="Garamond"/>
          <w:sz w:val="28"/>
          <w:szCs w:val="28"/>
        </w:rPr>
        <w:t xml:space="preserve"> год в объ</w:t>
      </w:r>
      <w:r w:rsidR="00C91712" w:rsidRPr="0099661B">
        <w:rPr>
          <w:rFonts w:ascii="Garamond" w:hAnsi="Garamond"/>
          <w:sz w:val="28"/>
          <w:szCs w:val="28"/>
        </w:rPr>
        <w:t>е</w:t>
      </w:r>
      <w:r w:rsidRPr="0099661B">
        <w:rPr>
          <w:rFonts w:ascii="Garamond" w:hAnsi="Garamond"/>
          <w:sz w:val="28"/>
          <w:szCs w:val="28"/>
        </w:rPr>
        <w:t xml:space="preserve">ме </w:t>
      </w:r>
      <w:r w:rsidR="003A50B7">
        <w:rPr>
          <w:rFonts w:ascii="Garamond" w:hAnsi="Garamond"/>
          <w:sz w:val="28"/>
          <w:szCs w:val="28"/>
        </w:rPr>
        <w:t xml:space="preserve">50 000,00 тыс. </w:t>
      </w:r>
      <w:r w:rsidRPr="0099661B">
        <w:rPr>
          <w:rFonts w:ascii="Garamond" w:hAnsi="Garamond"/>
          <w:sz w:val="28"/>
          <w:szCs w:val="28"/>
        </w:rPr>
        <w:t>рублей. Средства резервного фонда предназначены для финанси</w:t>
      </w:r>
      <w:r w:rsidR="000D0ABF" w:rsidRPr="0099661B">
        <w:rPr>
          <w:rFonts w:ascii="Garamond" w:hAnsi="Garamond"/>
          <w:sz w:val="28"/>
          <w:szCs w:val="28"/>
        </w:rPr>
        <w:t>рования непредвиденных расходов</w:t>
      </w:r>
      <w:r w:rsidRPr="0099661B">
        <w:rPr>
          <w:rFonts w:ascii="Garamond" w:hAnsi="Garamond"/>
          <w:sz w:val="28"/>
          <w:szCs w:val="28"/>
        </w:rPr>
        <w:t>.</w:t>
      </w:r>
    </w:p>
    <w:p w:rsidR="00825935" w:rsidRDefault="00825935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В составе расходов предусмотрены </w:t>
      </w:r>
      <w:r w:rsidR="005B3984">
        <w:rPr>
          <w:rFonts w:ascii="Garamond" w:hAnsi="Garamond"/>
          <w:sz w:val="28"/>
          <w:szCs w:val="28"/>
        </w:rPr>
        <w:t xml:space="preserve">иным образом зарезервированные </w:t>
      </w:r>
      <w:r>
        <w:rPr>
          <w:rFonts w:ascii="Garamond" w:hAnsi="Garamond"/>
          <w:sz w:val="28"/>
          <w:szCs w:val="28"/>
        </w:rPr>
        <w:t>средства на п</w:t>
      </w:r>
      <w:r w:rsidRPr="00825935">
        <w:rPr>
          <w:rFonts w:ascii="Garamond" w:hAnsi="Garamond"/>
          <w:sz w:val="28"/>
          <w:szCs w:val="28"/>
        </w:rPr>
        <w:t>оддержк</w:t>
      </w:r>
      <w:r>
        <w:rPr>
          <w:rFonts w:ascii="Garamond" w:hAnsi="Garamond"/>
          <w:sz w:val="28"/>
          <w:szCs w:val="28"/>
        </w:rPr>
        <w:t>у</w:t>
      </w:r>
      <w:r w:rsidRPr="00825935">
        <w:rPr>
          <w:rFonts w:ascii="Garamond" w:hAnsi="Garamond"/>
          <w:sz w:val="28"/>
          <w:szCs w:val="28"/>
        </w:rPr>
        <w:t xml:space="preserve"> реализации ме</w:t>
      </w:r>
      <w:r>
        <w:rPr>
          <w:rFonts w:ascii="Garamond" w:hAnsi="Garamond"/>
          <w:sz w:val="28"/>
          <w:szCs w:val="28"/>
        </w:rPr>
        <w:t>ро</w:t>
      </w:r>
      <w:r w:rsidRPr="00825935">
        <w:rPr>
          <w:rFonts w:ascii="Garamond" w:hAnsi="Garamond"/>
          <w:sz w:val="28"/>
          <w:szCs w:val="28"/>
        </w:rPr>
        <w:t>приятий государственных программ Брянской области и непрограммных мероприятий</w:t>
      </w:r>
      <w:r>
        <w:rPr>
          <w:rFonts w:ascii="Garamond" w:hAnsi="Garamond"/>
          <w:sz w:val="28"/>
          <w:szCs w:val="28"/>
        </w:rPr>
        <w:t xml:space="preserve"> в объеме 1 926 388,5 тыс. ру</w:t>
      </w:r>
      <w:r>
        <w:rPr>
          <w:rFonts w:ascii="Garamond" w:hAnsi="Garamond"/>
          <w:sz w:val="28"/>
          <w:szCs w:val="28"/>
        </w:rPr>
        <w:t>б</w:t>
      </w:r>
      <w:r>
        <w:rPr>
          <w:rFonts w:ascii="Garamond" w:hAnsi="Garamond"/>
          <w:sz w:val="28"/>
          <w:szCs w:val="28"/>
        </w:rPr>
        <w:t>лей. Средства предусмотрены на:</w:t>
      </w:r>
    </w:p>
    <w:p w:rsidR="006A38BE" w:rsidRPr="006A38BE" w:rsidRDefault="006A38BE" w:rsidP="006A38BE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A38BE">
        <w:rPr>
          <w:rFonts w:ascii="Garamond" w:hAnsi="Garamond"/>
          <w:sz w:val="28"/>
          <w:szCs w:val="28"/>
        </w:rPr>
        <w:lastRenderedPageBreak/>
        <w:t>финансовое обеспечение мероприятий, связанных с профилактикой и устранением последствий распространения коронавирусной инфекции, с предотвращением влияния распространения коронавирусной инфекции на ра</w:t>
      </w:r>
      <w:r w:rsidRPr="006A38BE">
        <w:rPr>
          <w:rFonts w:ascii="Garamond" w:hAnsi="Garamond"/>
          <w:sz w:val="28"/>
          <w:szCs w:val="28"/>
        </w:rPr>
        <w:t>з</w:t>
      </w:r>
      <w:r w:rsidRPr="006A38BE">
        <w:rPr>
          <w:rFonts w:ascii="Garamond" w:hAnsi="Garamond"/>
          <w:sz w:val="28"/>
          <w:szCs w:val="28"/>
        </w:rPr>
        <w:t>витие отраслей экономики, осуществление бюджетных инвестиций в объекты инфраструктуры в целях реализации новых инвестиционных проектов, опред</w:t>
      </w:r>
      <w:r w:rsidRPr="006A38BE">
        <w:rPr>
          <w:rFonts w:ascii="Garamond" w:hAnsi="Garamond"/>
          <w:sz w:val="28"/>
          <w:szCs w:val="28"/>
        </w:rPr>
        <w:t>е</w:t>
      </w:r>
      <w:r w:rsidRPr="006A38BE">
        <w:rPr>
          <w:rFonts w:ascii="Garamond" w:hAnsi="Garamond"/>
          <w:sz w:val="28"/>
          <w:szCs w:val="28"/>
        </w:rPr>
        <w:t>ляемых в порядке, предусмотренном Правительством Российской Федерации;</w:t>
      </w:r>
    </w:p>
    <w:p w:rsidR="006A38BE" w:rsidRPr="006A38BE" w:rsidRDefault="006A38BE" w:rsidP="006A38BE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A38BE">
        <w:rPr>
          <w:rFonts w:ascii="Garamond" w:hAnsi="Garamond"/>
          <w:sz w:val="28"/>
          <w:szCs w:val="28"/>
        </w:rPr>
        <w:t>реализацию указов Президента Российской Федерации в части повышения оплаты труда отдельных категорий работников бюджетной сферы до уровней, установленных в указах;</w:t>
      </w:r>
    </w:p>
    <w:p w:rsidR="006A38BE" w:rsidRPr="003D30BD" w:rsidRDefault="006A38BE" w:rsidP="006A38BE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A38BE">
        <w:rPr>
          <w:rFonts w:ascii="Garamond" w:hAnsi="Garamond"/>
          <w:sz w:val="28"/>
          <w:szCs w:val="28"/>
        </w:rPr>
        <w:t>обеспечение софинансирования за счет средств областного бюджета пр</w:t>
      </w:r>
      <w:r w:rsidRPr="006A38BE">
        <w:rPr>
          <w:rFonts w:ascii="Garamond" w:hAnsi="Garamond"/>
          <w:sz w:val="28"/>
          <w:szCs w:val="28"/>
        </w:rPr>
        <w:t>и</w:t>
      </w:r>
      <w:r w:rsidRPr="006A38BE">
        <w:rPr>
          <w:rFonts w:ascii="Garamond" w:hAnsi="Garamond"/>
          <w:sz w:val="28"/>
          <w:szCs w:val="28"/>
        </w:rPr>
        <w:t>влекаемых межбюджетных трансфертов, по которым по состоянию на дату по</w:t>
      </w:r>
      <w:r w:rsidRPr="006A38BE">
        <w:rPr>
          <w:rFonts w:ascii="Garamond" w:hAnsi="Garamond"/>
          <w:sz w:val="28"/>
          <w:szCs w:val="28"/>
        </w:rPr>
        <w:t>д</w:t>
      </w:r>
      <w:r w:rsidRPr="006A38BE">
        <w:rPr>
          <w:rFonts w:ascii="Garamond" w:hAnsi="Garamond"/>
          <w:sz w:val="28"/>
          <w:szCs w:val="28"/>
        </w:rPr>
        <w:t>готовки проекта закона отсутствует распределение.</w:t>
      </w:r>
    </w:p>
    <w:p w:rsidR="004D7678" w:rsidRPr="0099661B" w:rsidRDefault="004D7678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99661B">
        <w:rPr>
          <w:rFonts w:ascii="Garamond" w:hAnsi="Garamond"/>
          <w:sz w:val="28"/>
          <w:szCs w:val="28"/>
        </w:rPr>
        <w:t>В соответствии со ст.81.1 Бюджетного кодекса Российской Федерации, З</w:t>
      </w:r>
      <w:r w:rsidRPr="0099661B">
        <w:rPr>
          <w:rFonts w:ascii="Garamond" w:hAnsi="Garamond"/>
          <w:sz w:val="28"/>
          <w:szCs w:val="28"/>
        </w:rPr>
        <w:t>а</w:t>
      </w:r>
      <w:r w:rsidRPr="0099661B">
        <w:rPr>
          <w:rFonts w:ascii="Garamond" w:hAnsi="Garamond"/>
          <w:sz w:val="28"/>
          <w:szCs w:val="28"/>
        </w:rPr>
        <w:t xml:space="preserve">коном Брянской области </w:t>
      </w:r>
      <w:r w:rsidR="00DD1599">
        <w:rPr>
          <w:rFonts w:ascii="Garamond" w:hAnsi="Garamond"/>
          <w:sz w:val="28"/>
          <w:szCs w:val="28"/>
        </w:rPr>
        <w:t>«</w:t>
      </w:r>
      <w:r w:rsidRPr="0099661B">
        <w:rPr>
          <w:rFonts w:ascii="Garamond" w:hAnsi="Garamond"/>
          <w:sz w:val="28"/>
          <w:szCs w:val="28"/>
        </w:rPr>
        <w:t>О резервном фонде Брянской области</w:t>
      </w:r>
      <w:r w:rsidR="00DD1599">
        <w:rPr>
          <w:rFonts w:ascii="Garamond" w:hAnsi="Garamond"/>
          <w:sz w:val="28"/>
          <w:szCs w:val="28"/>
        </w:rPr>
        <w:t>»</w:t>
      </w:r>
      <w:r w:rsidRPr="0099661B">
        <w:rPr>
          <w:rFonts w:ascii="Garamond" w:hAnsi="Garamond"/>
          <w:sz w:val="28"/>
          <w:szCs w:val="28"/>
        </w:rPr>
        <w:t xml:space="preserve"> в составе о</w:t>
      </w:r>
      <w:r w:rsidRPr="0099661B">
        <w:rPr>
          <w:rFonts w:ascii="Garamond" w:hAnsi="Garamond"/>
          <w:sz w:val="28"/>
          <w:szCs w:val="28"/>
        </w:rPr>
        <w:t>б</w:t>
      </w:r>
      <w:r w:rsidRPr="0099661B">
        <w:rPr>
          <w:rFonts w:ascii="Garamond" w:hAnsi="Garamond"/>
          <w:sz w:val="28"/>
          <w:szCs w:val="28"/>
        </w:rPr>
        <w:t>ластного бюджета предусмотрены ассигнования для формирования рез</w:t>
      </w:r>
      <w:r w:rsidR="003A50B7">
        <w:rPr>
          <w:rFonts w:ascii="Garamond" w:hAnsi="Garamond"/>
          <w:sz w:val="28"/>
          <w:szCs w:val="28"/>
        </w:rPr>
        <w:t>ервного фонда Брянской области в объеме 20 000,0 тыс. рублей.</w:t>
      </w:r>
    </w:p>
    <w:p w:rsidR="00D32CD2" w:rsidRDefault="00D32CD2">
      <w:pPr>
        <w:rPr>
          <w:rFonts w:ascii="Garamond" w:hAnsi="Garamond"/>
          <w:b/>
          <w:snapToGrid w:val="0"/>
          <w:kern w:val="28"/>
          <w:sz w:val="28"/>
          <w:szCs w:val="28"/>
        </w:rPr>
      </w:pPr>
      <w:bookmarkStart w:id="73" w:name="_Toc171335450"/>
      <w:bookmarkStart w:id="74" w:name="_Toc210550750"/>
      <w:bookmarkStart w:id="75" w:name="_Toc210550922"/>
      <w:r>
        <w:rPr>
          <w:snapToGrid w:val="0"/>
          <w:kern w:val="28"/>
          <w:szCs w:val="28"/>
        </w:rPr>
        <w:br w:type="page"/>
      </w:r>
    </w:p>
    <w:p w:rsidR="001940D0" w:rsidRPr="00990C98" w:rsidRDefault="001940D0" w:rsidP="001D5FB5">
      <w:pPr>
        <w:pStyle w:val="Heading1"/>
        <w:spacing w:before="240" w:after="240" w:line="252" w:lineRule="auto"/>
        <w:rPr>
          <w:snapToGrid w:val="0"/>
          <w:kern w:val="28"/>
          <w:szCs w:val="28"/>
        </w:rPr>
      </w:pPr>
      <w:bookmarkStart w:id="76" w:name="_Toc54888312"/>
      <w:r w:rsidRPr="00990C98">
        <w:rPr>
          <w:snapToGrid w:val="0"/>
          <w:kern w:val="28"/>
          <w:szCs w:val="28"/>
        </w:rPr>
        <w:lastRenderedPageBreak/>
        <w:t>ИСТОЧНИКИ</w:t>
      </w:r>
      <w:r w:rsidR="00E94B84" w:rsidRPr="00990C98">
        <w:rPr>
          <w:snapToGrid w:val="0"/>
          <w:kern w:val="28"/>
          <w:szCs w:val="28"/>
        </w:rPr>
        <w:t xml:space="preserve"> </w:t>
      </w:r>
      <w:r w:rsidRPr="00990C98">
        <w:rPr>
          <w:snapToGrid w:val="0"/>
          <w:kern w:val="28"/>
          <w:szCs w:val="28"/>
        </w:rPr>
        <w:t>ВНУТРЕННЕГО ФИНАНСИРОВАНИЯ</w:t>
      </w:r>
      <w:r w:rsidR="007C2753" w:rsidRPr="00990C98">
        <w:rPr>
          <w:snapToGrid w:val="0"/>
          <w:kern w:val="28"/>
          <w:szCs w:val="28"/>
        </w:rPr>
        <w:br/>
      </w:r>
      <w:r w:rsidRPr="00990C98">
        <w:rPr>
          <w:snapToGrid w:val="0"/>
          <w:kern w:val="28"/>
          <w:szCs w:val="28"/>
        </w:rPr>
        <w:t>ДЕФИЦИТА ОБЛАСТНОГО БЮДЖЕТА</w:t>
      </w:r>
      <w:bookmarkEnd w:id="73"/>
      <w:bookmarkEnd w:id="74"/>
      <w:bookmarkEnd w:id="75"/>
      <w:bookmarkEnd w:id="76"/>
    </w:p>
    <w:p w:rsidR="00E50B6A" w:rsidRPr="00E50B6A" w:rsidRDefault="00E50B6A" w:rsidP="00E50B6A">
      <w:pPr>
        <w:pStyle w:val="002"/>
        <w:spacing w:line="252" w:lineRule="auto"/>
        <w:rPr>
          <w:rFonts w:ascii="Garamond" w:hAnsi="Garamond"/>
        </w:rPr>
      </w:pPr>
      <w:r w:rsidRPr="00E50B6A">
        <w:rPr>
          <w:rFonts w:ascii="Garamond" w:hAnsi="Garamond"/>
        </w:rPr>
        <w:t>Дефицит областного бюджета в 2021 году прогнозируется в размере 1</w:t>
      </w:r>
      <w:r>
        <w:rPr>
          <w:rFonts w:ascii="Garamond" w:hAnsi="Garamond"/>
        </w:rPr>
        <w:t> </w:t>
      </w:r>
      <w:r w:rsidRPr="00E50B6A">
        <w:rPr>
          <w:rFonts w:ascii="Garamond" w:hAnsi="Garamond"/>
        </w:rPr>
        <w:t>051</w:t>
      </w:r>
      <w:r>
        <w:rPr>
          <w:rFonts w:ascii="Garamond" w:hAnsi="Garamond"/>
        </w:rPr>
        <w:t> </w:t>
      </w:r>
      <w:r w:rsidRPr="00E50B6A">
        <w:rPr>
          <w:rFonts w:ascii="Garamond" w:hAnsi="Garamond"/>
        </w:rPr>
        <w:t>318</w:t>
      </w:r>
      <w:r>
        <w:rPr>
          <w:rFonts w:ascii="Garamond" w:hAnsi="Garamond"/>
        </w:rPr>
        <w:t> </w:t>
      </w:r>
      <w:r w:rsidRPr="00E50B6A">
        <w:rPr>
          <w:rFonts w:ascii="Garamond" w:hAnsi="Garamond"/>
        </w:rPr>
        <w:t>650 рублей или в объеме высвобождаемых по итогам реструктуризации бюджетных кредитов 2020 года средств, в результате уменьшения объема обяз</w:t>
      </w:r>
      <w:r w:rsidRPr="00E50B6A">
        <w:rPr>
          <w:rFonts w:ascii="Garamond" w:hAnsi="Garamond"/>
        </w:rPr>
        <w:t>а</w:t>
      </w:r>
      <w:r w:rsidRPr="00E50B6A">
        <w:rPr>
          <w:rFonts w:ascii="Garamond" w:hAnsi="Garamond"/>
        </w:rPr>
        <w:t>тельств по возврату в федеральный</w:t>
      </w:r>
      <w:r>
        <w:rPr>
          <w:rFonts w:ascii="Garamond" w:hAnsi="Garamond"/>
        </w:rPr>
        <w:t xml:space="preserve"> бюджет бюджетных кредитов 2015 – </w:t>
      </w:r>
      <w:r w:rsidRPr="00E50B6A">
        <w:rPr>
          <w:rFonts w:ascii="Garamond" w:hAnsi="Garamond"/>
        </w:rPr>
        <w:t>2017 г</w:t>
      </w:r>
      <w:r w:rsidRPr="00E50B6A">
        <w:rPr>
          <w:rFonts w:ascii="Garamond" w:hAnsi="Garamond"/>
        </w:rPr>
        <w:t>о</w:t>
      </w:r>
      <w:r w:rsidRPr="00E50B6A">
        <w:rPr>
          <w:rFonts w:ascii="Garamond" w:hAnsi="Garamond"/>
        </w:rPr>
        <w:t>дов.</w:t>
      </w:r>
    </w:p>
    <w:p w:rsidR="00E50B6A" w:rsidRPr="00E50B6A" w:rsidRDefault="00E50B6A" w:rsidP="00E50B6A">
      <w:pPr>
        <w:pStyle w:val="002"/>
        <w:spacing w:line="252" w:lineRule="auto"/>
        <w:rPr>
          <w:rFonts w:ascii="Garamond" w:hAnsi="Garamond"/>
        </w:rPr>
      </w:pPr>
      <w:r w:rsidRPr="00E50B6A">
        <w:rPr>
          <w:rFonts w:ascii="Garamond" w:hAnsi="Garamond"/>
        </w:rPr>
        <w:t>В 2021 году планируется привлечение коммерческих кредитов в размере 1</w:t>
      </w:r>
      <w:r>
        <w:rPr>
          <w:rFonts w:ascii="Garamond" w:hAnsi="Garamond"/>
        </w:rPr>
        <w:t> </w:t>
      </w:r>
      <w:r w:rsidRPr="00E50B6A">
        <w:rPr>
          <w:rFonts w:ascii="Garamond" w:hAnsi="Garamond"/>
        </w:rPr>
        <w:t>401</w:t>
      </w:r>
      <w:r>
        <w:rPr>
          <w:rFonts w:ascii="Garamond" w:hAnsi="Garamond"/>
        </w:rPr>
        <w:t> 758 </w:t>
      </w:r>
      <w:r w:rsidRPr="00E50B6A">
        <w:rPr>
          <w:rFonts w:ascii="Garamond" w:hAnsi="Garamond"/>
        </w:rPr>
        <w:t>200 рублей, в том числе: на финансирован</w:t>
      </w:r>
      <w:r>
        <w:rPr>
          <w:rFonts w:ascii="Garamond" w:hAnsi="Garamond"/>
        </w:rPr>
        <w:t>ие дефицита областного бюджета –</w:t>
      </w:r>
      <w:r w:rsidRPr="00E50B6A">
        <w:rPr>
          <w:rFonts w:ascii="Garamond" w:hAnsi="Garamond"/>
        </w:rPr>
        <w:t xml:space="preserve"> 1 051 318 650 рублей, на погашение основного долга по реструктур</w:t>
      </w:r>
      <w:r w:rsidRPr="00E50B6A">
        <w:rPr>
          <w:rFonts w:ascii="Garamond" w:hAnsi="Garamond"/>
        </w:rPr>
        <w:t>и</w:t>
      </w:r>
      <w:r w:rsidRPr="00E50B6A">
        <w:rPr>
          <w:rFonts w:ascii="Garamond" w:hAnsi="Garamond"/>
        </w:rPr>
        <w:t xml:space="preserve">рованным в 2020 году бюджетным кредитам </w:t>
      </w:r>
      <w:r>
        <w:rPr>
          <w:rFonts w:ascii="Garamond" w:hAnsi="Garamond"/>
        </w:rPr>
        <w:t>– 350 439 550 рублей.</w:t>
      </w:r>
    </w:p>
    <w:p w:rsidR="00E50B6A" w:rsidRPr="00E50B6A" w:rsidRDefault="00E50B6A" w:rsidP="00E50B6A">
      <w:pPr>
        <w:pStyle w:val="002"/>
        <w:spacing w:line="252" w:lineRule="auto"/>
        <w:rPr>
          <w:rFonts w:ascii="Garamond" w:hAnsi="Garamond"/>
        </w:rPr>
      </w:pPr>
      <w:r w:rsidRPr="00E50B6A">
        <w:rPr>
          <w:rFonts w:ascii="Garamond" w:hAnsi="Garamond"/>
        </w:rPr>
        <w:t>В 2021 году планируется получение казначейских бюджетных кредитов на пополнение остатка средств на счете бюджета субъекта Российской Федерации в объёме 2 045 546 100,00 рублей и погашение данных кредитов в таком же объ</w:t>
      </w:r>
      <w:r w:rsidRPr="00E50B6A">
        <w:rPr>
          <w:rFonts w:ascii="Garamond" w:hAnsi="Garamond"/>
        </w:rPr>
        <w:t>ё</w:t>
      </w:r>
      <w:r>
        <w:rPr>
          <w:rFonts w:ascii="Garamond" w:hAnsi="Garamond"/>
        </w:rPr>
        <w:t>ме.</w:t>
      </w:r>
    </w:p>
    <w:p w:rsidR="00E50B6A" w:rsidRPr="00E50B6A" w:rsidRDefault="00E50B6A" w:rsidP="00E50B6A">
      <w:pPr>
        <w:pStyle w:val="002"/>
        <w:spacing w:line="252" w:lineRule="auto"/>
        <w:rPr>
          <w:rFonts w:ascii="Garamond" w:hAnsi="Garamond"/>
        </w:rPr>
      </w:pPr>
      <w:r w:rsidRPr="00E50B6A">
        <w:rPr>
          <w:rFonts w:ascii="Garamond" w:hAnsi="Garamond"/>
        </w:rPr>
        <w:t>Дефицит областного бюджета в 2022 году прогнозируется в размере 1</w:t>
      </w:r>
      <w:r>
        <w:rPr>
          <w:rFonts w:ascii="Garamond" w:hAnsi="Garamond"/>
        </w:rPr>
        <w:t> </w:t>
      </w:r>
      <w:r w:rsidRPr="00E50B6A">
        <w:rPr>
          <w:rFonts w:ascii="Garamond" w:hAnsi="Garamond"/>
        </w:rPr>
        <w:t>051</w:t>
      </w:r>
      <w:r>
        <w:rPr>
          <w:rFonts w:ascii="Garamond" w:hAnsi="Garamond"/>
        </w:rPr>
        <w:t> </w:t>
      </w:r>
      <w:r w:rsidRPr="00E50B6A">
        <w:rPr>
          <w:rFonts w:ascii="Garamond" w:hAnsi="Garamond"/>
        </w:rPr>
        <w:t>318 650 рублей или в объеме высвобождаемых по итогам реструктуризации бюджетных кредитов 2020 года средств, в результате уменьшения объема обяз</w:t>
      </w:r>
      <w:r w:rsidRPr="00E50B6A">
        <w:rPr>
          <w:rFonts w:ascii="Garamond" w:hAnsi="Garamond"/>
        </w:rPr>
        <w:t>а</w:t>
      </w:r>
      <w:r w:rsidRPr="00E50B6A">
        <w:rPr>
          <w:rFonts w:ascii="Garamond" w:hAnsi="Garamond"/>
        </w:rPr>
        <w:t>тельств по возврату в федеральный бюджет бюджетных кредитов 2015</w:t>
      </w:r>
      <w:r>
        <w:rPr>
          <w:rFonts w:ascii="Garamond" w:hAnsi="Garamond"/>
        </w:rPr>
        <w:t xml:space="preserve"> – </w:t>
      </w:r>
      <w:r w:rsidRPr="00E50B6A">
        <w:rPr>
          <w:rFonts w:ascii="Garamond" w:hAnsi="Garamond"/>
        </w:rPr>
        <w:t>2017 г</w:t>
      </w:r>
      <w:r w:rsidRPr="00E50B6A">
        <w:rPr>
          <w:rFonts w:ascii="Garamond" w:hAnsi="Garamond"/>
        </w:rPr>
        <w:t>о</w:t>
      </w:r>
      <w:r w:rsidRPr="00E50B6A">
        <w:rPr>
          <w:rFonts w:ascii="Garamond" w:hAnsi="Garamond"/>
        </w:rPr>
        <w:t>дов.</w:t>
      </w:r>
    </w:p>
    <w:p w:rsidR="00E50B6A" w:rsidRPr="00E50B6A" w:rsidRDefault="00E50B6A" w:rsidP="00E50B6A">
      <w:pPr>
        <w:pStyle w:val="002"/>
        <w:spacing w:line="252" w:lineRule="auto"/>
        <w:rPr>
          <w:rFonts w:ascii="Garamond" w:hAnsi="Garamond"/>
        </w:rPr>
      </w:pPr>
      <w:r w:rsidRPr="00E50B6A">
        <w:rPr>
          <w:rFonts w:ascii="Garamond" w:hAnsi="Garamond"/>
        </w:rPr>
        <w:t>В 2022 году планируется привлечение коммерческих кредитов в размере 4</w:t>
      </w:r>
      <w:r>
        <w:rPr>
          <w:rFonts w:ascii="Garamond" w:hAnsi="Garamond"/>
        </w:rPr>
        <w:t> </w:t>
      </w:r>
      <w:r w:rsidRPr="00E50B6A">
        <w:rPr>
          <w:rFonts w:ascii="Garamond" w:hAnsi="Garamond"/>
        </w:rPr>
        <w:t>401 758 200 рублей, в том числе: на финансирован</w:t>
      </w:r>
      <w:r>
        <w:rPr>
          <w:rFonts w:ascii="Garamond" w:hAnsi="Garamond"/>
        </w:rPr>
        <w:t>ие дефицита областного бюджета –</w:t>
      </w:r>
      <w:r w:rsidRPr="00E50B6A">
        <w:rPr>
          <w:rFonts w:ascii="Garamond" w:hAnsi="Garamond"/>
        </w:rPr>
        <w:t xml:space="preserve"> 1 051 318 650 рублей, на погашение основного долга по коммерч</w:t>
      </w:r>
      <w:r w:rsidRPr="00E50B6A">
        <w:rPr>
          <w:rFonts w:ascii="Garamond" w:hAnsi="Garamond"/>
        </w:rPr>
        <w:t>е</w:t>
      </w:r>
      <w:r w:rsidRPr="00E50B6A">
        <w:rPr>
          <w:rFonts w:ascii="Garamond" w:hAnsi="Garamond"/>
        </w:rPr>
        <w:t>ским кредитам, оформленным в 2020 году – 3 000 000 000 рублей, на погашение основного долга по реструктурированным в 2020 году бюджетным</w:t>
      </w:r>
      <w:r>
        <w:rPr>
          <w:rFonts w:ascii="Garamond" w:hAnsi="Garamond"/>
        </w:rPr>
        <w:t xml:space="preserve"> кредитам – 350 439 550 рублей.</w:t>
      </w:r>
    </w:p>
    <w:p w:rsidR="00E50B6A" w:rsidRPr="00E50B6A" w:rsidRDefault="00E50B6A" w:rsidP="00E50B6A">
      <w:pPr>
        <w:pStyle w:val="002"/>
        <w:spacing w:line="252" w:lineRule="auto"/>
        <w:rPr>
          <w:rFonts w:ascii="Garamond" w:hAnsi="Garamond"/>
        </w:rPr>
      </w:pPr>
      <w:r w:rsidRPr="00E50B6A">
        <w:rPr>
          <w:rFonts w:ascii="Garamond" w:hAnsi="Garamond"/>
        </w:rPr>
        <w:t>В 2022 году планируется получение казначейских бюджетных кредитов на пополнение остатка средств на счете бюджета субъекта Российской Федерации в объёме 1 895 329 680,00 рублей и погашение данных кредитов в таком же объ</w:t>
      </w:r>
      <w:r w:rsidRPr="00E50B6A">
        <w:rPr>
          <w:rFonts w:ascii="Garamond" w:hAnsi="Garamond"/>
        </w:rPr>
        <w:t>ё</w:t>
      </w:r>
      <w:r>
        <w:rPr>
          <w:rFonts w:ascii="Garamond" w:hAnsi="Garamond"/>
        </w:rPr>
        <w:t>ме.</w:t>
      </w:r>
    </w:p>
    <w:p w:rsidR="00E50B6A" w:rsidRPr="00E50B6A" w:rsidRDefault="00E50B6A" w:rsidP="00E50B6A">
      <w:pPr>
        <w:pStyle w:val="002"/>
        <w:spacing w:line="252" w:lineRule="auto"/>
        <w:rPr>
          <w:rFonts w:ascii="Garamond" w:hAnsi="Garamond"/>
        </w:rPr>
      </w:pPr>
      <w:r w:rsidRPr="00E50B6A">
        <w:rPr>
          <w:rFonts w:ascii="Garamond" w:hAnsi="Garamond"/>
        </w:rPr>
        <w:t>Дефицит областного бюджета в 2023 году прогнозируется в размере 1</w:t>
      </w:r>
      <w:r>
        <w:rPr>
          <w:rFonts w:ascii="Garamond" w:hAnsi="Garamond"/>
        </w:rPr>
        <w:t> </w:t>
      </w:r>
      <w:r w:rsidRPr="00E50B6A">
        <w:rPr>
          <w:rFonts w:ascii="Garamond" w:hAnsi="Garamond"/>
        </w:rPr>
        <w:t>051</w:t>
      </w:r>
      <w:r>
        <w:rPr>
          <w:rFonts w:ascii="Garamond" w:hAnsi="Garamond"/>
        </w:rPr>
        <w:t> </w:t>
      </w:r>
      <w:r w:rsidRPr="00E50B6A">
        <w:rPr>
          <w:rFonts w:ascii="Garamond" w:hAnsi="Garamond"/>
        </w:rPr>
        <w:t>318 650 рублей или в объеме высвобождаемых по итогам реструктуризации бюджетных кредитов 2020 года средств, в результате уменьшения объема обяз</w:t>
      </w:r>
      <w:r w:rsidRPr="00E50B6A">
        <w:rPr>
          <w:rFonts w:ascii="Garamond" w:hAnsi="Garamond"/>
        </w:rPr>
        <w:t>а</w:t>
      </w:r>
      <w:r w:rsidRPr="00E50B6A">
        <w:rPr>
          <w:rFonts w:ascii="Garamond" w:hAnsi="Garamond"/>
        </w:rPr>
        <w:t>тельств по возврату в федеральный бюджет бюджетных кредитов 2015</w:t>
      </w:r>
      <w:r>
        <w:rPr>
          <w:rFonts w:ascii="Garamond" w:hAnsi="Garamond"/>
        </w:rPr>
        <w:t xml:space="preserve"> – </w:t>
      </w:r>
      <w:r w:rsidRPr="00E50B6A">
        <w:rPr>
          <w:rFonts w:ascii="Garamond" w:hAnsi="Garamond"/>
        </w:rPr>
        <w:t>2017 г</w:t>
      </w:r>
      <w:r w:rsidRPr="00E50B6A">
        <w:rPr>
          <w:rFonts w:ascii="Garamond" w:hAnsi="Garamond"/>
        </w:rPr>
        <w:t>о</w:t>
      </w:r>
      <w:r w:rsidRPr="00E50B6A">
        <w:rPr>
          <w:rFonts w:ascii="Garamond" w:hAnsi="Garamond"/>
        </w:rPr>
        <w:t>дов.</w:t>
      </w:r>
    </w:p>
    <w:p w:rsidR="00E50B6A" w:rsidRPr="00E50B6A" w:rsidRDefault="00E50B6A" w:rsidP="00E50B6A">
      <w:pPr>
        <w:pStyle w:val="002"/>
        <w:spacing w:line="252" w:lineRule="auto"/>
        <w:rPr>
          <w:rFonts w:ascii="Garamond" w:hAnsi="Garamond"/>
        </w:rPr>
      </w:pPr>
      <w:r w:rsidRPr="00E50B6A">
        <w:rPr>
          <w:rFonts w:ascii="Garamond" w:hAnsi="Garamond"/>
        </w:rPr>
        <w:t>В 2023 году планируется привлечение коммерческих кредитов в размере 2</w:t>
      </w:r>
      <w:r>
        <w:rPr>
          <w:rFonts w:ascii="Garamond" w:hAnsi="Garamond"/>
        </w:rPr>
        <w:t> </w:t>
      </w:r>
      <w:r w:rsidRPr="00E50B6A">
        <w:rPr>
          <w:rFonts w:ascii="Garamond" w:hAnsi="Garamond"/>
        </w:rPr>
        <w:t>849 458 100 рублей, в том числе: на финансирован</w:t>
      </w:r>
      <w:r>
        <w:rPr>
          <w:rFonts w:ascii="Garamond" w:hAnsi="Garamond"/>
        </w:rPr>
        <w:t>ие дефицита областного бюджета –</w:t>
      </w:r>
      <w:r w:rsidRPr="00E50B6A">
        <w:rPr>
          <w:rFonts w:ascii="Garamond" w:hAnsi="Garamond"/>
        </w:rPr>
        <w:t xml:space="preserve"> 1 051 318 650 рублей, на погашение основного долга по коммерч</w:t>
      </w:r>
      <w:r w:rsidRPr="00E50B6A">
        <w:rPr>
          <w:rFonts w:ascii="Garamond" w:hAnsi="Garamond"/>
        </w:rPr>
        <w:t>е</w:t>
      </w:r>
      <w:r w:rsidRPr="00E50B6A">
        <w:rPr>
          <w:rFonts w:ascii="Garamond" w:hAnsi="Garamond"/>
        </w:rPr>
        <w:t>ским кредитам, оформленным в 2021 году – 1 401 758 200 рублей, на погашение основного долга по реструктурированным в 2020 году бюджетным кредита</w:t>
      </w:r>
      <w:r>
        <w:rPr>
          <w:rFonts w:ascii="Garamond" w:hAnsi="Garamond"/>
        </w:rPr>
        <w:t xml:space="preserve">м 2015 – </w:t>
      </w:r>
      <w:r w:rsidRPr="00E50B6A">
        <w:rPr>
          <w:rFonts w:ascii="Garamond" w:hAnsi="Garamond"/>
        </w:rPr>
        <w:t>2017 годов – 350 439 550 рублей и на погашение основного долга по р</w:t>
      </w:r>
      <w:r w:rsidRPr="00E50B6A">
        <w:rPr>
          <w:rFonts w:ascii="Garamond" w:hAnsi="Garamond"/>
        </w:rPr>
        <w:t>е</w:t>
      </w:r>
      <w:r w:rsidRPr="00E50B6A">
        <w:rPr>
          <w:rFonts w:ascii="Garamond" w:hAnsi="Garamond"/>
        </w:rPr>
        <w:t>структурированным в 2015 году бюджетным кредитам на ликвидацию после</w:t>
      </w:r>
      <w:r w:rsidRPr="00E50B6A">
        <w:rPr>
          <w:rFonts w:ascii="Garamond" w:hAnsi="Garamond"/>
        </w:rPr>
        <w:t>д</w:t>
      </w:r>
      <w:r w:rsidRPr="00E50B6A">
        <w:rPr>
          <w:rFonts w:ascii="Garamond" w:hAnsi="Garamond"/>
        </w:rPr>
        <w:t xml:space="preserve">ствий засухи – 45 941 700 рублей. </w:t>
      </w:r>
    </w:p>
    <w:p w:rsidR="00995050" w:rsidRDefault="00E50B6A" w:rsidP="00E50B6A">
      <w:pPr>
        <w:pStyle w:val="002"/>
        <w:spacing w:line="252" w:lineRule="auto"/>
        <w:rPr>
          <w:rFonts w:ascii="Garamond" w:hAnsi="Garamond"/>
        </w:rPr>
      </w:pPr>
      <w:r w:rsidRPr="00E50B6A">
        <w:rPr>
          <w:rFonts w:ascii="Garamond" w:hAnsi="Garamond"/>
        </w:rPr>
        <w:lastRenderedPageBreak/>
        <w:t xml:space="preserve"> В 2023 году планируется получение казначейских бюджетных кредитов на пополнение остатка средств на счете бюджета субъекта Российской Федерации в объёме 1 924 725 100,00 рублей и погашение данных кредитов в таком же объ</w:t>
      </w:r>
      <w:r w:rsidRPr="00E50B6A">
        <w:rPr>
          <w:rFonts w:ascii="Garamond" w:hAnsi="Garamond"/>
        </w:rPr>
        <w:t>ё</w:t>
      </w:r>
      <w:r w:rsidRPr="00E50B6A">
        <w:rPr>
          <w:rFonts w:ascii="Garamond" w:hAnsi="Garamond"/>
        </w:rPr>
        <w:t>ме.</w:t>
      </w:r>
    </w:p>
    <w:p w:rsidR="00E50B6A" w:rsidRDefault="00E50B6A" w:rsidP="00E50B6A">
      <w:pPr>
        <w:pStyle w:val="002"/>
        <w:spacing w:line="252" w:lineRule="auto"/>
        <w:rPr>
          <w:rFonts w:ascii="Garamond" w:hAnsi="Garamond"/>
        </w:rPr>
      </w:pPr>
    </w:p>
    <w:p w:rsidR="00E50B6A" w:rsidRDefault="00E50B6A" w:rsidP="00E50B6A">
      <w:pPr>
        <w:pStyle w:val="002"/>
        <w:spacing w:line="252" w:lineRule="auto"/>
        <w:rPr>
          <w:rFonts w:ascii="Garamond" w:hAnsi="Garamond"/>
        </w:rPr>
      </w:pPr>
    </w:p>
    <w:p w:rsidR="00E50B6A" w:rsidRPr="00981B70" w:rsidRDefault="00E50B6A" w:rsidP="00E50B6A">
      <w:pPr>
        <w:pStyle w:val="002"/>
        <w:spacing w:line="252" w:lineRule="auto"/>
        <w:rPr>
          <w:rFonts w:ascii="Garamond" w:hAnsi="Garamond"/>
        </w:rPr>
      </w:pPr>
      <w:bookmarkStart w:id="77" w:name="_GoBack"/>
      <w:bookmarkEnd w:id="77"/>
    </w:p>
    <w:sectPr w:rsidR="00E50B6A" w:rsidRPr="00981B70" w:rsidSect="00DD1755">
      <w:pgSz w:w="11906" w:h="16838"/>
      <w:pgMar w:top="1134" w:right="748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367" w:rsidRDefault="00E57367">
      <w:r>
        <w:separator/>
      </w:r>
    </w:p>
  </w:endnote>
  <w:endnote w:type="continuationSeparator" w:id="0">
    <w:p w:rsidR="00E57367" w:rsidRDefault="00E57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367" w:rsidRDefault="00E57367" w:rsidP="00E338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57367" w:rsidRDefault="00E57367" w:rsidP="00FB529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367" w:rsidRPr="00BC1379" w:rsidRDefault="00E57367" w:rsidP="00E33832">
    <w:pPr>
      <w:pStyle w:val="Footer"/>
      <w:framePr w:wrap="around" w:vAnchor="text" w:hAnchor="margin" w:xAlign="right" w:y="1"/>
      <w:rPr>
        <w:rStyle w:val="PageNumber"/>
        <w:rFonts w:ascii="Garamond" w:hAnsi="Garamond"/>
      </w:rPr>
    </w:pPr>
    <w:r w:rsidRPr="00BC1379">
      <w:rPr>
        <w:rStyle w:val="PageNumber"/>
        <w:rFonts w:ascii="Garamond" w:hAnsi="Garamond"/>
      </w:rPr>
      <w:fldChar w:fldCharType="begin"/>
    </w:r>
    <w:r w:rsidRPr="00BC1379">
      <w:rPr>
        <w:rStyle w:val="PageNumber"/>
        <w:rFonts w:ascii="Garamond" w:hAnsi="Garamond"/>
      </w:rPr>
      <w:instrText xml:space="preserve">PAGE  </w:instrText>
    </w:r>
    <w:r w:rsidRPr="00BC1379">
      <w:rPr>
        <w:rStyle w:val="PageNumber"/>
        <w:rFonts w:ascii="Garamond" w:hAnsi="Garamond"/>
      </w:rPr>
      <w:fldChar w:fldCharType="separate"/>
    </w:r>
    <w:r w:rsidR="00B80F9A">
      <w:rPr>
        <w:rStyle w:val="PageNumber"/>
        <w:rFonts w:ascii="Garamond" w:hAnsi="Garamond"/>
        <w:noProof/>
      </w:rPr>
      <w:t>153</w:t>
    </w:r>
    <w:r w:rsidRPr="00BC1379">
      <w:rPr>
        <w:rStyle w:val="PageNumber"/>
        <w:rFonts w:ascii="Garamond" w:hAnsi="Garamond"/>
      </w:rPr>
      <w:fldChar w:fldCharType="end"/>
    </w:r>
  </w:p>
  <w:p w:rsidR="00E57367" w:rsidRDefault="00E57367" w:rsidP="00FB5299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367" w:rsidRDefault="00E57367">
    <w:pPr>
      <w:pStyle w:val="Footer"/>
      <w:jc w:val="right"/>
    </w:pPr>
  </w:p>
  <w:p w:rsidR="00E57367" w:rsidRDefault="00E57367" w:rsidP="0056420E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367" w:rsidRDefault="00E57367">
      <w:r>
        <w:separator/>
      </w:r>
    </w:p>
  </w:footnote>
  <w:footnote w:type="continuationSeparator" w:id="0">
    <w:p w:rsidR="00E57367" w:rsidRDefault="00E573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5EA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57458D"/>
    <w:multiLevelType w:val="hybridMultilevel"/>
    <w:tmpl w:val="E8B036F0"/>
    <w:lvl w:ilvl="0" w:tplc="3AC2839E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D00AEF"/>
    <w:multiLevelType w:val="hybridMultilevel"/>
    <w:tmpl w:val="9D4E45C2"/>
    <w:lvl w:ilvl="0" w:tplc="3C307A06">
      <w:start w:val="1"/>
      <w:numFmt w:val="decimal"/>
      <w:lvlText w:val="%1)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BCC50E2"/>
    <w:multiLevelType w:val="hybridMultilevel"/>
    <w:tmpl w:val="4FCEF998"/>
    <w:lvl w:ilvl="0" w:tplc="041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0C0D7FFC"/>
    <w:multiLevelType w:val="hybridMultilevel"/>
    <w:tmpl w:val="5E3C7A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D4A6F8C"/>
    <w:multiLevelType w:val="hybridMultilevel"/>
    <w:tmpl w:val="467A34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7D33462"/>
    <w:multiLevelType w:val="hybridMultilevel"/>
    <w:tmpl w:val="839672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82D2600"/>
    <w:multiLevelType w:val="hybridMultilevel"/>
    <w:tmpl w:val="07FC8E58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1D8C4BD9"/>
    <w:multiLevelType w:val="hybridMultilevel"/>
    <w:tmpl w:val="EE5CCF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DBC6048"/>
    <w:multiLevelType w:val="hybridMultilevel"/>
    <w:tmpl w:val="F3466764"/>
    <w:lvl w:ilvl="0" w:tplc="0419000F">
      <w:start w:val="1"/>
      <w:numFmt w:val="decimal"/>
      <w:lvlText w:val="%1."/>
      <w:lvlJc w:val="left"/>
      <w:pPr>
        <w:ind w:left="4472" w:hanging="360"/>
      </w:p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0">
    <w:nsid w:val="1E170DC6"/>
    <w:multiLevelType w:val="hybridMultilevel"/>
    <w:tmpl w:val="4DE477F4"/>
    <w:lvl w:ilvl="0" w:tplc="04190005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202557A6"/>
    <w:multiLevelType w:val="hybridMultilevel"/>
    <w:tmpl w:val="4B320C5C"/>
    <w:lvl w:ilvl="0" w:tplc="316E91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26375E6"/>
    <w:multiLevelType w:val="hybridMultilevel"/>
    <w:tmpl w:val="824ADA6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73007B"/>
    <w:multiLevelType w:val="hybridMultilevel"/>
    <w:tmpl w:val="16B6BAAC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A7C022C"/>
    <w:multiLevelType w:val="hybridMultilevel"/>
    <w:tmpl w:val="5C0CA59E"/>
    <w:lvl w:ilvl="0" w:tplc="98FC6B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AE72321"/>
    <w:multiLevelType w:val="hybridMultilevel"/>
    <w:tmpl w:val="C8889BF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DC17599"/>
    <w:multiLevelType w:val="hybridMultilevel"/>
    <w:tmpl w:val="69707180"/>
    <w:lvl w:ilvl="0" w:tplc="F2EAC54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2A51768"/>
    <w:multiLevelType w:val="hybridMultilevel"/>
    <w:tmpl w:val="000E679A"/>
    <w:lvl w:ilvl="0" w:tplc="85B6203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55E0EA2"/>
    <w:multiLevelType w:val="hybridMultilevel"/>
    <w:tmpl w:val="02E8D786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37C71A19"/>
    <w:multiLevelType w:val="hybridMultilevel"/>
    <w:tmpl w:val="D6EE2AA0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3B5A269B"/>
    <w:multiLevelType w:val="hybridMultilevel"/>
    <w:tmpl w:val="C9124D90"/>
    <w:lvl w:ilvl="0" w:tplc="449C851A">
      <w:start w:val="1"/>
      <w:numFmt w:val="decimal"/>
      <w:lvlText w:val="%1)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2">
    <w:nsid w:val="43554A18"/>
    <w:multiLevelType w:val="hybridMultilevel"/>
    <w:tmpl w:val="963ADA0E"/>
    <w:lvl w:ilvl="0" w:tplc="9DD2FBA6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5852FC7"/>
    <w:multiLevelType w:val="hybridMultilevel"/>
    <w:tmpl w:val="4162C412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45B163A1"/>
    <w:multiLevelType w:val="hybridMultilevel"/>
    <w:tmpl w:val="467A34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62778DF"/>
    <w:multiLevelType w:val="hybridMultilevel"/>
    <w:tmpl w:val="D03C075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91B4A50"/>
    <w:multiLevelType w:val="hybridMultilevel"/>
    <w:tmpl w:val="4FE0B920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E74B3E"/>
    <w:multiLevelType w:val="hybridMultilevel"/>
    <w:tmpl w:val="B8F66D86"/>
    <w:lvl w:ilvl="0" w:tplc="FF04EE82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55851B07"/>
    <w:multiLevelType w:val="hybridMultilevel"/>
    <w:tmpl w:val="31E8E1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EAF2BD1"/>
    <w:multiLevelType w:val="hybridMultilevel"/>
    <w:tmpl w:val="7042107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6778464A"/>
    <w:multiLevelType w:val="hybridMultilevel"/>
    <w:tmpl w:val="E1DA166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464AFFC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69D37EA0"/>
    <w:multiLevelType w:val="hybridMultilevel"/>
    <w:tmpl w:val="1A80E232"/>
    <w:lvl w:ilvl="0" w:tplc="041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3">
    <w:nsid w:val="6BF150D8"/>
    <w:multiLevelType w:val="hybridMultilevel"/>
    <w:tmpl w:val="C22E0D58"/>
    <w:lvl w:ilvl="0" w:tplc="315AD49A">
      <w:start w:val="2020"/>
      <w:numFmt w:val="decimal"/>
      <w:lvlText w:val="%1"/>
      <w:lvlJc w:val="left"/>
      <w:pPr>
        <w:ind w:left="111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73026F92"/>
    <w:multiLevelType w:val="hybridMultilevel"/>
    <w:tmpl w:val="1382B634"/>
    <w:lvl w:ilvl="0" w:tplc="3892A4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511616C"/>
    <w:multiLevelType w:val="hybridMultilevel"/>
    <w:tmpl w:val="7AA227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8E073F0"/>
    <w:multiLevelType w:val="hybridMultilevel"/>
    <w:tmpl w:val="C01097FC"/>
    <w:lvl w:ilvl="0" w:tplc="2078DE82">
      <w:start w:val="1"/>
      <w:numFmt w:val="decimal"/>
      <w:pStyle w:val="007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14"/>
  </w:num>
  <w:num w:numId="2">
    <w:abstractNumId w:val="7"/>
  </w:num>
  <w:num w:numId="3">
    <w:abstractNumId w:val="36"/>
  </w:num>
  <w:num w:numId="4">
    <w:abstractNumId w:val="3"/>
  </w:num>
  <w:num w:numId="5">
    <w:abstractNumId w:val="32"/>
  </w:num>
  <w:num w:numId="6">
    <w:abstractNumId w:val="31"/>
  </w:num>
  <w:num w:numId="7">
    <w:abstractNumId w:val="13"/>
  </w:num>
  <w:num w:numId="8">
    <w:abstractNumId w:val="23"/>
  </w:num>
  <w:num w:numId="9">
    <w:abstractNumId w:val="26"/>
  </w:num>
  <w:num w:numId="10">
    <w:abstractNumId w:val="25"/>
  </w:num>
  <w:num w:numId="11">
    <w:abstractNumId w:val="10"/>
  </w:num>
  <w:num w:numId="12">
    <w:abstractNumId w:val="19"/>
  </w:num>
  <w:num w:numId="13">
    <w:abstractNumId w:val="20"/>
  </w:num>
  <w:num w:numId="14">
    <w:abstractNumId w:val="2"/>
  </w:num>
  <w:num w:numId="15">
    <w:abstractNumId w:val="29"/>
  </w:num>
  <w:num w:numId="16">
    <w:abstractNumId w:val="22"/>
  </w:num>
  <w:num w:numId="17">
    <w:abstractNumId w:val="17"/>
  </w:num>
  <w:num w:numId="18">
    <w:abstractNumId w:val="30"/>
  </w:num>
  <w:num w:numId="19">
    <w:abstractNumId w:val="14"/>
  </w:num>
  <w:num w:numId="20">
    <w:abstractNumId w:val="14"/>
  </w:num>
  <w:num w:numId="21">
    <w:abstractNumId w:val="14"/>
  </w:num>
  <w:num w:numId="22">
    <w:abstractNumId w:val="8"/>
  </w:num>
  <w:num w:numId="23">
    <w:abstractNumId w:val="35"/>
  </w:num>
  <w:num w:numId="24">
    <w:abstractNumId w:val="6"/>
  </w:num>
  <w:num w:numId="25">
    <w:abstractNumId w:val="12"/>
  </w:num>
  <w:num w:numId="26">
    <w:abstractNumId w:val="18"/>
  </w:num>
  <w:num w:numId="27">
    <w:abstractNumId w:val="0"/>
  </w:num>
  <w:num w:numId="28">
    <w:abstractNumId w:val="34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28"/>
  </w:num>
  <w:num w:numId="32">
    <w:abstractNumId w:val="15"/>
  </w:num>
  <w:num w:numId="33">
    <w:abstractNumId w:val="4"/>
  </w:num>
  <w:num w:numId="34">
    <w:abstractNumId w:val="5"/>
  </w:num>
  <w:num w:numId="35">
    <w:abstractNumId w:val="24"/>
  </w:num>
  <w:num w:numId="36">
    <w:abstractNumId w:val="11"/>
  </w:num>
  <w:num w:numId="37">
    <w:abstractNumId w:val="21"/>
  </w:num>
  <w:num w:numId="38">
    <w:abstractNumId w:val="33"/>
  </w:num>
  <w:num w:numId="39">
    <w:abstractNumId w:val="16"/>
  </w:num>
  <w:num w:numId="40">
    <w:abstractNumId w:val="27"/>
  </w:num>
  <w:num w:numId="41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ru-RU" w:vendorID="1" w:dllVersion="512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BEA"/>
    <w:rsid w:val="000002EC"/>
    <w:rsid w:val="00000334"/>
    <w:rsid w:val="00000535"/>
    <w:rsid w:val="00000B5C"/>
    <w:rsid w:val="0000180F"/>
    <w:rsid w:val="00001D46"/>
    <w:rsid w:val="00001FC2"/>
    <w:rsid w:val="00001FD2"/>
    <w:rsid w:val="000021F4"/>
    <w:rsid w:val="00002228"/>
    <w:rsid w:val="00002273"/>
    <w:rsid w:val="00002E6C"/>
    <w:rsid w:val="000034F5"/>
    <w:rsid w:val="0000406D"/>
    <w:rsid w:val="00004390"/>
    <w:rsid w:val="0000480C"/>
    <w:rsid w:val="00004B5F"/>
    <w:rsid w:val="00004B7C"/>
    <w:rsid w:val="00004DFC"/>
    <w:rsid w:val="00004EDA"/>
    <w:rsid w:val="00006439"/>
    <w:rsid w:val="00006AD7"/>
    <w:rsid w:val="00006B35"/>
    <w:rsid w:val="00006F02"/>
    <w:rsid w:val="00007040"/>
    <w:rsid w:val="00007D40"/>
    <w:rsid w:val="00007FE6"/>
    <w:rsid w:val="00010325"/>
    <w:rsid w:val="00010470"/>
    <w:rsid w:val="0001060A"/>
    <w:rsid w:val="0001075F"/>
    <w:rsid w:val="000109C7"/>
    <w:rsid w:val="00010B20"/>
    <w:rsid w:val="00011011"/>
    <w:rsid w:val="00011209"/>
    <w:rsid w:val="000118FF"/>
    <w:rsid w:val="00011951"/>
    <w:rsid w:val="00011D60"/>
    <w:rsid w:val="0001265D"/>
    <w:rsid w:val="000129B5"/>
    <w:rsid w:val="000129E0"/>
    <w:rsid w:val="00012CB4"/>
    <w:rsid w:val="0001315C"/>
    <w:rsid w:val="00013786"/>
    <w:rsid w:val="0001384A"/>
    <w:rsid w:val="00013A7A"/>
    <w:rsid w:val="00014140"/>
    <w:rsid w:val="0001420D"/>
    <w:rsid w:val="000147EF"/>
    <w:rsid w:val="00015050"/>
    <w:rsid w:val="00015462"/>
    <w:rsid w:val="0001552B"/>
    <w:rsid w:val="0001595B"/>
    <w:rsid w:val="00015EA8"/>
    <w:rsid w:val="0001663E"/>
    <w:rsid w:val="000166F1"/>
    <w:rsid w:val="0001678E"/>
    <w:rsid w:val="00016D24"/>
    <w:rsid w:val="00017593"/>
    <w:rsid w:val="000178FA"/>
    <w:rsid w:val="000201C6"/>
    <w:rsid w:val="00020725"/>
    <w:rsid w:val="00020862"/>
    <w:rsid w:val="00020982"/>
    <w:rsid w:val="00020D25"/>
    <w:rsid w:val="00020E62"/>
    <w:rsid w:val="00020F37"/>
    <w:rsid w:val="00021209"/>
    <w:rsid w:val="00021316"/>
    <w:rsid w:val="0002132E"/>
    <w:rsid w:val="00021D14"/>
    <w:rsid w:val="00022049"/>
    <w:rsid w:val="00022757"/>
    <w:rsid w:val="00022822"/>
    <w:rsid w:val="00022BF7"/>
    <w:rsid w:val="000233C1"/>
    <w:rsid w:val="00023946"/>
    <w:rsid w:val="00023A5D"/>
    <w:rsid w:val="00023A88"/>
    <w:rsid w:val="00023B6C"/>
    <w:rsid w:val="0002401B"/>
    <w:rsid w:val="0002467A"/>
    <w:rsid w:val="0002482A"/>
    <w:rsid w:val="00024BF1"/>
    <w:rsid w:val="00024BF6"/>
    <w:rsid w:val="00025000"/>
    <w:rsid w:val="00025491"/>
    <w:rsid w:val="00025898"/>
    <w:rsid w:val="00026058"/>
    <w:rsid w:val="00026E01"/>
    <w:rsid w:val="00026F17"/>
    <w:rsid w:val="0002727D"/>
    <w:rsid w:val="00027A63"/>
    <w:rsid w:val="00027FBD"/>
    <w:rsid w:val="000301ED"/>
    <w:rsid w:val="0003065E"/>
    <w:rsid w:val="000307BE"/>
    <w:rsid w:val="00030912"/>
    <w:rsid w:val="00030982"/>
    <w:rsid w:val="00030B92"/>
    <w:rsid w:val="0003128A"/>
    <w:rsid w:val="000313FB"/>
    <w:rsid w:val="000314EE"/>
    <w:rsid w:val="00031D1E"/>
    <w:rsid w:val="00032276"/>
    <w:rsid w:val="00032B59"/>
    <w:rsid w:val="00032F00"/>
    <w:rsid w:val="000331D5"/>
    <w:rsid w:val="00033293"/>
    <w:rsid w:val="00033B20"/>
    <w:rsid w:val="00033CAB"/>
    <w:rsid w:val="00033E6D"/>
    <w:rsid w:val="0003443D"/>
    <w:rsid w:val="00034E91"/>
    <w:rsid w:val="000350B0"/>
    <w:rsid w:val="00035133"/>
    <w:rsid w:val="0003590D"/>
    <w:rsid w:val="00035C5C"/>
    <w:rsid w:val="00036332"/>
    <w:rsid w:val="000364D4"/>
    <w:rsid w:val="00036BC4"/>
    <w:rsid w:val="00036BCF"/>
    <w:rsid w:val="0003728A"/>
    <w:rsid w:val="000372F8"/>
    <w:rsid w:val="00037440"/>
    <w:rsid w:val="00037703"/>
    <w:rsid w:val="0003776F"/>
    <w:rsid w:val="00037E6C"/>
    <w:rsid w:val="0004041C"/>
    <w:rsid w:val="0004098E"/>
    <w:rsid w:val="00040A1C"/>
    <w:rsid w:val="00040BCA"/>
    <w:rsid w:val="00040E1B"/>
    <w:rsid w:val="00041612"/>
    <w:rsid w:val="00041EC7"/>
    <w:rsid w:val="00042E59"/>
    <w:rsid w:val="00043BF5"/>
    <w:rsid w:val="00043E8D"/>
    <w:rsid w:val="00043E98"/>
    <w:rsid w:val="00043F51"/>
    <w:rsid w:val="000442D5"/>
    <w:rsid w:val="00044381"/>
    <w:rsid w:val="00044487"/>
    <w:rsid w:val="00044773"/>
    <w:rsid w:val="000447AC"/>
    <w:rsid w:val="000447D5"/>
    <w:rsid w:val="00044CCB"/>
    <w:rsid w:val="000457ED"/>
    <w:rsid w:val="00045A54"/>
    <w:rsid w:val="00046353"/>
    <w:rsid w:val="00046391"/>
    <w:rsid w:val="000475E7"/>
    <w:rsid w:val="00047674"/>
    <w:rsid w:val="00047D27"/>
    <w:rsid w:val="000500FD"/>
    <w:rsid w:val="00050F1A"/>
    <w:rsid w:val="000514AC"/>
    <w:rsid w:val="00051D6B"/>
    <w:rsid w:val="00051E68"/>
    <w:rsid w:val="00051FB3"/>
    <w:rsid w:val="000525EA"/>
    <w:rsid w:val="00052C27"/>
    <w:rsid w:val="00053086"/>
    <w:rsid w:val="000536EC"/>
    <w:rsid w:val="00053912"/>
    <w:rsid w:val="00053E56"/>
    <w:rsid w:val="00054A58"/>
    <w:rsid w:val="00054F7F"/>
    <w:rsid w:val="00055450"/>
    <w:rsid w:val="00055EE1"/>
    <w:rsid w:val="00055FA8"/>
    <w:rsid w:val="00056106"/>
    <w:rsid w:val="00056B3B"/>
    <w:rsid w:val="000571D0"/>
    <w:rsid w:val="00057E54"/>
    <w:rsid w:val="0006015F"/>
    <w:rsid w:val="0006022A"/>
    <w:rsid w:val="00060626"/>
    <w:rsid w:val="00060873"/>
    <w:rsid w:val="00060F18"/>
    <w:rsid w:val="00061C27"/>
    <w:rsid w:val="00062290"/>
    <w:rsid w:val="0006239D"/>
    <w:rsid w:val="000625F8"/>
    <w:rsid w:val="00062769"/>
    <w:rsid w:val="000628A3"/>
    <w:rsid w:val="000629AB"/>
    <w:rsid w:val="00062CBB"/>
    <w:rsid w:val="00062D4B"/>
    <w:rsid w:val="00063042"/>
    <w:rsid w:val="000633FD"/>
    <w:rsid w:val="00063998"/>
    <w:rsid w:val="00063B9A"/>
    <w:rsid w:val="00063CBB"/>
    <w:rsid w:val="0006435E"/>
    <w:rsid w:val="0006460D"/>
    <w:rsid w:val="0006499E"/>
    <w:rsid w:val="00064C74"/>
    <w:rsid w:val="00064E0C"/>
    <w:rsid w:val="00064E65"/>
    <w:rsid w:val="00064F1D"/>
    <w:rsid w:val="000657E6"/>
    <w:rsid w:val="00066045"/>
    <w:rsid w:val="000671BB"/>
    <w:rsid w:val="00067822"/>
    <w:rsid w:val="00070099"/>
    <w:rsid w:val="00070213"/>
    <w:rsid w:val="00070A72"/>
    <w:rsid w:val="00071142"/>
    <w:rsid w:val="0007159C"/>
    <w:rsid w:val="000719EA"/>
    <w:rsid w:val="00071BF6"/>
    <w:rsid w:val="00071F68"/>
    <w:rsid w:val="00072089"/>
    <w:rsid w:val="0007216F"/>
    <w:rsid w:val="00073965"/>
    <w:rsid w:val="00073975"/>
    <w:rsid w:val="00074378"/>
    <w:rsid w:val="000745F3"/>
    <w:rsid w:val="00074DE6"/>
    <w:rsid w:val="0007517A"/>
    <w:rsid w:val="0007654D"/>
    <w:rsid w:val="00076936"/>
    <w:rsid w:val="0007696A"/>
    <w:rsid w:val="00076EAC"/>
    <w:rsid w:val="00076FE4"/>
    <w:rsid w:val="00077081"/>
    <w:rsid w:val="0007729F"/>
    <w:rsid w:val="00077AFF"/>
    <w:rsid w:val="00077FDB"/>
    <w:rsid w:val="0008080C"/>
    <w:rsid w:val="0008096A"/>
    <w:rsid w:val="00081508"/>
    <w:rsid w:val="00081A18"/>
    <w:rsid w:val="0008211A"/>
    <w:rsid w:val="00082AB7"/>
    <w:rsid w:val="00082C32"/>
    <w:rsid w:val="000844BF"/>
    <w:rsid w:val="00084824"/>
    <w:rsid w:val="00085383"/>
    <w:rsid w:val="00085621"/>
    <w:rsid w:val="0008565E"/>
    <w:rsid w:val="000856C0"/>
    <w:rsid w:val="000861C8"/>
    <w:rsid w:val="00086526"/>
    <w:rsid w:val="00086974"/>
    <w:rsid w:val="00086D47"/>
    <w:rsid w:val="00086FB1"/>
    <w:rsid w:val="000871AA"/>
    <w:rsid w:val="00087BA6"/>
    <w:rsid w:val="00087EA1"/>
    <w:rsid w:val="0009030A"/>
    <w:rsid w:val="00090638"/>
    <w:rsid w:val="00091C8D"/>
    <w:rsid w:val="00091CC8"/>
    <w:rsid w:val="000923C2"/>
    <w:rsid w:val="00092408"/>
    <w:rsid w:val="000924E9"/>
    <w:rsid w:val="00092736"/>
    <w:rsid w:val="00092B91"/>
    <w:rsid w:val="00092EC0"/>
    <w:rsid w:val="000932BA"/>
    <w:rsid w:val="000933F5"/>
    <w:rsid w:val="00093568"/>
    <w:rsid w:val="00093695"/>
    <w:rsid w:val="000936CD"/>
    <w:rsid w:val="000939A1"/>
    <w:rsid w:val="00093FE1"/>
    <w:rsid w:val="00093FE2"/>
    <w:rsid w:val="00094171"/>
    <w:rsid w:val="000942A2"/>
    <w:rsid w:val="0009436A"/>
    <w:rsid w:val="000946BA"/>
    <w:rsid w:val="0009479E"/>
    <w:rsid w:val="00094907"/>
    <w:rsid w:val="00094B02"/>
    <w:rsid w:val="000957B0"/>
    <w:rsid w:val="00095975"/>
    <w:rsid w:val="00095E98"/>
    <w:rsid w:val="00095FAD"/>
    <w:rsid w:val="00096AEF"/>
    <w:rsid w:val="000970BD"/>
    <w:rsid w:val="00097213"/>
    <w:rsid w:val="00097437"/>
    <w:rsid w:val="00097C72"/>
    <w:rsid w:val="000A0744"/>
    <w:rsid w:val="000A0878"/>
    <w:rsid w:val="000A155C"/>
    <w:rsid w:val="000A1705"/>
    <w:rsid w:val="000A18E5"/>
    <w:rsid w:val="000A1AEA"/>
    <w:rsid w:val="000A1EE8"/>
    <w:rsid w:val="000A1F4E"/>
    <w:rsid w:val="000A217F"/>
    <w:rsid w:val="000A23A1"/>
    <w:rsid w:val="000A2771"/>
    <w:rsid w:val="000A2A32"/>
    <w:rsid w:val="000A3081"/>
    <w:rsid w:val="000A3446"/>
    <w:rsid w:val="000A3718"/>
    <w:rsid w:val="000A3CA3"/>
    <w:rsid w:val="000A3F93"/>
    <w:rsid w:val="000A4539"/>
    <w:rsid w:val="000A51F3"/>
    <w:rsid w:val="000A526E"/>
    <w:rsid w:val="000A53CF"/>
    <w:rsid w:val="000A594A"/>
    <w:rsid w:val="000A5A4E"/>
    <w:rsid w:val="000A5B2C"/>
    <w:rsid w:val="000A6387"/>
    <w:rsid w:val="000A6549"/>
    <w:rsid w:val="000A6CAE"/>
    <w:rsid w:val="000A7E99"/>
    <w:rsid w:val="000A7EBF"/>
    <w:rsid w:val="000B019F"/>
    <w:rsid w:val="000B03B7"/>
    <w:rsid w:val="000B132A"/>
    <w:rsid w:val="000B14E2"/>
    <w:rsid w:val="000B17E5"/>
    <w:rsid w:val="000B1BAD"/>
    <w:rsid w:val="000B1BF1"/>
    <w:rsid w:val="000B1FB6"/>
    <w:rsid w:val="000B2B37"/>
    <w:rsid w:val="000B2BEF"/>
    <w:rsid w:val="000B319D"/>
    <w:rsid w:val="000B3326"/>
    <w:rsid w:val="000B3735"/>
    <w:rsid w:val="000B3C95"/>
    <w:rsid w:val="000B3DCF"/>
    <w:rsid w:val="000B3E01"/>
    <w:rsid w:val="000B43BA"/>
    <w:rsid w:val="000B4607"/>
    <w:rsid w:val="000B4C61"/>
    <w:rsid w:val="000B5578"/>
    <w:rsid w:val="000B58A6"/>
    <w:rsid w:val="000B5A67"/>
    <w:rsid w:val="000B6544"/>
    <w:rsid w:val="000B6769"/>
    <w:rsid w:val="000B6834"/>
    <w:rsid w:val="000B6924"/>
    <w:rsid w:val="000B6DEF"/>
    <w:rsid w:val="000B6FEE"/>
    <w:rsid w:val="000B7732"/>
    <w:rsid w:val="000B7812"/>
    <w:rsid w:val="000B7C6C"/>
    <w:rsid w:val="000B7C93"/>
    <w:rsid w:val="000B7D7A"/>
    <w:rsid w:val="000C0DA0"/>
    <w:rsid w:val="000C0FD9"/>
    <w:rsid w:val="000C11D4"/>
    <w:rsid w:val="000C19DF"/>
    <w:rsid w:val="000C21C4"/>
    <w:rsid w:val="000C22D2"/>
    <w:rsid w:val="000C284F"/>
    <w:rsid w:val="000C2B47"/>
    <w:rsid w:val="000C2C00"/>
    <w:rsid w:val="000C2C99"/>
    <w:rsid w:val="000C3C25"/>
    <w:rsid w:val="000C3FF1"/>
    <w:rsid w:val="000C4E0A"/>
    <w:rsid w:val="000C513D"/>
    <w:rsid w:val="000C521D"/>
    <w:rsid w:val="000C54CA"/>
    <w:rsid w:val="000C5618"/>
    <w:rsid w:val="000C5890"/>
    <w:rsid w:val="000C5F6E"/>
    <w:rsid w:val="000C65CD"/>
    <w:rsid w:val="000C6AAD"/>
    <w:rsid w:val="000C6FAC"/>
    <w:rsid w:val="000C7099"/>
    <w:rsid w:val="000C7294"/>
    <w:rsid w:val="000C7F68"/>
    <w:rsid w:val="000D0094"/>
    <w:rsid w:val="000D04A0"/>
    <w:rsid w:val="000D0A5E"/>
    <w:rsid w:val="000D0ABF"/>
    <w:rsid w:val="000D1004"/>
    <w:rsid w:val="000D1977"/>
    <w:rsid w:val="000D1D70"/>
    <w:rsid w:val="000D2462"/>
    <w:rsid w:val="000D2607"/>
    <w:rsid w:val="000D2864"/>
    <w:rsid w:val="000D29E7"/>
    <w:rsid w:val="000D2F6B"/>
    <w:rsid w:val="000D31AD"/>
    <w:rsid w:val="000D33C1"/>
    <w:rsid w:val="000D37AE"/>
    <w:rsid w:val="000D4620"/>
    <w:rsid w:val="000D49F2"/>
    <w:rsid w:val="000D4B69"/>
    <w:rsid w:val="000D4E93"/>
    <w:rsid w:val="000D54F7"/>
    <w:rsid w:val="000D5C35"/>
    <w:rsid w:val="000D5E44"/>
    <w:rsid w:val="000D6B7B"/>
    <w:rsid w:val="000D6BFF"/>
    <w:rsid w:val="000D6CFE"/>
    <w:rsid w:val="000D6E52"/>
    <w:rsid w:val="000D6F52"/>
    <w:rsid w:val="000D7185"/>
    <w:rsid w:val="000D7199"/>
    <w:rsid w:val="000D76E6"/>
    <w:rsid w:val="000D77FF"/>
    <w:rsid w:val="000D7930"/>
    <w:rsid w:val="000D7B54"/>
    <w:rsid w:val="000D7D64"/>
    <w:rsid w:val="000E02DF"/>
    <w:rsid w:val="000E0373"/>
    <w:rsid w:val="000E0AD1"/>
    <w:rsid w:val="000E11AA"/>
    <w:rsid w:val="000E126D"/>
    <w:rsid w:val="000E1289"/>
    <w:rsid w:val="000E139E"/>
    <w:rsid w:val="000E13D9"/>
    <w:rsid w:val="000E1949"/>
    <w:rsid w:val="000E275C"/>
    <w:rsid w:val="000E2B46"/>
    <w:rsid w:val="000E2B78"/>
    <w:rsid w:val="000E30E6"/>
    <w:rsid w:val="000E31AC"/>
    <w:rsid w:val="000E3D50"/>
    <w:rsid w:val="000E44CB"/>
    <w:rsid w:val="000E44EA"/>
    <w:rsid w:val="000E4506"/>
    <w:rsid w:val="000E45ED"/>
    <w:rsid w:val="000E47A2"/>
    <w:rsid w:val="000E5019"/>
    <w:rsid w:val="000E5039"/>
    <w:rsid w:val="000E5973"/>
    <w:rsid w:val="000E60E7"/>
    <w:rsid w:val="000E7045"/>
    <w:rsid w:val="000E7972"/>
    <w:rsid w:val="000E7973"/>
    <w:rsid w:val="000F04BB"/>
    <w:rsid w:val="000F0D90"/>
    <w:rsid w:val="000F0DF8"/>
    <w:rsid w:val="000F0EB8"/>
    <w:rsid w:val="000F1420"/>
    <w:rsid w:val="000F14BA"/>
    <w:rsid w:val="000F18C5"/>
    <w:rsid w:val="000F2294"/>
    <w:rsid w:val="000F23F1"/>
    <w:rsid w:val="000F2557"/>
    <w:rsid w:val="000F258B"/>
    <w:rsid w:val="000F2A9A"/>
    <w:rsid w:val="000F2BD2"/>
    <w:rsid w:val="000F3507"/>
    <w:rsid w:val="000F40A2"/>
    <w:rsid w:val="000F42E9"/>
    <w:rsid w:val="000F43DE"/>
    <w:rsid w:val="000F4C2E"/>
    <w:rsid w:val="000F4CCC"/>
    <w:rsid w:val="000F5351"/>
    <w:rsid w:val="000F55EB"/>
    <w:rsid w:val="000F5EBA"/>
    <w:rsid w:val="000F5F3B"/>
    <w:rsid w:val="000F687C"/>
    <w:rsid w:val="000F6908"/>
    <w:rsid w:val="000F6C29"/>
    <w:rsid w:val="000F6FB9"/>
    <w:rsid w:val="000F77A9"/>
    <w:rsid w:val="000F7911"/>
    <w:rsid w:val="000F7946"/>
    <w:rsid w:val="000F7CAD"/>
    <w:rsid w:val="000F7DA2"/>
    <w:rsid w:val="001003B8"/>
    <w:rsid w:val="001006B9"/>
    <w:rsid w:val="0010073E"/>
    <w:rsid w:val="001009B4"/>
    <w:rsid w:val="001015B0"/>
    <w:rsid w:val="0010172D"/>
    <w:rsid w:val="00101DA6"/>
    <w:rsid w:val="00102E0B"/>
    <w:rsid w:val="00102E2E"/>
    <w:rsid w:val="00103654"/>
    <w:rsid w:val="00103A0A"/>
    <w:rsid w:val="00103DA6"/>
    <w:rsid w:val="001045B4"/>
    <w:rsid w:val="00104791"/>
    <w:rsid w:val="00104BA4"/>
    <w:rsid w:val="00104C57"/>
    <w:rsid w:val="00104CF1"/>
    <w:rsid w:val="00104DC1"/>
    <w:rsid w:val="00104EF2"/>
    <w:rsid w:val="00105794"/>
    <w:rsid w:val="00105E0C"/>
    <w:rsid w:val="0010617A"/>
    <w:rsid w:val="001061E3"/>
    <w:rsid w:val="0010674F"/>
    <w:rsid w:val="001069A4"/>
    <w:rsid w:val="00106D8A"/>
    <w:rsid w:val="001077CE"/>
    <w:rsid w:val="001079F8"/>
    <w:rsid w:val="00110250"/>
    <w:rsid w:val="00111462"/>
    <w:rsid w:val="001120AB"/>
    <w:rsid w:val="00112256"/>
    <w:rsid w:val="001123CE"/>
    <w:rsid w:val="001125C4"/>
    <w:rsid w:val="00112BDE"/>
    <w:rsid w:val="00112DB3"/>
    <w:rsid w:val="001139BB"/>
    <w:rsid w:val="00113E94"/>
    <w:rsid w:val="00114673"/>
    <w:rsid w:val="0011492B"/>
    <w:rsid w:val="00114971"/>
    <w:rsid w:val="001149EA"/>
    <w:rsid w:val="001161A7"/>
    <w:rsid w:val="00116594"/>
    <w:rsid w:val="001166AB"/>
    <w:rsid w:val="001168FA"/>
    <w:rsid w:val="001174DA"/>
    <w:rsid w:val="00117569"/>
    <w:rsid w:val="00117D36"/>
    <w:rsid w:val="00117D67"/>
    <w:rsid w:val="001206B0"/>
    <w:rsid w:val="001215DD"/>
    <w:rsid w:val="001216CA"/>
    <w:rsid w:val="001219B7"/>
    <w:rsid w:val="00121CA5"/>
    <w:rsid w:val="001221A0"/>
    <w:rsid w:val="0012251E"/>
    <w:rsid w:val="001228C3"/>
    <w:rsid w:val="00122BF7"/>
    <w:rsid w:val="00122C0D"/>
    <w:rsid w:val="00122FDA"/>
    <w:rsid w:val="0012336B"/>
    <w:rsid w:val="001239CC"/>
    <w:rsid w:val="001245A2"/>
    <w:rsid w:val="001246A9"/>
    <w:rsid w:val="001249A9"/>
    <w:rsid w:val="00124EC3"/>
    <w:rsid w:val="00124F9D"/>
    <w:rsid w:val="001250A4"/>
    <w:rsid w:val="00125538"/>
    <w:rsid w:val="00125783"/>
    <w:rsid w:val="00125AAE"/>
    <w:rsid w:val="00125E7D"/>
    <w:rsid w:val="00125F13"/>
    <w:rsid w:val="00125F34"/>
    <w:rsid w:val="00126352"/>
    <w:rsid w:val="001263F9"/>
    <w:rsid w:val="00126D15"/>
    <w:rsid w:val="00126E09"/>
    <w:rsid w:val="00127712"/>
    <w:rsid w:val="00127F6B"/>
    <w:rsid w:val="00130301"/>
    <w:rsid w:val="001304EC"/>
    <w:rsid w:val="00130C22"/>
    <w:rsid w:val="0013120C"/>
    <w:rsid w:val="001312E0"/>
    <w:rsid w:val="00132141"/>
    <w:rsid w:val="00132499"/>
    <w:rsid w:val="00132ADB"/>
    <w:rsid w:val="00132B6D"/>
    <w:rsid w:val="001330F3"/>
    <w:rsid w:val="00133342"/>
    <w:rsid w:val="0013344D"/>
    <w:rsid w:val="001335CB"/>
    <w:rsid w:val="00134533"/>
    <w:rsid w:val="001349D0"/>
    <w:rsid w:val="00134C73"/>
    <w:rsid w:val="00134D08"/>
    <w:rsid w:val="00134DB9"/>
    <w:rsid w:val="00134E96"/>
    <w:rsid w:val="00135569"/>
    <w:rsid w:val="00135B1D"/>
    <w:rsid w:val="00135D98"/>
    <w:rsid w:val="00135F60"/>
    <w:rsid w:val="00135F80"/>
    <w:rsid w:val="00136023"/>
    <w:rsid w:val="00136302"/>
    <w:rsid w:val="001364DC"/>
    <w:rsid w:val="00137788"/>
    <w:rsid w:val="00137CF5"/>
    <w:rsid w:val="00137D58"/>
    <w:rsid w:val="001405D9"/>
    <w:rsid w:val="001407FA"/>
    <w:rsid w:val="00140984"/>
    <w:rsid w:val="0014172F"/>
    <w:rsid w:val="00141B3D"/>
    <w:rsid w:val="00141C8A"/>
    <w:rsid w:val="00141D80"/>
    <w:rsid w:val="00142226"/>
    <w:rsid w:val="001422F7"/>
    <w:rsid w:val="00142613"/>
    <w:rsid w:val="0014279C"/>
    <w:rsid w:val="001431D6"/>
    <w:rsid w:val="001436D5"/>
    <w:rsid w:val="0014432D"/>
    <w:rsid w:val="00144669"/>
    <w:rsid w:val="00144A5F"/>
    <w:rsid w:val="00144F4E"/>
    <w:rsid w:val="00145777"/>
    <w:rsid w:val="00145CA3"/>
    <w:rsid w:val="00145F68"/>
    <w:rsid w:val="001467B3"/>
    <w:rsid w:val="0014687F"/>
    <w:rsid w:val="00146BD7"/>
    <w:rsid w:val="00147073"/>
    <w:rsid w:val="0014722D"/>
    <w:rsid w:val="0014761C"/>
    <w:rsid w:val="00150089"/>
    <w:rsid w:val="001502C3"/>
    <w:rsid w:val="00150318"/>
    <w:rsid w:val="0015096C"/>
    <w:rsid w:val="00150A71"/>
    <w:rsid w:val="00150C95"/>
    <w:rsid w:val="00150DCE"/>
    <w:rsid w:val="00150EB4"/>
    <w:rsid w:val="0015103B"/>
    <w:rsid w:val="001515B7"/>
    <w:rsid w:val="00151861"/>
    <w:rsid w:val="001519C0"/>
    <w:rsid w:val="00152C7E"/>
    <w:rsid w:val="00153321"/>
    <w:rsid w:val="001543DE"/>
    <w:rsid w:val="00154451"/>
    <w:rsid w:val="001547B6"/>
    <w:rsid w:val="0015565E"/>
    <w:rsid w:val="00155955"/>
    <w:rsid w:val="001559E6"/>
    <w:rsid w:val="00155DE3"/>
    <w:rsid w:val="00155E25"/>
    <w:rsid w:val="001562A2"/>
    <w:rsid w:val="0015641D"/>
    <w:rsid w:val="0015697F"/>
    <w:rsid w:val="00156F83"/>
    <w:rsid w:val="0015794A"/>
    <w:rsid w:val="00157AAE"/>
    <w:rsid w:val="00157BC8"/>
    <w:rsid w:val="00157CB0"/>
    <w:rsid w:val="00157D27"/>
    <w:rsid w:val="00157FBF"/>
    <w:rsid w:val="00160759"/>
    <w:rsid w:val="00160D9E"/>
    <w:rsid w:val="0016156E"/>
    <w:rsid w:val="00161C0D"/>
    <w:rsid w:val="00161FCA"/>
    <w:rsid w:val="00162F62"/>
    <w:rsid w:val="0016368D"/>
    <w:rsid w:val="00163FF8"/>
    <w:rsid w:val="00164247"/>
    <w:rsid w:val="001644A5"/>
    <w:rsid w:val="00164504"/>
    <w:rsid w:val="00164682"/>
    <w:rsid w:val="00164EB0"/>
    <w:rsid w:val="001656E4"/>
    <w:rsid w:val="00165C38"/>
    <w:rsid w:val="00165C3E"/>
    <w:rsid w:val="00165D47"/>
    <w:rsid w:val="00165D70"/>
    <w:rsid w:val="00165EB3"/>
    <w:rsid w:val="00165F54"/>
    <w:rsid w:val="00167246"/>
    <w:rsid w:val="00167267"/>
    <w:rsid w:val="00167A31"/>
    <w:rsid w:val="00167A3D"/>
    <w:rsid w:val="00170E26"/>
    <w:rsid w:val="00170FB2"/>
    <w:rsid w:val="00171103"/>
    <w:rsid w:val="00171334"/>
    <w:rsid w:val="00171780"/>
    <w:rsid w:val="00171CAD"/>
    <w:rsid w:val="00171DAB"/>
    <w:rsid w:val="00171ED3"/>
    <w:rsid w:val="0017247F"/>
    <w:rsid w:val="001727DF"/>
    <w:rsid w:val="001728FA"/>
    <w:rsid w:val="0017338F"/>
    <w:rsid w:val="00173B12"/>
    <w:rsid w:val="001747EF"/>
    <w:rsid w:val="00174A16"/>
    <w:rsid w:val="00174E3D"/>
    <w:rsid w:val="00174E43"/>
    <w:rsid w:val="00175474"/>
    <w:rsid w:val="00176449"/>
    <w:rsid w:val="0017658B"/>
    <w:rsid w:val="001768DE"/>
    <w:rsid w:val="001769FB"/>
    <w:rsid w:val="00176A13"/>
    <w:rsid w:val="001772A8"/>
    <w:rsid w:val="00177549"/>
    <w:rsid w:val="00177715"/>
    <w:rsid w:val="0018040A"/>
    <w:rsid w:val="00180803"/>
    <w:rsid w:val="00180B5B"/>
    <w:rsid w:val="00181BD2"/>
    <w:rsid w:val="0018339B"/>
    <w:rsid w:val="0018378A"/>
    <w:rsid w:val="00184175"/>
    <w:rsid w:val="0018435A"/>
    <w:rsid w:val="0018466A"/>
    <w:rsid w:val="00184ABF"/>
    <w:rsid w:val="00185565"/>
    <w:rsid w:val="0018558A"/>
    <w:rsid w:val="00185B1B"/>
    <w:rsid w:val="00185C6D"/>
    <w:rsid w:val="00185DBD"/>
    <w:rsid w:val="00186287"/>
    <w:rsid w:val="001862C8"/>
    <w:rsid w:val="00186FBB"/>
    <w:rsid w:val="00187C1F"/>
    <w:rsid w:val="0019004B"/>
    <w:rsid w:val="001900F7"/>
    <w:rsid w:val="0019034F"/>
    <w:rsid w:val="001905C3"/>
    <w:rsid w:val="00190B8D"/>
    <w:rsid w:val="00190C0F"/>
    <w:rsid w:val="0019153C"/>
    <w:rsid w:val="001919AF"/>
    <w:rsid w:val="00191A16"/>
    <w:rsid w:val="001923B9"/>
    <w:rsid w:val="00192533"/>
    <w:rsid w:val="001926AB"/>
    <w:rsid w:val="00193387"/>
    <w:rsid w:val="001936B6"/>
    <w:rsid w:val="00193816"/>
    <w:rsid w:val="001940D0"/>
    <w:rsid w:val="0019415A"/>
    <w:rsid w:val="00194357"/>
    <w:rsid w:val="00194479"/>
    <w:rsid w:val="00194B74"/>
    <w:rsid w:val="00194E0B"/>
    <w:rsid w:val="00195216"/>
    <w:rsid w:val="0019542B"/>
    <w:rsid w:val="00195C3B"/>
    <w:rsid w:val="00195D0F"/>
    <w:rsid w:val="00196085"/>
    <w:rsid w:val="001965C1"/>
    <w:rsid w:val="00196805"/>
    <w:rsid w:val="00196831"/>
    <w:rsid w:val="00196B13"/>
    <w:rsid w:val="0019769B"/>
    <w:rsid w:val="00197CE3"/>
    <w:rsid w:val="001A02CC"/>
    <w:rsid w:val="001A030D"/>
    <w:rsid w:val="001A0EDA"/>
    <w:rsid w:val="001A140E"/>
    <w:rsid w:val="001A1BFF"/>
    <w:rsid w:val="001A26B8"/>
    <w:rsid w:val="001A2A31"/>
    <w:rsid w:val="001A2C01"/>
    <w:rsid w:val="001A3977"/>
    <w:rsid w:val="001A45F1"/>
    <w:rsid w:val="001A49FD"/>
    <w:rsid w:val="001A4D35"/>
    <w:rsid w:val="001A4E55"/>
    <w:rsid w:val="001A5010"/>
    <w:rsid w:val="001A53B3"/>
    <w:rsid w:val="001A5660"/>
    <w:rsid w:val="001A6C42"/>
    <w:rsid w:val="001B0413"/>
    <w:rsid w:val="001B041B"/>
    <w:rsid w:val="001B0616"/>
    <w:rsid w:val="001B0F38"/>
    <w:rsid w:val="001B1124"/>
    <w:rsid w:val="001B1146"/>
    <w:rsid w:val="001B14D6"/>
    <w:rsid w:val="001B1531"/>
    <w:rsid w:val="001B1E1D"/>
    <w:rsid w:val="001B25AD"/>
    <w:rsid w:val="001B2ED1"/>
    <w:rsid w:val="001B2F0C"/>
    <w:rsid w:val="001B33B5"/>
    <w:rsid w:val="001B397F"/>
    <w:rsid w:val="001B3A2E"/>
    <w:rsid w:val="001B3CD9"/>
    <w:rsid w:val="001B4075"/>
    <w:rsid w:val="001B43A6"/>
    <w:rsid w:val="001B4E93"/>
    <w:rsid w:val="001B5293"/>
    <w:rsid w:val="001B554A"/>
    <w:rsid w:val="001B5725"/>
    <w:rsid w:val="001B5840"/>
    <w:rsid w:val="001B587C"/>
    <w:rsid w:val="001B58A9"/>
    <w:rsid w:val="001B590C"/>
    <w:rsid w:val="001B5D8C"/>
    <w:rsid w:val="001B6440"/>
    <w:rsid w:val="001B6B17"/>
    <w:rsid w:val="001B732B"/>
    <w:rsid w:val="001B7491"/>
    <w:rsid w:val="001B78C2"/>
    <w:rsid w:val="001B7C46"/>
    <w:rsid w:val="001C06A7"/>
    <w:rsid w:val="001C099E"/>
    <w:rsid w:val="001C0F35"/>
    <w:rsid w:val="001C105A"/>
    <w:rsid w:val="001C10BF"/>
    <w:rsid w:val="001C1282"/>
    <w:rsid w:val="001C19C1"/>
    <w:rsid w:val="001C1D33"/>
    <w:rsid w:val="001C2BD7"/>
    <w:rsid w:val="001C2E39"/>
    <w:rsid w:val="001C33A9"/>
    <w:rsid w:val="001C3A43"/>
    <w:rsid w:val="001C3C24"/>
    <w:rsid w:val="001C4042"/>
    <w:rsid w:val="001C406A"/>
    <w:rsid w:val="001C40B7"/>
    <w:rsid w:val="001C420D"/>
    <w:rsid w:val="001C4344"/>
    <w:rsid w:val="001C4410"/>
    <w:rsid w:val="001C4A67"/>
    <w:rsid w:val="001C5100"/>
    <w:rsid w:val="001C597D"/>
    <w:rsid w:val="001C5CB1"/>
    <w:rsid w:val="001C5F4A"/>
    <w:rsid w:val="001C67C2"/>
    <w:rsid w:val="001C68EF"/>
    <w:rsid w:val="001C6903"/>
    <w:rsid w:val="001C692B"/>
    <w:rsid w:val="001C6FA4"/>
    <w:rsid w:val="001C7046"/>
    <w:rsid w:val="001C70E7"/>
    <w:rsid w:val="001C7306"/>
    <w:rsid w:val="001C756E"/>
    <w:rsid w:val="001C76F9"/>
    <w:rsid w:val="001C7A7A"/>
    <w:rsid w:val="001D030F"/>
    <w:rsid w:val="001D0401"/>
    <w:rsid w:val="001D066B"/>
    <w:rsid w:val="001D06A1"/>
    <w:rsid w:val="001D07EF"/>
    <w:rsid w:val="001D0DF2"/>
    <w:rsid w:val="001D0EFB"/>
    <w:rsid w:val="001D1355"/>
    <w:rsid w:val="001D14B9"/>
    <w:rsid w:val="001D1519"/>
    <w:rsid w:val="001D20E4"/>
    <w:rsid w:val="001D23F8"/>
    <w:rsid w:val="001D277E"/>
    <w:rsid w:val="001D32D5"/>
    <w:rsid w:val="001D371C"/>
    <w:rsid w:val="001D3BCA"/>
    <w:rsid w:val="001D4329"/>
    <w:rsid w:val="001D462E"/>
    <w:rsid w:val="001D489C"/>
    <w:rsid w:val="001D49F6"/>
    <w:rsid w:val="001D5697"/>
    <w:rsid w:val="001D574E"/>
    <w:rsid w:val="001D5FB5"/>
    <w:rsid w:val="001D6C89"/>
    <w:rsid w:val="001D6D65"/>
    <w:rsid w:val="001D6FEF"/>
    <w:rsid w:val="001D70AC"/>
    <w:rsid w:val="001D7906"/>
    <w:rsid w:val="001E1267"/>
    <w:rsid w:val="001E144C"/>
    <w:rsid w:val="001E249D"/>
    <w:rsid w:val="001E2949"/>
    <w:rsid w:val="001E2A1D"/>
    <w:rsid w:val="001E2DA9"/>
    <w:rsid w:val="001E313F"/>
    <w:rsid w:val="001E3614"/>
    <w:rsid w:val="001E3656"/>
    <w:rsid w:val="001E455C"/>
    <w:rsid w:val="001E48C3"/>
    <w:rsid w:val="001E48D1"/>
    <w:rsid w:val="001E4A26"/>
    <w:rsid w:val="001E54FA"/>
    <w:rsid w:val="001E5E04"/>
    <w:rsid w:val="001E5F75"/>
    <w:rsid w:val="001E6A44"/>
    <w:rsid w:val="001E6A7A"/>
    <w:rsid w:val="001E72DA"/>
    <w:rsid w:val="001E76A9"/>
    <w:rsid w:val="001E7904"/>
    <w:rsid w:val="001E7AEC"/>
    <w:rsid w:val="001E7C9D"/>
    <w:rsid w:val="001E7D75"/>
    <w:rsid w:val="001F03BF"/>
    <w:rsid w:val="001F0AC8"/>
    <w:rsid w:val="001F1839"/>
    <w:rsid w:val="001F1A40"/>
    <w:rsid w:val="001F2221"/>
    <w:rsid w:val="001F25A9"/>
    <w:rsid w:val="001F262A"/>
    <w:rsid w:val="001F37E3"/>
    <w:rsid w:val="001F3B1D"/>
    <w:rsid w:val="001F3D7D"/>
    <w:rsid w:val="001F4167"/>
    <w:rsid w:val="001F41AC"/>
    <w:rsid w:val="001F42BF"/>
    <w:rsid w:val="001F4500"/>
    <w:rsid w:val="001F46CC"/>
    <w:rsid w:val="001F4C39"/>
    <w:rsid w:val="001F4EB2"/>
    <w:rsid w:val="001F4FCB"/>
    <w:rsid w:val="001F5772"/>
    <w:rsid w:val="001F5936"/>
    <w:rsid w:val="001F6729"/>
    <w:rsid w:val="001F6D7D"/>
    <w:rsid w:val="001F74C2"/>
    <w:rsid w:val="001F75E9"/>
    <w:rsid w:val="001F75F9"/>
    <w:rsid w:val="001F77D4"/>
    <w:rsid w:val="001F781D"/>
    <w:rsid w:val="001F7940"/>
    <w:rsid w:val="0020043D"/>
    <w:rsid w:val="00200C48"/>
    <w:rsid w:val="00201BF9"/>
    <w:rsid w:val="002027F2"/>
    <w:rsid w:val="002028D8"/>
    <w:rsid w:val="00202BE0"/>
    <w:rsid w:val="00202C6E"/>
    <w:rsid w:val="00202E05"/>
    <w:rsid w:val="002030F7"/>
    <w:rsid w:val="00203C93"/>
    <w:rsid w:val="00203CC6"/>
    <w:rsid w:val="0020416D"/>
    <w:rsid w:val="0020491A"/>
    <w:rsid w:val="00204C50"/>
    <w:rsid w:val="00205094"/>
    <w:rsid w:val="00205205"/>
    <w:rsid w:val="0020525D"/>
    <w:rsid w:val="00205CBC"/>
    <w:rsid w:val="00205E38"/>
    <w:rsid w:val="00205ECB"/>
    <w:rsid w:val="00207A64"/>
    <w:rsid w:val="002101B2"/>
    <w:rsid w:val="00210BED"/>
    <w:rsid w:val="002110C0"/>
    <w:rsid w:val="0021179F"/>
    <w:rsid w:val="00211B32"/>
    <w:rsid w:val="0021234C"/>
    <w:rsid w:val="0021236E"/>
    <w:rsid w:val="00212C13"/>
    <w:rsid w:val="00212E13"/>
    <w:rsid w:val="00212E22"/>
    <w:rsid w:val="002132AB"/>
    <w:rsid w:val="00213ED4"/>
    <w:rsid w:val="0021407E"/>
    <w:rsid w:val="00214739"/>
    <w:rsid w:val="00215BFE"/>
    <w:rsid w:val="0021650D"/>
    <w:rsid w:val="00216ECC"/>
    <w:rsid w:val="002171A0"/>
    <w:rsid w:val="00220252"/>
    <w:rsid w:val="002203A0"/>
    <w:rsid w:val="002207A3"/>
    <w:rsid w:val="00220834"/>
    <w:rsid w:val="0022105E"/>
    <w:rsid w:val="00221128"/>
    <w:rsid w:val="002215E3"/>
    <w:rsid w:val="00221750"/>
    <w:rsid w:val="00222055"/>
    <w:rsid w:val="002220D0"/>
    <w:rsid w:val="0022280E"/>
    <w:rsid w:val="00222BCD"/>
    <w:rsid w:val="00223223"/>
    <w:rsid w:val="00223BD8"/>
    <w:rsid w:val="00223EE4"/>
    <w:rsid w:val="00223FD7"/>
    <w:rsid w:val="00224145"/>
    <w:rsid w:val="0022425A"/>
    <w:rsid w:val="0022487D"/>
    <w:rsid w:val="00224C74"/>
    <w:rsid w:val="00224D79"/>
    <w:rsid w:val="00225303"/>
    <w:rsid w:val="002253AC"/>
    <w:rsid w:val="00225495"/>
    <w:rsid w:val="002259A2"/>
    <w:rsid w:val="00225BA4"/>
    <w:rsid w:val="00226292"/>
    <w:rsid w:val="00226295"/>
    <w:rsid w:val="0022640D"/>
    <w:rsid w:val="002265CC"/>
    <w:rsid w:val="00226FF6"/>
    <w:rsid w:val="00227AB3"/>
    <w:rsid w:val="00227C1F"/>
    <w:rsid w:val="00231474"/>
    <w:rsid w:val="00232A5B"/>
    <w:rsid w:val="00232F8D"/>
    <w:rsid w:val="00233027"/>
    <w:rsid w:val="00233404"/>
    <w:rsid w:val="00233672"/>
    <w:rsid w:val="00233D42"/>
    <w:rsid w:val="002347C4"/>
    <w:rsid w:val="00234F22"/>
    <w:rsid w:val="00235678"/>
    <w:rsid w:val="00235AEC"/>
    <w:rsid w:val="00235BFC"/>
    <w:rsid w:val="00235E18"/>
    <w:rsid w:val="00235F92"/>
    <w:rsid w:val="0023606D"/>
    <w:rsid w:val="0023690E"/>
    <w:rsid w:val="00236E76"/>
    <w:rsid w:val="00236F17"/>
    <w:rsid w:val="0023736C"/>
    <w:rsid w:val="00237530"/>
    <w:rsid w:val="002375D4"/>
    <w:rsid w:val="002375D7"/>
    <w:rsid w:val="00237C02"/>
    <w:rsid w:val="00237D29"/>
    <w:rsid w:val="00240008"/>
    <w:rsid w:val="00240167"/>
    <w:rsid w:val="00240394"/>
    <w:rsid w:val="00240566"/>
    <w:rsid w:val="00240696"/>
    <w:rsid w:val="00240B62"/>
    <w:rsid w:val="00240F92"/>
    <w:rsid w:val="002415F8"/>
    <w:rsid w:val="00241AFC"/>
    <w:rsid w:val="00241E75"/>
    <w:rsid w:val="0024270E"/>
    <w:rsid w:val="00242A1A"/>
    <w:rsid w:val="0024300D"/>
    <w:rsid w:val="002430FC"/>
    <w:rsid w:val="00243904"/>
    <w:rsid w:val="00244372"/>
    <w:rsid w:val="00244810"/>
    <w:rsid w:val="002449EB"/>
    <w:rsid w:val="002451F5"/>
    <w:rsid w:val="002456D3"/>
    <w:rsid w:val="00245DE9"/>
    <w:rsid w:val="0024684E"/>
    <w:rsid w:val="00247827"/>
    <w:rsid w:val="00247BDB"/>
    <w:rsid w:val="00250D69"/>
    <w:rsid w:val="00250F3A"/>
    <w:rsid w:val="0025217D"/>
    <w:rsid w:val="002522C2"/>
    <w:rsid w:val="00252577"/>
    <w:rsid w:val="0025318A"/>
    <w:rsid w:val="002536EF"/>
    <w:rsid w:val="00253809"/>
    <w:rsid w:val="0025383C"/>
    <w:rsid w:val="00253A04"/>
    <w:rsid w:val="00253CE5"/>
    <w:rsid w:val="002540DF"/>
    <w:rsid w:val="0025434A"/>
    <w:rsid w:val="00254710"/>
    <w:rsid w:val="00255E25"/>
    <w:rsid w:val="0025612D"/>
    <w:rsid w:val="002562EE"/>
    <w:rsid w:val="00256757"/>
    <w:rsid w:val="00256853"/>
    <w:rsid w:val="00256933"/>
    <w:rsid w:val="002570EA"/>
    <w:rsid w:val="00257302"/>
    <w:rsid w:val="00257492"/>
    <w:rsid w:val="002577ED"/>
    <w:rsid w:val="00257A6C"/>
    <w:rsid w:val="00257D63"/>
    <w:rsid w:val="00257DC2"/>
    <w:rsid w:val="00260294"/>
    <w:rsid w:val="0026077F"/>
    <w:rsid w:val="00260C6C"/>
    <w:rsid w:val="002610FD"/>
    <w:rsid w:val="00261178"/>
    <w:rsid w:val="00261432"/>
    <w:rsid w:val="00261D7A"/>
    <w:rsid w:val="002626B4"/>
    <w:rsid w:val="00262828"/>
    <w:rsid w:val="00263227"/>
    <w:rsid w:val="002633B0"/>
    <w:rsid w:val="002643AA"/>
    <w:rsid w:val="00264403"/>
    <w:rsid w:val="00264BB3"/>
    <w:rsid w:val="00264C0B"/>
    <w:rsid w:val="00264D2F"/>
    <w:rsid w:val="00264E06"/>
    <w:rsid w:val="002650E2"/>
    <w:rsid w:val="002650F3"/>
    <w:rsid w:val="002654BE"/>
    <w:rsid w:val="00265A8B"/>
    <w:rsid w:val="002660C9"/>
    <w:rsid w:val="00266C9B"/>
    <w:rsid w:val="00266F4F"/>
    <w:rsid w:val="00267454"/>
    <w:rsid w:val="00267C0F"/>
    <w:rsid w:val="0027008A"/>
    <w:rsid w:val="00270B7C"/>
    <w:rsid w:val="00272015"/>
    <w:rsid w:val="002721A2"/>
    <w:rsid w:val="00272255"/>
    <w:rsid w:val="00272854"/>
    <w:rsid w:val="00273370"/>
    <w:rsid w:val="00273845"/>
    <w:rsid w:val="00273C08"/>
    <w:rsid w:val="00273CC3"/>
    <w:rsid w:val="00274091"/>
    <w:rsid w:val="002742B8"/>
    <w:rsid w:val="002743E9"/>
    <w:rsid w:val="002743EE"/>
    <w:rsid w:val="0027490E"/>
    <w:rsid w:val="002749B5"/>
    <w:rsid w:val="00274CF7"/>
    <w:rsid w:val="00274F3B"/>
    <w:rsid w:val="0027521C"/>
    <w:rsid w:val="002753DF"/>
    <w:rsid w:val="002757DF"/>
    <w:rsid w:val="002759DF"/>
    <w:rsid w:val="00275B82"/>
    <w:rsid w:val="00275D48"/>
    <w:rsid w:val="0027607F"/>
    <w:rsid w:val="00276125"/>
    <w:rsid w:val="002762B4"/>
    <w:rsid w:val="002764BC"/>
    <w:rsid w:val="00276912"/>
    <w:rsid w:val="00276B58"/>
    <w:rsid w:val="00277229"/>
    <w:rsid w:val="002772EC"/>
    <w:rsid w:val="00277BF3"/>
    <w:rsid w:val="00277FFC"/>
    <w:rsid w:val="002800D0"/>
    <w:rsid w:val="00280363"/>
    <w:rsid w:val="002806E1"/>
    <w:rsid w:val="00280E4C"/>
    <w:rsid w:val="00281D47"/>
    <w:rsid w:val="00281E95"/>
    <w:rsid w:val="0028259B"/>
    <w:rsid w:val="00282703"/>
    <w:rsid w:val="00282A6C"/>
    <w:rsid w:val="00282DB1"/>
    <w:rsid w:val="00283241"/>
    <w:rsid w:val="00283606"/>
    <w:rsid w:val="002838A3"/>
    <w:rsid w:val="0028398E"/>
    <w:rsid w:val="00283CC5"/>
    <w:rsid w:val="00283D55"/>
    <w:rsid w:val="002840B4"/>
    <w:rsid w:val="002843FA"/>
    <w:rsid w:val="0028570A"/>
    <w:rsid w:val="002861CB"/>
    <w:rsid w:val="002862E7"/>
    <w:rsid w:val="002863BD"/>
    <w:rsid w:val="002863DC"/>
    <w:rsid w:val="00286C2E"/>
    <w:rsid w:val="00287111"/>
    <w:rsid w:val="002879A8"/>
    <w:rsid w:val="00287D99"/>
    <w:rsid w:val="00287E30"/>
    <w:rsid w:val="00287E50"/>
    <w:rsid w:val="00290BE2"/>
    <w:rsid w:val="00290E00"/>
    <w:rsid w:val="00290E95"/>
    <w:rsid w:val="00291107"/>
    <w:rsid w:val="00291127"/>
    <w:rsid w:val="0029155B"/>
    <w:rsid w:val="00291A8B"/>
    <w:rsid w:val="00291BE0"/>
    <w:rsid w:val="00291D16"/>
    <w:rsid w:val="00293166"/>
    <w:rsid w:val="0029326C"/>
    <w:rsid w:val="0029350E"/>
    <w:rsid w:val="00293ACB"/>
    <w:rsid w:val="00293D24"/>
    <w:rsid w:val="00293D8E"/>
    <w:rsid w:val="00294B22"/>
    <w:rsid w:val="00294C53"/>
    <w:rsid w:val="00295121"/>
    <w:rsid w:val="00295A0C"/>
    <w:rsid w:val="00295FF2"/>
    <w:rsid w:val="0029643F"/>
    <w:rsid w:val="00296735"/>
    <w:rsid w:val="00296FF1"/>
    <w:rsid w:val="002972E9"/>
    <w:rsid w:val="00297672"/>
    <w:rsid w:val="00297C1A"/>
    <w:rsid w:val="00297DC7"/>
    <w:rsid w:val="00297E6E"/>
    <w:rsid w:val="002A00C8"/>
    <w:rsid w:val="002A0605"/>
    <w:rsid w:val="002A07C7"/>
    <w:rsid w:val="002A0D23"/>
    <w:rsid w:val="002A0ED3"/>
    <w:rsid w:val="002A119C"/>
    <w:rsid w:val="002A1445"/>
    <w:rsid w:val="002A17A6"/>
    <w:rsid w:val="002A2599"/>
    <w:rsid w:val="002A2698"/>
    <w:rsid w:val="002A28FF"/>
    <w:rsid w:val="002A291E"/>
    <w:rsid w:val="002A29CE"/>
    <w:rsid w:val="002A3139"/>
    <w:rsid w:val="002A39AD"/>
    <w:rsid w:val="002A3A13"/>
    <w:rsid w:val="002A3B08"/>
    <w:rsid w:val="002A40C9"/>
    <w:rsid w:val="002A412D"/>
    <w:rsid w:val="002A451C"/>
    <w:rsid w:val="002A4650"/>
    <w:rsid w:val="002A4816"/>
    <w:rsid w:val="002A49DC"/>
    <w:rsid w:val="002A4A4F"/>
    <w:rsid w:val="002A4C65"/>
    <w:rsid w:val="002A4CBC"/>
    <w:rsid w:val="002A5027"/>
    <w:rsid w:val="002A537B"/>
    <w:rsid w:val="002A57A4"/>
    <w:rsid w:val="002A5C5D"/>
    <w:rsid w:val="002A5CB9"/>
    <w:rsid w:val="002A5ED9"/>
    <w:rsid w:val="002A6467"/>
    <w:rsid w:val="002A6494"/>
    <w:rsid w:val="002A64A7"/>
    <w:rsid w:val="002A67B2"/>
    <w:rsid w:val="002A6C4C"/>
    <w:rsid w:val="002A71D4"/>
    <w:rsid w:val="002A74D8"/>
    <w:rsid w:val="002A7639"/>
    <w:rsid w:val="002A783D"/>
    <w:rsid w:val="002A7B83"/>
    <w:rsid w:val="002A7E6D"/>
    <w:rsid w:val="002B0DD3"/>
    <w:rsid w:val="002B0E58"/>
    <w:rsid w:val="002B1818"/>
    <w:rsid w:val="002B191E"/>
    <w:rsid w:val="002B19D9"/>
    <w:rsid w:val="002B1F47"/>
    <w:rsid w:val="002B206A"/>
    <w:rsid w:val="002B320B"/>
    <w:rsid w:val="002B3537"/>
    <w:rsid w:val="002B462B"/>
    <w:rsid w:val="002B490B"/>
    <w:rsid w:val="002B4BB2"/>
    <w:rsid w:val="002B50B4"/>
    <w:rsid w:val="002B517B"/>
    <w:rsid w:val="002B558A"/>
    <w:rsid w:val="002B55C4"/>
    <w:rsid w:val="002B5C39"/>
    <w:rsid w:val="002B5D61"/>
    <w:rsid w:val="002B5EF4"/>
    <w:rsid w:val="002B6D63"/>
    <w:rsid w:val="002B782A"/>
    <w:rsid w:val="002B7AE0"/>
    <w:rsid w:val="002C064D"/>
    <w:rsid w:val="002C07F3"/>
    <w:rsid w:val="002C0BAF"/>
    <w:rsid w:val="002C0D26"/>
    <w:rsid w:val="002C123E"/>
    <w:rsid w:val="002C1298"/>
    <w:rsid w:val="002C136B"/>
    <w:rsid w:val="002C13F5"/>
    <w:rsid w:val="002C1963"/>
    <w:rsid w:val="002C1FEE"/>
    <w:rsid w:val="002C22EA"/>
    <w:rsid w:val="002C2805"/>
    <w:rsid w:val="002C2E94"/>
    <w:rsid w:val="002C2EB6"/>
    <w:rsid w:val="002C3080"/>
    <w:rsid w:val="002C330A"/>
    <w:rsid w:val="002C3642"/>
    <w:rsid w:val="002C37BB"/>
    <w:rsid w:val="002C4AAE"/>
    <w:rsid w:val="002C5027"/>
    <w:rsid w:val="002C5076"/>
    <w:rsid w:val="002C5614"/>
    <w:rsid w:val="002C568F"/>
    <w:rsid w:val="002C5F95"/>
    <w:rsid w:val="002C6280"/>
    <w:rsid w:val="002C63AB"/>
    <w:rsid w:val="002C6FE2"/>
    <w:rsid w:val="002C7042"/>
    <w:rsid w:val="002C7771"/>
    <w:rsid w:val="002C7902"/>
    <w:rsid w:val="002C7ACD"/>
    <w:rsid w:val="002C7B35"/>
    <w:rsid w:val="002D095A"/>
    <w:rsid w:val="002D0DE3"/>
    <w:rsid w:val="002D0E47"/>
    <w:rsid w:val="002D0EEE"/>
    <w:rsid w:val="002D1136"/>
    <w:rsid w:val="002D1356"/>
    <w:rsid w:val="002D13C7"/>
    <w:rsid w:val="002D1454"/>
    <w:rsid w:val="002D15B1"/>
    <w:rsid w:val="002D2072"/>
    <w:rsid w:val="002D2314"/>
    <w:rsid w:val="002D241B"/>
    <w:rsid w:val="002D2586"/>
    <w:rsid w:val="002D3593"/>
    <w:rsid w:val="002D3747"/>
    <w:rsid w:val="002D3B23"/>
    <w:rsid w:val="002D4589"/>
    <w:rsid w:val="002D5142"/>
    <w:rsid w:val="002D5231"/>
    <w:rsid w:val="002D52E9"/>
    <w:rsid w:val="002D5593"/>
    <w:rsid w:val="002D5B2E"/>
    <w:rsid w:val="002D5D1E"/>
    <w:rsid w:val="002D5E74"/>
    <w:rsid w:val="002D5F7C"/>
    <w:rsid w:val="002D7245"/>
    <w:rsid w:val="002D73A9"/>
    <w:rsid w:val="002D749E"/>
    <w:rsid w:val="002D75DD"/>
    <w:rsid w:val="002E02D4"/>
    <w:rsid w:val="002E0450"/>
    <w:rsid w:val="002E0658"/>
    <w:rsid w:val="002E070C"/>
    <w:rsid w:val="002E071A"/>
    <w:rsid w:val="002E1333"/>
    <w:rsid w:val="002E1733"/>
    <w:rsid w:val="002E19AC"/>
    <w:rsid w:val="002E1EA8"/>
    <w:rsid w:val="002E2488"/>
    <w:rsid w:val="002E2A97"/>
    <w:rsid w:val="002E2F93"/>
    <w:rsid w:val="002E2F9C"/>
    <w:rsid w:val="002E3483"/>
    <w:rsid w:val="002E3801"/>
    <w:rsid w:val="002E3C3A"/>
    <w:rsid w:val="002E3D0F"/>
    <w:rsid w:val="002E41B7"/>
    <w:rsid w:val="002E41F1"/>
    <w:rsid w:val="002E4254"/>
    <w:rsid w:val="002E43BC"/>
    <w:rsid w:val="002E459E"/>
    <w:rsid w:val="002E53CA"/>
    <w:rsid w:val="002E5431"/>
    <w:rsid w:val="002E6016"/>
    <w:rsid w:val="002E6071"/>
    <w:rsid w:val="002E6EDE"/>
    <w:rsid w:val="002E726F"/>
    <w:rsid w:val="002E786A"/>
    <w:rsid w:val="002E7DE0"/>
    <w:rsid w:val="002E7F5F"/>
    <w:rsid w:val="002F0209"/>
    <w:rsid w:val="002F0437"/>
    <w:rsid w:val="002F04A1"/>
    <w:rsid w:val="002F0BD5"/>
    <w:rsid w:val="002F1418"/>
    <w:rsid w:val="002F1839"/>
    <w:rsid w:val="002F1D1C"/>
    <w:rsid w:val="002F2015"/>
    <w:rsid w:val="002F20BB"/>
    <w:rsid w:val="002F21BA"/>
    <w:rsid w:val="002F25B5"/>
    <w:rsid w:val="002F26FC"/>
    <w:rsid w:val="002F27B0"/>
    <w:rsid w:val="002F2BC4"/>
    <w:rsid w:val="002F2DCA"/>
    <w:rsid w:val="002F3057"/>
    <w:rsid w:val="002F3265"/>
    <w:rsid w:val="002F379D"/>
    <w:rsid w:val="002F39CB"/>
    <w:rsid w:val="002F3A10"/>
    <w:rsid w:val="002F3D2F"/>
    <w:rsid w:val="002F475F"/>
    <w:rsid w:val="002F4BCE"/>
    <w:rsid w:val="002F55A1"/>
    <w:rsid w:val="002F5CD4"/>
    <w:rsid w:val="002F5EA0"/>
    <w:rsid w:val="002F5FF2"/>
    <w:rsid w:val="002F63A1"/>
    <w:rsid w:val="002F6A0C"/>
    <w:rsid w:val="002F6B9C"/>
    <w:rsid w:val="002F6C5B"/>
    <w:rsid w:val="002F6F1E"/>
    <w:rsid w:val="002F75A1"/>
    <w:rsid w:val="002F7ECB"/>
    <w:rsid w:val="00300012"/>
    <w:rsid w:val="003001F1"/>
    <w:rsid w:val="00300302"/>
    <w:rsid w:val="00300373"/>
    <w:rsid w:val="0030052F"/>
    <w:rsid w:val="003010AE"/>
    <w:rsid w:val="0030112D"/>
    <w:rsid w:val="003023C3"/>
    <w:rsid w:val="00302DB6"/>
    <w:rsid w:val="0030340B"/>
    <w:rsid w:val="003037C0"/>
    <w:rsid w:val="00303C21"/>
    <w:rsid w:val="00305395"/>
    <w:rsid w:val="003053A6"/>
    <w:rsid w:val="003059F2"/>
    <w:rsid w:val="00305E73"/>
    <w:rsid w:val="00305F78"/>
    <w:rsid w:val="003064C8"/>
    <w:rsid w:val="003067C7"/>
    <w:rsid w:val="00307892"/>
    <w:rsid w:val="00307FEF"/>
    <w:rsid w:val="00310627"/>
    <w:rsid w:val="003116E0"/>
    <w:rsid w:val="0031186B"/>
    <w:rsid w:val="00311BB4"/>
    <w:rsid w:val="00311E36"/>
    <w:rsid w:val="00311FB0"/>
    <w:rsid w:val="0031275B"/>
    <w:rsid w:val="0031297B"/>
    <w:rsid w:val="00312B63"/>
    <w:rsid w:val="00312C3B"/>
    <w:rsid w:val="0031355F"/>
    <w:rsid w:val="003135F1"/>
    <w:rsid w:val="00313652"/>
    <w:rsid w:val="00313A4D"/>
    <w:rsid w:val="00313A9B"/>
    <w:rsid w:val="00313EF4"/>
    <w:rsid w:val="00313F4B"/>
    <w:rsid w:val="00313FCB"/>
    <w:rsid w:val="00313FCC"/>
    <w:rsid w:val="003144C5"/>
    <w:rsid w:val="00314C0B"/>
    <w:rsid w:val="00315379"/>
    <w:rsid w:val="003157A5"/>
    <w:rsid w:val="00315B41"/>
    <w:rsid w:val="00315C23"/>
    <w:rsid w:val="00315C64"/>
    <w:rsid w:val="00315F20"/>
    <w:rsid w:val="0031659E"/>
    <w:rsid w:val="00316A2B"/>
    <w:rsid w:val="00316C3A"/>
    <w:rsid w:val="00316CBB"/>
    <w:rsid w:val="00317475"/>
    <w:rsid w:val="0031787B"/>
    <w:rsid w:val="00317EDD"/>
    <w:rsid w:val="00317FAB"/>
    <w:rsid w:val="003201A4"/>
    <w:rsid w:val="0032129D"/>
    <w:rsid w:val="0032145E"/>
    <w:rsid w:val="003215C9"/>
    <w:rsid w:val="003216DD"/>
    <w:rsid w:val="00321A4F"/>
    <w:rsid w:val="00321BE3"/>
    <w:rsid w:val="00321E1E"/>
    <w:rsid w:val="0032202D"/>
    <w:rsid w:val="0032211D"/>
    <w:rsid w:val="00322BFF"/>
    <w:rsid w:val="0032348C"/>
    <w:rsid w:val="00323B1A"/>
    <w:rsid w:val="00323B3A"/>
    <w:rsid w:val="00323EE6"/>
    <w:rsid w:val="003245DD"/>
    <w:rsid w:val="0032475A"/>
    <w:rsid w:val="003254EF"/>
    <w:rsid w:val="0032554E"/>
    <w:rsid w:val="00325D7D"/>
    <w:rsid w:val="00325DF2"/>
    <w:rsid w:val="003263BC"/>
    <w:rsid w:val="00326957"/>
    <w:rsid w:val="00327168"/>
    <w:rsid w:val="00327354"/>
    <w:rsid w:val="003273FE"/>
    <w:rsid w:val="0032761E"/>
    <w:rsid w:val="00327634"/>
    <w:rsid w:val="00327B12"/>
    <w:rsid w:val="0033083A"/>
    <w:rsid w:val="003308C1"/>
    <w:rsid w:val="00331E16"/>
    <w:rsid w:val="0033236B"/>
    <w:rsid w:val="003325F5"/>
    <w:rsid w:val="0033293B"/>
    <w:rsid w:val="00332B1B"/>
    <w:rsid w:val="00332C84"/>
    <w:rsid w:val="00332EF5"/>
    <w:rsid w:val="00333077"/>
    <w:rsid w:val="00333D24"/>
    <w:rsid w:val="00333FD7"/>
    <w:rsid w:val="00334441"/>
    <w:rsid w:val="003344CD"/>
    <w:rsid w:val="00335005"/>
    <w:rsid w:val="00335146"/>
    <w:rsid w:val="00335E8E"/>
    <w:rsid w:val="00335F3E"/>
    <w:rsid w:val="00336402"/>
    <w:rsid w:val="003364B4"/>
    <w:rsid w:val="0033699D"/>
    <w:rsid w:val="00336A56"/>
    <w:rsid w:val="00336CA1"/>
    <w:rsid w:val="00336DAB"/>
    <w:rsid w:val="00337448"/>
    <w:rsid w:val="00337596"/>
    <w:rsid w:val="0033775B"/>
    <w:rsid w:val="00337DB9"/>
    <w:rsid w:val="0034055D"/>
    <w:rsid w:val="0034082C"/>
    <w:rsid w:val="00340C8E"/>
    <w:rsid w:val="00340E1B"/>
    <w:rsid w:val="00341BA4"/>
    <w:rsid w:val="00341C7A"/>
    <w:rsid w:val="003422B7"/>
    <w:rsid w:val="003430E1"/>
    <w:rsid w:val="003435DE"/>
    <w:rsid w:val="003437B9"/>
    <w:rsid w:val="00343AF4"/>
    <w:rsid w:val="00343B9F"/>
    <w:rsid w:val="003441BE"/>
    <w:rsid w:val="00344B69"/>
    <w:rsid w:val="00345171"/>
    <w:rsid w:val="00345670"/>
    <w:rsid w:val="00345B37"/>
    <w:rsid w:val="00345DAF"/>
    <w:rsid w:val="00345DDC"/>
    <w:rsid w:val="003463BF"/>
    <w:rsid w:val="00346AD5"/>
    <w:rsid w:val="00347076"/>
    <w:rsid w:val="003470C9"/>
    <w:rsid w:val="003471F1"/>
    <w:rsid w:val="00350215"/>
    <w:rsid w:val="003503EA"/>
    <w:rsid w:val="0035077A"/>
    <w:rsid w:val="00350FA2"/>
    <w:rsid w:val="00351415"/>
    <w:rsid w:val="0035143B"/>
    <w:rsid w:val="00351A7C"/>
    <w:rsid w:val="00351CB7"/>
    <w:rsid w:val="00351FC5"/>
    <w:rsid w:val="00352088"/>
    <w:rsid w:val="003523D5"/>
    <w:rsid w:val="00352C13"/>
    <w:rsid w:val="003530E4"/>
    <w:rsid w:val="0035336F"/>
    <w:rsid w:val="003536CC"/>
    <w:rsid w:val="00353DF5"/>
    <w:rsid w:val="00354028"/>
    <w:rsid w:val="0035421B"/>
    <w:rsid w:val="00355D22"/>
    <w:rsid w:val="00355F95"/>
    <w:rsid w:val="00356259"/>
    <w:rsid w:val="00356AD6"/>
    <w:rsid w:val="003577A5"/>
    <w:rsid w:val="00357AC1"/>
    <w:rsid w:val="00357B13"/>
    <w:rsid w:val="00357DA1"/>
    <w:rsid w:val="00357E00"/>
    <w:rsid w:val="0036007E"/>
    <w:rsid w:val="00360088"/>
    <w:rsid w:val="00360134"/>
    <w:rsid w:val="003603A7"/>
    <w:rsid w:val="00360A30"/>
    <w:rsid w:val="00360A8F"/>
    <w:rsid w:val="003610E8"/>
    <w:rsid w:val="00361465"/>
    <w:rsid w:val="00361ED6"/>
    <w:rsid w:val="00362000"/>
    <w:rsid w:val="00362C25"/>
    <w:rsid w:val="00363000"/>
    <w:rsid w:val="0036346B"/>
    <w:rsid w:val="0036363B"/>
    <w:rsid w:val="0036368D"/>
    <w:rsid w:val="00363932"/>
    <w:rsid w:val="00363B0E"/>
    <w:rsid w:val="0036417F"/>
    <w:rsid w:val="003643D8"/>
    <w:rsid w:val="00364453"/>
    <w:rsid w:val="003645B8"/>
    <w:rsid w:val="0036498B"/>
    <w:rsid w:val="00364C0D"/>
    <w:rsid w:val="00364D24"/>
    <w:rsid w:val="003653CA"/>
    <w:rsid w:val="003653FD"/>
    <w:rsid w:val="003658DF"/>
    <w:rsid w:val="00366BF7"/>
    <w:rsid w:val="00366CA3"/>
    <w:rsid w:val="003670C0"/>
    <w:rsid w:val="003677EE"/>
    <w:rsid w:val="00367BC4"/>
    <w:rsid w:val="00370157"/>
    <w:rsid w:val="0037029B"/>
    <w:rsid w:val="00370823"/>
    <w:rsid w:val="00370C7A"/>
    <w:rsid w:val="003719F3"/>
    <w:rsid w:val="003725F8"/>
    <w:rsid w:val="00372ACC"/>
    <w:rsid w:val="00372B27"/>
    <w:rsid w:val="00372B5D"/>
    <w:rsid w:val="00372C03"/>
    <w:rsid w:val="00373848"/>
    <w:rsid w:val="003749DB"/>
    <w:rsid w:val="00376652"/>
    <w:rsid w:val="00377341"/>
    <w:rsid w:val="00377DDE"/>
    <w:rsid w:val="00377ED8"/>
    <w:rsid w:val="003803E0"/>
    <w:rsid w:val="003803ED"/>
    <w:rsid w:val="00380727"/>
    <w:rsid w:val="003809ED"/>
    <w:rsid w:val="00380D13"/>
    <w:rsid w:val="00380ED6"/>
    <w:rsid w:val="00381215"/>
    <w:rsid w:val="003817B4"/>
    <w:rsid w:val="00381DC9"/>
    <w:rsid w:val="00382752"/>
    <w:rsid w:val="003827CC"/>
    <w:rsid w:val="00382A31"/>
    <w:rsid w:val="00382E91"/>
    <w:rsid w:val="00382EFB"/>
    <w:rsid w:val="00382FEF"/>
    <w:rsid w:val="00383558"/>
    <w:rsid w:val="0038371E"/>
    <w:rsid w:val="003837B6"/>
    <w:rsid w:val="003837C9"/>
    <w:rsid w:val="003841C4"/>
    <w:rsid w:val="003844AE"/>
    <w:rsid w:val="0038574E"/>
    <w:rsid w:val="00385A30"/>
    <w:rsid w:val="00385CD8"/>
    <w:rsid w:val="00385D7C"/>
    <w:rsid w:val="00385F53"/>
    <w:rsid w:val="00386016"/>
    <w:rsid w:val="00386779"/>
    <w:rsid w:val="00386796"/>
    <w:rsid w:val="00386C46"/>
    <w:rsid w:val="0038717F"/>
    <w:rsid w:val="003872EF"/>
    <w:rsid w:val="00387792"/>
    <w:rsid w:val="00387793"/>
    <w:rsid w:val="00387D5E"/>
    <w:rsid w:val="00387D87"/>
    <w:rsid w:val="00390875"/>
    <w:rsid w:val="00390A3C"/>
    <w:rsid w:val="00390C50"/>
    <w:rsid w:val="00391FA7"/>
    <w:rsid w:val="00392618"/>
    <w:rsid w:val="00392C75"/>
    <w:rsid w:val="00392D60"/>
    <w:rsid w:val="00393BCE"/>
    <w:rsid w:val="003940E1"/>
    <w:rsid w:val="00394855"/>
    <w:rsid w:val="0039490E"/>
    <w:rsid w:val="003949EE"/>
    <w:rsid w:val="00394BE4"/>
    <w:rsid w:val="00394F03"/>
    <w:rsid w:val="003950B3"/>
    <w:rsid w:val="00395306"/>
    <w:rsid w:val="00395331"/>
    <w:rsid w:val="00395A87"/>
    <w:rsid w:val="00395B90"/>
    <w:rsid w:val="00395BFA"/>
    <w:rsid w:val="00395EFB"/>
    <w:rsid w:val="00396452"/>
    <w:rsid w:val="00396885"/>
    <w:rsid w:val="00396B45"/>
    <w:rsid w:val="00396C2C"/>
    <w:rsid w:val="00396FD2"/>
    <w:rsid w:val="00397225"/>
    <w:rsid w:val="00397416"/>
    <w:rsid w:val="00397899"/>
    <w:rsid w:val="00397D76"/>
    <w:rsid w:val="00397DC9"/>
    <w:rsid w:val="003A0653"/>
    <w:rsid w:val="003A0917"/>
    <w:rsid w:val="003A0AB8"/>
    <w:rsid w:val="003A0DFD"/>
    <w:rsid w:val="003A134B"/>
    <w:rsid w:val="003A17F4"/>
    <w:rsid w:val="003A185F"/>
    <w:rsid w:val="003A1C5F"/>
    <w:rsid w:val="003A242F"/>
    <w:rsid w:val="003A270D"/>
    <w:rsid w:val="003A2AB9"/>
    <w:rsid w:val="003A338F"/>
    <w:rsid w:val="003A34ED"/>
    <w:rsid w:val="003A3A13"/>
    <w:rsid w:val="003A413F"/>
    <w:rsid w:val="003A41F1"/>
    <w:rsid w:val="003A4D1B"/>
    <w:rsid w:val="003A50B7"/>
    <w:rsid w:val="003A5151"/>
    <w:rsid w:val="003A558F"/>
    <w:rsid w:val="003A5905"/>
    <w:rsid w:val="003A5996"/>
    <w:rsid w:val="003A5B4A"/>
    <w:rsid w:val="003A5E40"/>
    <w:rsid w:val="003A68E4"/>
    <w:rsid w:val="003A6F2E"/>
    <w:rsid w:val="003A77BE"/>
    <w:rsid w:val="003B089B"/>
    <w:rsid w:val="003B0CAD"/>
    <w:rsid w:val="003B0F33"/>
    <w:rsid w:val="003B10C9"/>
    <w:rsid w:val="003B12AD"/>
    <w:rsid w:val="003B17AA"/>
    <w:rsid w:val="003B1CFC"/>
    <w:rsid w:val="003B2D23"/>
    <w:rsid w:val="003B2EE3"/>
    <w:rsid w:val="003B2F25"/>
    <w:rsid w:val="003B2F27"/>
    <w:rsid w:val="003B2F28"/>
    <w:rsid w:val="003B318E"/>
    <w:rsid w:val="003B363D"/>
    <w:rsid w:val="003B3E31"/>
    <w:rsid w:val="003B41FB"/>
    <w:rsid w:val="003B4804"/>
    <w:rsid w:val="003B487D"/>
    <w:rsid w:val="003B4A78"/>
    <w:rsid w:val="003B5160"/>
    <w:rsid w:val="003B5164"/>
    <w:rsid w:val="003B53ED"/>
    <w:rsid w:val="003B56DA"/>
    <w:rsid w:val="003B582B"/>
    <w:rsid w:val="003B5918"/>
    <w:rsid w:val="003B600F"/>
    <w:rsid w:val="003B61CA"/>
    <w:rsid w:val="003B6235"/>
    <w:rsid w:val="003B6363"/>
    <w:rsid w:val="003B6BC2"/>
    <w:rsid w:val="003B6E11"/>
    <w:rsid w:val="003B6FEE"/>
    <w:rsid w:val="003B7562"/>
    <w:rsid w:val="003B75E0"/>
    <w:rsid w:val="003B7ECD"/>
    <w:rsid w:val="003C056B"/>
    <w:rsid w:val="003C0CA7"/>
    <w:rsid w:val="003C0F7B"/>
    <w:rsid w:val="003C17C6"/>
    <w:rsid w:val="003C1C96"/>
    <w:rsid w:val="003C1FA2"/>
    <w:rsid w:val="003C232A"/>
    <w:rsid w:val="003C297C"/>
    <w:rsid w:val="003C2AF0"/>
    <w:rsid w:val="003C2CC7"/>
    <w:rsid w:val="003C328C"/>
    <w:rsid w:val="003C34FA"/>
    <w:rsid w:val="003C3B12"/>
    <w:rsid w:val="003C3C0B"/>
    <w:rsid w:val="003C3F8E"/>
    <w:rsid w:val="003C4352"/>
    <w:rsid w:val="003C44E3"/>
    <w:rsid w:val="003C459F"/>
    <w:rsid w:val="003C4E37"/>
    <w:rsid w:val="003C5188"/>
    <w:rsid w:val="003C52BB"/>
    <w:rsid w:val="003C5802"/>
    <w:rsid w:val="003C60FB"/>
    <w:rsid w:val="003C6C33"/>
    <w:rsid w:val="003C704A"/>
    <w:rsid w:val="003C729B"/>
    <w:rsid w:val="003C7713"/>
    <w:rsid w:val="003C77D7"/>
    <w:rsid w:val="003C7A23"/>
    <w:rsid w:val="003C7D95"/>
    <w:rsid w:val="003D0555"/>
    <w:rsid w:val="003D10A8"/>
    <w:rsid w:val="003D1B7B"/>
    <w:rsid w:val="003D1CDF"/>
    <w:rsid w:val="003D30BD"/>
    <w:rsid w:val="003D370D"/>
    <w:rsid w:val="003D3893"/>
    <w:rsid w:val="003D404B"/>
    <w:rsid w:val="003D44D5"/>
    <w:rsid w:val="003D4748"/>
    <w:rsid w:val="003D475D"/>
    <w:rsid w:val="003D4CF5"/>
    <w:rsid w:val="003D4D20"/>
    <w:rsid w:val="003D55AE"/>
    <w:rsid w:val="003D5C35"/>
    <w:rsid w:val="003D61A5"/>
    <w:rsid w:val="003D640D"/>
    <w:rsid w:val="003D644D"/>
    <w:rsid w:val="003D6A80"/>
    <w:rsid w:val="003D6D49"/>
    <w:rsid w:val="003D71FD"/>
    <w:rsid w:val="003D7265"/>
    <w:rsid w:val="003D7428"/>
    <w:rsid w:val="003E0242"/>
    <w:rsid w:val="003E0BAB"/>
    <w:rsid w:val="003E0BD5"/>
    <w:rsid w:val="003E0F73"/>
    <w:rsid w:val="003E0FB7"/>
    <w:rsid w:val="003E1B38"/>
    <w:rsid w:val="003E1B7F"/>
    <w:rsid w:val="003E1C34"/>
    <w:rsid w:val="003E26D6"/>
    <w:rsid w:val="003E2A7E"/>
    <w:rsid w:val="003E2C41"/>
    <w:rsid w:val="003E2CB1"/>
    <w:rsid w:val="003E3127"/>
    <w:rsid w:val="003E3595"/>
    <w:rsid w:val="003E35CC"/>
    <w:rsid w:val="003E3B26"/>
    <w:rsid w:val="003E404A"/>
    <w:rsid w:val="003E5354"/>
    <w:rsid w:val="003E564F"/>
    <w:rsid w:val="003E5B0A"/>
    <w:rsid w:val="003E5B30"/>
    <w:rsid w:val="003E5CDD"/>
    <w:rsid w:val="003E6A00"/>
    <w:rsid w:val="003E7107"/>
    <w:rsid w:val="003E7787"/>
    <w:rsid w:val="003E77C6"/>
    <w:rsid w:val="003E7DBB"/>
    <w:rsid w:val="003F0015"/>
    <w:rsid w:val="003F0953"/>
    <w:rsid w:val="003F115B"/>
    <w:rsid w:val="003F153E"/>
    <w:rsid w:val="003F2079"/>
    <w:rsid w:val="003F2142"/>
    <w:rsid w:val="003F2B84"/>
    <w:rsid w:val="003F37A1"/>
    <w:rsid w:val="003F3B87"/>
    <w:rsid w:val="003F46FA"/>
    <w:rsid w:val="003F47A1"/>
    <w:rsid w:val="003F4DC1"/>
    <w:rsid w:val="003F58FF"/>
    <w:rsid w:val="003F6276"/>
    <w:rsid w:val="003F65C4"/>
    <w:rsid w:val="003F6879"/>
    <w:rsid w:val="003F69D9"/>
    <w:rsid w:val="003F6BC7"/>
    <w:rsid w:val="003F71BC"/>
    <w:rsid w:val="003F7BBD"/>
    <w:rsid w:val="003F7C6A"/>
    <w:rsid w:val="003F7D35"/>
    <w:rsid w:val="003F7D83"/>
    <w:rsid w:val="00400358"/>
    <w:rsid w:val="0040069A"/>
    <w:rsid w:val="004014C6"/>
    <w:rsid w:val="004015E6"/>
    <w:rsid w:val="0040163C"/>
    <w:rsid w:val="00401A74"/>
    <w:rsid w:val="00401B16"/>
    <w:rsid w:val="00401F11"/>
    <w:rsid w:val="00402215"/>
    <w:rsid w:val="00402BD4"/>
    <w:rsid w:val="00402D9B"/>
    <w:rsid w:val="00403340"/>
    <w:rsid w:val="004033D7"/>
    <w:rsid w:val="0040341E"/>
    <w:rsid w:val="004036EB"/>
    <w:rsid w:val="00403BAE"/>
    <w:rsid w:val="00403D0F"/>
    <w:rsid w:val="00403FF9"/>
    <w:rsid w:val="004041A6"/>
    <w:rsid w:val="004042AD"/>
    <w:rsid w:val="004045E0"/>
    <w:rsid w:val="0040484C"/>
    <w:rsid w:val="00404B63"/>
    <w:rsid w:val="00405114"/>
    <w:rsid w:val="00405532"/>
    <w:rsid w:val="004055DE"/>
    <w:rsid w:val="00405DD4"/>
    <w:rsid w:val="00405F26"/>
    <w:rsid w:val="00405F43"/>
    <w:rsid w:val="004063E8"/>
    <w:rsid w:val="0040648A"/>
    <w:rsid w:val="004066ED"/>
    <w:rsid w:val="00406C13"/>
    <w:rsid w:val="00406C98"/>
    <w:rsid w:val="00406CDC"/>
    <w:rsid w:val="00406ECC"/>
    <w:rsid w:val="004073C7"/>
    <w:rsid w:val="0040747E"/>
    <w:rsid w:val="004076B5"/>
    <w:rsid w:val="00410045"/>
    <w:rsid w:val="00410397"/>
    <w:rsid w:val="004103DB"/>
    <w:rsid w:val="00410B6E"/>
    <w:rsid w:val="00411D30"/>
    <w:rsid w:val="00411D8A"/>
    <w:rsid w:val="00411DEE"/>
    <w:rsid w:val="00411F1E"/>
    <w:rsid w:val="004127B1"/>
    <w:rsid w:val="00412883"/>
    <w:rsid w:val="00412906"/>
    <w:rsid w:val="00412FCA"/>
    <w:rsid w:val="0041324F"/>
    <w:rsid w:val="00413734"/>
    <w:rsid w:val="00413985"/>
    <w:rsid w:val="00414241"/>
    <w:rsid w:val="00414BF8"/>
    <w:rsid w:val="00414C6C"/>
    <w:rsid w:val="00414C88"/>
    <w:rsid w:val="00414E5F"/>
    <w:rsid w:val="00414EB8"/>
    <w:rsid w:val="0041520F"/>
    <w:rsid w:val="004154E3"/>
    <w:rsid w:val="00415C26"/>
    <w:rsid w:val="00415CC7"/>
    <w:rsid w:val="004166B4"/>
    <w:rsid w:val="00416FFA"/>
    <w:rsid w:val="0041702F"/>
    <w:rsid w:val="0041754F"/>
    <w:rsid w:val="00420444"/>
    <w:rsid w:val="00420BA7"/>
    <w:rsid w:val="004212D4"/>
    <w:rsid w:val="0042130B"/>
    <w:rsid w:val="00421ADC"/>
    <w:rsid w:val="00421F86"/>
    <w:rsid w:val="004223E8"/>
    <w:rsid w:val="00422840"/>
    <w:rsid w:val="00422D36"/>
    <w:rsid w:val="00423758"/>
    <w:rsid w:val="00423BB9"/>
    <w:rsid w:val="00423BC8"/>
    <w:rsid w:val="00423D53"/>
    <w:rsid w:val="00424221"/>
    <w:rsid w:val="004243FE"/>
    <w:rsid w:val="00424544"/>
    <w:rsid w:val="00424A14"/>
    <w:rsid w:val="00424CE8"/>
    <w:rsid w:val="00425014"/>
    <w:rsid w:val="004258A5"/>
    <w:rsid w:val="0042592F"/>
    <w:rsid w:val="00425DA1"/>
    <w:rsid w:val="00425F7D"/>
    <w:rsid w:val="00426133"/>
    <w:rsid w:val="004262BC"/>
    <w:rsid w:val="00426AC5"/>
    <w:rsid w:val="00427BB3"/>
    <w:rsid w:val="00427F11"/>
    <w:rsid w:val="00430277"/>
    <w:rsid w:val="0043088A"/>
    <w:rsid w:val="00430FBF"/>
    <w:rsid w:val="004315DE"/>
    <w:rsid w:val="00431624"/>
    <w:rsid w:val="00431AD9"/>
    <w:rsid w:val="00431C5D"/>
    <w:rsid w:val="00431F04"/>
    <w:rsid w:val="00432496"/>
    <w:rsid w:val="0043252B"/>
    <w:rsid w:val="00432598"/>
    <w:rsid w:val="00433347"/>
    <w:rsid w:val="00433375"/>
    <w:rsid w:val="004336E4"/>
    <w:rsid w:val="004339EB"/>
    <w:rsid w:val="00433AEF"/>
    <w:rsid w:val="0043444B"/>
    <w:rsid w:val="00435730"/>
    <w:rsid w:val="00436FE9"/>
    <w:rsid w:val="00437224"/>
    <w:rsid w:val="0043796D"/>
    <w:rsid w:val="00437AE0"/>
    <w:rsid w:val="00440035"/>
    <w:rsid w:val="00440346"/>
    <w:rsid w:val="004404BD"/>
    <w:rsid w:val="00440E3B"/>
    <w:rsid w:val="00440FED"/>
    <w:rsid w:val="00441078"/>
    <w:rsid w:val="00441780"/>
    <w:rsid w:val="00441AE0"/>
    <w:rsid w:val="00442452"/>
    <w:rsid w:val="004425D5"/>
    <w:rsid w:val="004426BC"/>
    <w:rsid w:val="004426F2"/>
    <w:rsid w:val="00442ED8"/>
    <w:rsid w:val="00443072"/>
    <w:rsid w:val="00443295"/>
    <w:rsid w:val="00443926"/>
    <w:rsid w:val="00443EFD"/>
    <w:rsid w:val="004441A4"/>
    <w:rsid w:val="0044466E"/>
    <w:rsid w:val="00444989"/>
    <w:rsid w:val="00444FD9"/>
    <w:rsid w:val="00445240"/>
    <w:rsid w:val="00445562"/>
    <w:rsid w:val="00445729"/>
    <w:rsid w:val="0044576E"/>
    <w:rsid w:val="004458A3"/>
    <w:rsid w:val="00445918"/>
    <w:rsid w:val="00445CFC"/>
    <w:rsid w:val="00445D78"/>
    <w:rsid w:val="0044625D"/>
    <w:rsid w:val="004462D8"/>
    <w:rsid w:val="00446320"/>
    <w:rsid w:val="0044637F"/>
    <w:rsid w:val="0044679E"/>
    <w:rsid w:val="00447440"/>
    <w:rsid w:val="00447885"/>
    <w:rsid w:val="004506C6"/>
    <w:rsid w:val="00450944"/>
    <w:rsid w:val="00451FBC"/>
    <w:rsid w:val="0045225C"/>
    <w:rsid w:val="004522EE"/>
    <w:rsid w:val="00452B28"/>
    <w:rsid w:val="00453518"/>
    <w:rsid w:val="00453648"/>
    <w:rsid w:val="00453CAF"/>
    <w:rsid w:val="004540DC"/>
    <w:rsid w:val="004548B2"/>
    <w:rsid w:val="00454C55"/>
    <w:rsid w:val="00454DAE"/>
    <w:rsid w:val="00455710"/>
    <w:rsid w:val="00455ACD"/>
    <w:rsid w:val="00455C73"/>
    <w:rsid w:val="00456637"/>
    <w:rsid w:val="00456994"/>
    <w:rsid w:val="00456A29"/>
    <w:rsid w:val="00456EB9"/>
    <w:rsid w:val="00457C94"/>
    <w:rsid w:val="00460312"/>
    <w:rsid w:val="00460327"/>
    <w:rsid w:val="00460485"/>
    <w:rsid w:val="0046075C"/>
    <w:rsid w:val="0046077F"/>
    <w:rsid w:val="004612C3"/>
    <w:rsid w:val="0046133F"/>
    <w:rsid w:val="00461494"/>
    <w:rsid w:val="00461BD5"/>
    <w:rsid w:val="00461C01"/>
    <w:rsid w:val="0046248C"/>
    <w:rsid w:val="00462492"/>
    <w:rsid w:val="00462BF8"/>
    <w:rsid w:val="0046359E"/>
    <w:rsid w:val="0046370B"/>
    <w:rsid w:val="00463C9B"/>
    <w:rsid w:val="00463FE1"/>
    <w:rsid w:val="004640A1"/>
    <w:rsid w:val="00464C16"/>
    <w:rsid w:val="00464C93"/>
    <w:rsid w:val="00464E18"/>
    <w:rsid w:val="00464FFF"/>
    <w:rsid w:val="00465590"/>
    <w:rsid w:val="00465B07"/>
    <w:rsid w:val="00465C6C"/>
    <w:rsid w:val="00465CE1"/>
    <w:rsid w:val="00465E17"/>
    <w:rsid w:val="00465FB3"/>
    <w:rsid w:val="004661C4"/>
    <w:rsid w:val="00466B15"/>
    <w:rsid w:val="00466C14"/>
    <w:rsid w:val="00467911"/>
    <w:rsid w:val="00467D07"/>
    <w:rsid w:val="00467F3E"/>
    <w:rsid w:val="00470973"/>
    <w:rsid w:val="00470CAA"/>
    <w:rsid w:val="004712D9"/>
    <w:rsid w:val="00471463"/>
    <w:rsid w:val="0047152E"/>
    <w:rsid w:val="00471967"/>
    <w:rsid w:val="00471B99"/>
    <w:rsid w:val="00471FCA"/>
    <w:rsid w:val="004723E6"/>
    <w:rsid w:val="0047281D"/>
    <w:rsid w:val="00472A32"/>
    <w:rsid w:val="00472A88"/>
    <w:rsid w:val="00472DD5"/>
    <w:rsid w:val="0047366B"/>
    <w:rsid w:val="0047368A"/>
    <w:rsid w:val="004736F5"/>
    <w:rsid w:val="00473906"/>
    <w:rsid w:val="00473ACE"/>
    <w:rsid w:val="004746B8"/>
    <w:rsid w:val="00474C6A"/>
    <w:rsid w:val="00474D13"/>
    <w:rsid w:val="00474E21"/>
    <w:rsid w:val="00474F2B"/>
    <w:rsid w:val="00475667"/>
    <w:rsid w:val="00475839"/>
    <w:rsid w:val="00475C20"/>
    <w:rsid w:val="00475D1E"/>
    <w:rsid w:val="004769FD"/>
    <w:rsid w:val="00476A44"/>
    <w:rsid w:val="00477292"/>
    <w:rsid w:val="004772CA"/>
    <w:rsid w:val="0047735E"/>
    <w:rsid w:val="004774AB"/>
    <w:rsid w:val="0048013B"/>
    <w:rsid w:val="004804F2"/>
    <w:rsid w:val="00480CA3"/>
    <w:rsid w:val="00480F91"/>
    <w:rsid w:val="004812CB"/>
    <w:rsid w:val="004814F4"/>
    <w:rsid w:val="00481684"/>
    <w:rsid w:val="0048198A"/>
    <w:rsid w:val="00481C1B"/>
    <w:rsid w:val="004820A6"/>
    <w:rsid w:val="00482596"/>
    <w:rsid w:val="004830B5"/>
    <w:rsid w:val="0048328B"/>
    <w:rsid w:val="00483687"/>
    <w:rsid w:val="00483688"/>
    <w:rsid w:val="00483A0E"/>
    <w:rsid w:val="00483A8E"/>
    <w:rsid w:val="00483F5D"/>
    <w:rsid w:val="004842B4"/>
    <w:rsid w:val="004845F8"/>
    <w:rsid w:val="00484DD5"/>
    <w:rsid w:val="00484DDB"/>
    <w:rsid w:val="00484ECE"/>
    <w:rsid w:val="0048574C"/>
    <w:rsid w:val="00485E7D"/>
    <w:rsid w:val="004861FF"/>
    <w:rsid w:val="004865BD"/>
    <w:rsid w:val="00486736"/>
    <w:rsid w:val="0048675D"/>
    <w:rsid w:val="00486C85"/>
    <w:rsid w:val="00487649"/>
    <w:rsid w:val="0049016F"/>
    <w:rsid w:val="004902C0"/>
    <w:rsid w:val="00490E20"/>
    <w:rsid w:val="00491C7F"/>
    <w:rsid w:val="00491CC1"/>
    <w:rsid w:val="0049215A"/>
    <w:rsid w:val="004923FF"/>
    <w:rsid w:val="004926E9"/>
    <w:rsid w:val="00492CF2"/>
    <w:rsid w:val="00492DE9"/>
    <w:rsid w:val="0049316F"/>
    <w:rsid w:val="0049334B"/>
    <w:rsid w:val="00493718"/>
    <w:rsid w:val="0049385D"/>
    <w:rsid w:val="00493CB0"/>
    <w:rsid w:val="00493D8A"/>
    <w:rsid w:val="00493E6B"/>
    <w:rsid w:val="004940D0"/>
    <w:rsid w:val="00494A32"/>
    <w:rsid w:val="00494B4D"/>
    <w:rsid w:val="00494FFC"/>
    <w:rsid w:val="004953BF"/>
    <w:rsid w:val="004959A2"/>
    <w:rsid w:val="00495C1E"/>
    <w:rsid w:val="00496637"/>
    <w:rsid w:val="00496686"/>
    <w:rsid w:val="00496C46"/>
    <w:rsid w:val="00497058"/>
    <w:rsid w:val="004972D8"/>
    <w:rsid w:val="00497B28"/>
    <w:rsid w:val="004A00CE"/>
    <w:rsid w:val="004A0D58"/>
    <w:rsid w:val="004A0D8B"/>
    <w:rsid w:val="004A0F2A"/>
    <w:rsid w:val="004A110D"/>
    <w:rsid w:val="004A1196"/>
    <w:rsid w:val="004A11A5"/>
    <w:rsid w:val="004A1D0D"/>
    <w:rsid w:val="004A2677"/>
    <w:rsid w:val="004A29FA"/>
    <w:rsid w:val="004A32A2"/>
    <w:rsid w:val="004A36E2"/>
    <w:rsid w:val="004A3EFB"/>
    <w:rsid w:val="004A4C67"/>
    <w:rsid w:val="004A4F38"/>
    <w:rsid w:val="004A56CE"/>
    <w:rsid w:val="004A58EA"/>
    <w:rsid w:val="004A6BD4"/>
    <w:rsid w:val="004A6E23"/>
    <w:rsid w:val="004A7734"/>
    <w:rsid w:val="004A77E3"/>
    <w:rsid w:val="004A7E9D"/>
    <w:rsid w:val="004B022E"/>
    <w:rsid w:val="004B0D9F"/>
    <w:rsid w:val="004B1373"/>
    <w:rsid w:val="004B16D6"/>
    <w:rsid w:val="004B172A"/>
    <w:rsid w:val="004B18C0"/>
    <w:rsid w:val="004B1906"/>
    <w:rsid w:val="004B1BA1"/>
    <w:rsid w:val="004B1C1C"/>
    <w:rsid w:val="004B20A9"/>
    <w:rsid w:val="004B2661"/>
    <w:rsid w:val="004B2712"/>
    <w:rsid w:val="004B2D24"/>
    <w:rsid w:val="004B2DC8"/>
    <w:rsid w:val="004B2EC9"/>
    <w:rsid w:val="004B2F3C"/>
    <w:rsid w:val="004B30B3"/>
    <w:rsid w:val="004B31D4"/>
    <w:rsid w:val="004B33A0"/>
    <w:rsid w:val="004B3DE7"/>
    <w:rsid w:val="004B4055"/>
    <w:rsid w:val="004B4E4C"/>
    <w:rsid w:val="004B5317"/>
    <w:rsid w:val="004B5662"/>
    <w:rsid w:val="004B5A76"/>
    <w:rsid w:val="004B5C2F"/>
    <w:rsid w:val="004B6639"/>
    <w:rsid w:val="004B6B74"/>
    <w:rsid w:val="004B6D0B"/>
    <w:rsid w:val="004B7004"/>
    <w:rsid w:val="004B7194"/>
    <w:rsid w:val="004B7A27"/>
    <w:rsid w:val="004B7C19"/>
    <w:rsid w:val="004B7E10"/>
    <w:rsid w:val="004C01F0"/>
    <w:rsid w:val="004C1082"/>
    <w:rsid w:val="004C1465"/>
    <w:rsid w:val="004C1533"/>
    <w:rsid w:val="004C18D1"/>
    <w:rsid w:val="004C1BE7"/>
    <w:rsid w:val="004C21EC"/>
    <w:rsid w:val="004C28F3"/>
    <w:rsid w:val="004C2BDB"/>
    <w:rsid w:val="004C2F00"/>
    <w:rsid w:val="004C2FC0"/>
    <w:rsid w:val="004C3422"/>
    <w:rsid w:val="004C3A59"/>
    <w:rsid w:val="004C3BDD"/>
    <w:rsid w:val="004C438C"/>
    <w:rsid w:val="004C43AE"/>
    <w:rsid w:val="004C440E"/>
    <w:rsid w:val="004C461C"/>
    <w:rsid w:val="004C49D7"/>
    <w:rsid w:val="004C4A07"/>
    <w:rsid w:val="004C507A"/>
    <w:rsid w:val="004C51D2"/>
    <w:rsid w:val="004C5366"/>
    <w:rsid w:val="004C547F"/>
    <w:rsid w:val="004C55DD"/>
    <w:rsid w:val="004C6677"/>
    <w:rsid w:val="004C6698"/>
    <w:rsid w:val="004C69D9"/>
    <w:rsid w:val="004C6A32"/>
    <w:rsid w:val="004C6BE1"/>
    <w:rsid w:val="004C6CC5"/>
    <w:rsid w:val="004C6ED2"/>
    <w:rsid w:val="004C7147"/>
    <w:rsid w:val="004C7C24"/>
    <w:rsid w:val="004C7C9F"/>
    <w:rsid w:val="004C7DE8"/>
    <w:rsid w:val="004D0143"/>
    <w:rsid w:val="004D0224"/>
    <w:rsid w:val="004D022F"/>
    <w:rsid w:val="004D0908"/>
    <w:rsid w:val="004D0D83"/>
    <w:rsid w:val="004D0E2C"/>
    <w:rsid w:val="004D12A4"/>
    <w:rsid w:val="004D1674"/>
    <w:rsid w:val="004D1765"/>
    <w:rsid w:val="004D1956"/>
    <w:rsid w:val="004D1C26"/>
    <w:rsid w:val="004D1E50"/>
    <w:rsid w:val="004D2B00"/>
    <w:rsid w:val="004D2D79"/>
    <w:rsid w:val="004D3208"/>
    <w:rsid w:val="004D3525"/>
    <w:rsid w:val="004D3929"/>
    <w:rsid w:val="004D427C"/>
    <w:rsid w:val="004D44D5"/>
    <w:rsid w:val="004D4687"/>
    <w:rsid w:val="004D48FA"/>
    <w:rsid w:val="004D4CF9"/>
    <w:rsid w:val="004D516A"/>
    <w:rsid w:val="004D65CB"/>
    <w:rsid w:val="004D69CE"/>
    <w:rsid w:val="004D7526"/>
    <w:rsid w:val="004D7617"/>
    <w:rsid w:val="004D7678"/>
    <w:rsid w:val="004D7AD5"/>
    <w:rsid w:val="004E07FA"/>
    <w:rsid w:val="004E0A0C"/>
    <w:rsid w:val="004E1688"/>
    <w:rsid w:val="004E17A6"/>
    <w:rsid w:val="004E2624"/>
    <w:rsid w:val="004E27C2"/>
    <w:rsid w:val="004E2C60"/>
    <w:rsid w:val="004E2CEC"/>
    <w:rsid w:val="004E2E1E"/>
    <w:rsid w:val="004E3276"/>
    <w:rsid w:val="004E3E0A"/>
    <w:rsid w:val="004E417D"/>
    <w:rsid w:val="004E4572"/>
    <w:rsid w:val="004E45E5"/>
    <w:rsid w:val="004E4B5D"/>
    <w:rsid w:val="004E5A66"/>
    <w:rsid w:val="004E5BC1"/>
    <w:rsid w:val="004E5D72"/>
    <w:rsid w:val="004E64E4"/>
    <w:rsid w:val="004E6E57"/>
    <w:rsid w:val="004E6F21"/>
    <w:rsid w:val="004E7181"/>
    <w:rsid w:val="004E7A90"/>
    <w:rsid w:val="004E7C14"/>
    <w:rsid w:val="004F01CC"/>
    <w:rsid w:val="004F0832"/>
    <w:rsid w:val="004F0DAA"/>
    <w:rsid w:val="004F0F0B"/>
    <w:rsid w:val="004F1454"/>
    <w:rsid w:val="004F1C33"/>
    <w:rsid w:val="004F2FAF"/>
    <w:rsid w:val="004F30B1"/>
    <w:rsid w:val="004F35AE"/>
    <w:rsid w:val="004F4101"/>
    <w:rsid w:val="004F4587"/>
    <w:rsid w:val="004F45EE"/>
    <w:rsid w:val="004F5837"/>
    <w:rsid w:val="004F6084"/>
    <w:rsid w:val="004F6437"/>
    <w:rsid w:val="004F6E82"/>
    <w:rsid w:val="00500227"/>
    <w:rsid w:val="005002DA"/>
    <w:rsid w:val="005003FC"/>
    <w:rsid w:val="00500781"/>
    <w:rsid w:val="00500C6F"/>
    <w:rsid w:val="00500C92"/>
    <w:rsid w:val="00500CF6"/>
    <w:rsid w:val="00500E87"/>
    <w:rsid w:val="005017D3"/>
    <w:rsid w:val="00501875"/>
    <w:rsid w:val="0050189D"/>
    <w:rsid w:val="005023A2"/>
    <w:rsid w:val="00502539"/>
    <w:rsid w:val="005025D9"/>
    <w:rsid w:val="00502744"/>
    <w:rsid w:val="00502BAC"/>
    <w:rsid w:val="00502C91"/>
    <w:rsid w:val="00503377"/>
    <w:rsid w:val="0050362C"/>
    <w:rsid w:val="005037C8"/>
    <w:rsid w:val="005039F8"/>
    <w:rsid w:val="00503C8A"/>
    <w:rsid w:val="00504723"/>
    <w:rsid w:val="0050486A"/>
    <w:rsid w:val="0050497E"/>
    <w:rsid w:val="00504E4D"/>
    <w:rsid w:val="0050517C"/>
    <w:rsid w:val="00505263"/>
    <w:rsid w:val="005054E6"/>
    <w:rsid w:val="00505679"/>
    <w:rsid w:val="00505DA4"/>
    <w:rsid w:val="00505DDB"/>
    <w:rsid w:val="00505E73"/>
    <w:rsid w:val="005060B8"/>
    <w:rsid w:val="005062AE"/>
    <w:rsid w:val="005063C6"/>
    <w:rsid w:val="00506467"/>
    <w:rsid w:val="00506B38"/>
    <w:rsid w:val="0050700B"/>
    <w:rsid w:val="005076BC"/>
    <w:rsid w:val="00507838"/>
    <w:rsid w:val="005079BB"/>
    <w:rsid w:val="00507A37"/>
    <w:rsid w:val="00507B7B"/>
    <w:rsid w:val="005102D7"/>
    <w:rsid w:val="005105C9"/>
    <w:rsid w:val="00510F87"/>
    <w:rsid w:val="005111B5"/>
    <w:rsid w:val="00511563"/>
    <w:rsid w:val="00511979"/>
    <w:rsid w:val="00511A5D"/>
    <w:rsid w:val="00512D94"/>
    <w:rsid w:val="00513034"/>
    <w:rsid w:val="00513560"/>
    <w:rsid w:val="005139E0"/>
    <w:rsid w:val="00513AC3"/>
    <w:rsid w:val="00513B29"/>
    <w:rsid w:val="00514069"/>
    <w:rsid w:val="00514092"/>
    <w:rsid w:val="0051438A"/>
    <w:rsid w:val="005147AF"/>
    <w:rsid w:val="00514CC5"/>
    <w:rsid w:val="005152D2"/>
    <w:rsid w:val="00515A57"/>
    <w:rsid w:val="00516312"/>
    <w:rsid w:val="0051677E"/>
    <w:rsid w:val="00516FFA"/>
    <w:rsid w:val="0051777D"/>
    <w:rsid w:val="005179E2"/>
    <w:rsid w:val="00517A5A"/>
    <w:rsid w:val="00517A7D"/>
    <w:rsid w:val="00517BB2"/>
    <w:rsid w:val="00517F25"/>
    <w:rsid w:val="005202FA"/>
    <w:rsid w:val="005203CB"/>
    <w:rsid w:val="005204C1"/>
    <w:rsid w:val="005204F9"/>
    <w:rsid w:val="005209C2"/>
    <w:rsid w:val="00520C74"/>
    <w:rsid w:val="00520DFC"/>
    <w:rsid w:val="00520F15"/>
    <w:rsid w:val="0052107F"/>
    <w:rsid w:val="005211A1"/>
    <w:rsid w:val="0052148E"/>
    <w:rsid w:val="005216BB"/>
    <w:rsid w:val="005219DA"/>
    <w:rsid w:val="00521F16"/>
    <w:rsid w:val="00522106"/>
    <w:rsid w:val="005228F8"/>
    <w:rsid w:val="00522B66"/>
    <w:rsid w:val="00522C85"/>
    <w:rsid w:val="005232BD"/>
    <w:rsid w:val="005238A0"/>
    <w:rsid w:val="005238AA"/>
    <w:rsid w:val="00523944"/>
    <w:rsid w:val="00523B49"/>
    <w:rsid w:val="00523D31"/>
    <w:rsid w:val="00523E2A"/>
    <w:rsid w:val="005240A8"/>
    <w:rsid w:val="00524125"/>
    <w:rsid w:val="0052419D"/>
    <w:rsid w:val="00524857"/>
    <w:rsid w:val="005248CE"/>
    <w:rsid w:val="005255A9"/>
    <w:rsid w:val="005256D2"/>
    <w:rsid w:val="005257EF"/>
    <w:rsid w:val="0052597D"/>
    <w:rsid w:val="005269A2"/>
    <w:rsid w:val="00527279"/>
    <w:rsid w:val="00527485"/>
    <w:rsid w:val="005275B2"/>
    <w:rsid w:val="00527D64"/>
    <w:rsid w:val="00530352"/>
    <w:rsid w:val="005306C1"/>
    <w:rsid w:val="005309F7"/>
    <w:rsid w:val="00530D83"/>
    <w:rsid w:val="00530DA3"/>
    <w:rsid w:val="005312FC"/>
    <w:rsid w:val="005317B1"/>
    <w:rsid w:val="00531824"/>
    <w:rsid w:val="005319C4"/>
    <w:rsid w:val="00532B34"/>
    <w:rsid w:val="00533015"/>
    <w:rsid w:val="005331E3"/>
    <w:rsid w:val="005332DE"/>
    <w:rsid w:val="00533358"/>
    <w:rsid w:val="00533943"/>
    <w:rsid w:val="005346CD"/>
    <w:rsid w:val="005355CC"/>
    <w:rsid w:val="0053585B"/>
    <w:rsid w:val="00535A92"/>
    <w:rsid w:val="00535DC2"/>
    <w:rsid w:val="005361CE"/>
    <w:rsid w:val="00536E37"/>
    <w:rsid w:val="00537B49"/>
    <w:rsid w:val="00537F4E"/>
    <w:rsid w:val="00540200"/>
    <w:rsid w:val="00540292"/>
    <w:rsid w:val="005409DC"/>
    <w:rsid w:val="00540BE3"/>
    <w:rsid w:val="00540E88"/>
    <w:rsid w:val="00540F0B"/>
    <w:rsid w:val="005415B6"/>
    <w:rsid w:val="00541788"/>
    <w:rsid w:val="00541F90"/>
    <w:rsid w:val="00542184"/>
    <w:rsid w:val="00542E71"/>
    <w:rsid w:val="005432EA"/>
    <w:rsid w:val="00543680"/>
    <w:rsid w:val="00543B2B"/>
    <w:rsid w:val="00544013"/>
    <w:rsid w:val="005440B3"/>
    <w:rsid w:val="005447B7"/>
    <w:rsid w:val="00544C13"/>
    <w:rsid w:val="00544DBB"/>
    <w:rsid w:val="00544F85"/>
    <w:rsid w:val="00545173"/>
    <w:rsid w:val="0054622A"/>
    <w:rsid w:val="00546596"/>
    <w:rsid w:val="00546AD4"/>
    <w:rsid w:val="005474C3"/>
    <w:rsid w:val="00547B12"/>
    <w:rsid w:val="0055091B"/>
    <w:rsid w:val="00551683"/>
    <w:rsid w:val="005518C4"/>
    <w:rsid w:val="005518F9"/>
    <w:rsid w:val="00551C76"/>
    <w:rsid w:val="00552675"/>
    <w:rsid w:val="0055292B"/>
    <w:rsid w:val="00552F56"/>
    <w:rsid w:val="005534FF"/>
    <w:rsid w:val="00553667"/>
    <w:rsid w:val="0055368E"/>
    <w:rsid w:val="00553FE8"/>
    <w:rsid w:val="005543B4"/>
    <w:rsid w:val="0055449A"/>
    <w:rsid w:val="00554770"/>
    <w:rsid w:val="00554C72"/>
    <w:rsid w:val="005553A0"/>
    <w:rsid w:val="00555BF6"/>
    <w:rsid w:val="00555CBC"/>
    <w:rsid w:val="00555E85"/>
    <w:rsid w:val="00556197"/>
    <w:rsid w:val="0055647E"/>
    <w:rsid w:val="00556D3F"/>
    <w:rsid w:val="00556F6B"/>
    <w:rsid w:val="00556F70"/>
    <w:rsid w:val="0055704C"/>
    <w:rsid w:val="00557228"/>
    <w:rsid w:val="005576A5"/>
    <w:rsid w:val="00557AC7"/>
    <w:rsid w:val="00560198"/>
    <w:rsid w:val="00560A12"/>
    <w:rsid w:val="00560C3F"/>
    <w:rsid w:val="00561020"/>
    <w:rsid w:val="0056170B"/>
    <w:rsid w:val="00561A21"/>
    <w:rsid w:val="0056214F"/>
    <w:rsid w:val="005622F9"/>
    <w:rsid w:val="005624EA"/>
    <w:rsid w:val="00562D2B"/>
    <w:rsid w:val="0056387B"/>
    <w:rsid w:val="00563FD6"/>
    <w:rsid w:val="00563FEB"/>
    <w:rsid w:val="0056405E"/>
    <w:rsid w:val="0056420E"/>
    <w:rsid w:val="00564411"/>
    <w:rsid w:val="00564D5A"/>
    <w:rsid w:val="0056537F"/>
    <w:rsid w:val="00565D28"/>
    <w:rsid w:val="00566091"/>
    <w:rsid w:val="00566591"/>
    <w:rsid w:val="0056758F"/>
    <w:rsid w:val="00567662"/>
    <w:rsid w:val="00567AEE"/>
    <w:rsid w:val="00567DC5"/>
    <w:rsid w:val="00570CA9"/>
    <w:rsid w:val="00570F85"/>
    <w:rsid w:val="00571062"/>
    <w:rsid w:val="0057136F"/>
    <w:rsid w:val="005717D6"/>
    <w:rsid w:val="0057233D"/>
    <w:rsid w:val="0057237D"/>
    <w:rsid w:val="005724DC"/>
    <w:rsid w:val="005727E8"/>
    <w:rsid w:val="00572E40"/>
    <w:rsid w:val="005731AF"/>
    <w:rsid w:val="005731D2"/>
    <w:rsid w:val="0057322D"/>
    <w:rsid w:val="00573966"/>
    <w:rsid w:val="00573E82"/>
    <w:rsid w:val="00573FBF"/>
    <w:rsid w:val="0057515C"/>
    <w:rsid w:val="00575778"/>
    <w:rsid w:val="00575BE2"/>
    <w:rsid w:val="00575D88"/>
    <w:rsid w:val="00575F0E"/>
    <w:rsid w:val="005762AD"/>
    <w:rsid w:val="00576583"/>
    <w:rsid w:val="00576589"/>
    <w:rsid w:val="00576704"/>
    <w:rsid w:val="00576A8E"/>
    <w:rsid w:val="00576DD9"/>
    <w:rsid w:val="005770D9"/>
    <w:rsid w:val="005773E0"/>
    <w:rsid w:val="0057745B"/>
    <w:rsid w:val="005775BE"/>
    <w:rsid w:val="00577F34"/>
    <w:rsid w:val="00580A7E"/>
    <w:rsid w:val="00580F39"/>
    <w:rsid w:val="00580FC3"/>
    <w:rsid w:val="005811AA"/>
    <w:rsid w:val="005812E0"/>
    <w:rsid w:val="00581550"/>
    <w:rsid w:val="00581607"/>
    <w:rsid w:val="00581EE9"/>
    <w:rsid w:val="00581F32"/>
    <w:rsid w:val="00582680"/>
    <w:rsid w:val="005833D1"/>
    <w:rsid w:val="00583C13"/>
    <w:rsid w:val="00583EB0"/>
    <w:rsid w:val="00583F83"/>
    <w:rsid w:val="0058462D"/>
    <w:rsid w:val="0058481C"/>
    <w:rsid w:val="00584BA2"/>
    <w:rsid w:val="00584BA6"/>
    <w:rsid w:val="00584EF6"/>
    <w:rsid w:val="005852A5"/>
    <w:rsid w:val="00585AB4"/>
    <w:rsid w:val="00585B20"/>
    <w:rsid w:val="00585B4A"/>
    <w:rsid w:val="00585ED0"/>
    <w:rsid w:val="005861FD"/>
    <w:rsid w:val="00586888"/>
    <w:rsid w:val="00587350"/>
    <w:rsid w:val="0058743D"/>
    <w:rsid w:val="00587A8A"/>
    <w:rsid w:val="005905BA"/>
    <w:rsid w:val="00590A6A"/>
    <w:rsid w:val="00590A95"/>
    <w:rsid w:val="00590BA2"/>
    <w:rsid w:val="005911C3"/>
    <w:rsid w:val="0059143D"/>
    <w:rsid w:val="00591E10"/>
    <w:rsid w:val="005921E1"/>
    <w:rsid w:val="00592F82"/>
    <w:rsid w:val="0059421A"/>
    <w:rsid w:val="005942B9"/>
    <w:rsid w:val="00594FBB"/>
    <w:rsid w:val="00595148"/>
    <w:rsid w:val="0059568E"/>
    <w:rsid w:val="0059592C"/>
    <w:rsid w:val="0059597E"/>
    <w:rsid w:val="00595A43"/>
    <w:rsid w:val="00595C4A"/>
    <w:rsid w:val="00595FDE"/>
    <w:rsid w:val="00596491"/>
    <w:rsid w:val="00596830"/>
    <w:rsid w:val="0059688D"/>
    <w:rsid w:val="00596D49"/>
    <w:rsid w:val="005974C7"/>
    <w:rsid w:val="0059767B"/>
    <w:rsid w:val="00597833"/>
    <w:rsid w:val="005978D8"/>
    <w:rsid w:val="00597FC4"/>
    <w:rsid w:val="005A0463"/>
    <w:rsid w:val="005A05EA"/>
    <w:rsid w:val="005A0D4C"/>
    <w:rsid w:val="005A0D6E"/>
    <w:rsid w:val="005A11B4"/>
    <w:rsid w:val="005A1253"/>
    <w:rsid w:val="005A127C"/>
    <w:rsid w:val="005A14BF"/>
    <w:rsid w:val="005A1691"/>
    <w:rsid w:val="005A1BFF"/>
    <w:rsid w:val="005A1CBB"/>
    <w:rsid w:val="005A2B5C"/>
    <w:rsid w:val="005A2BD0"/>
    <w:rsid w:val="005A2EAB"/>
    <w:rsid w:val="005A30E1"/>
    <w:rsid w:val="005A474D"/>
    <w:rsid w:val="005A4FCB"/>
    <w:rsid w:val="005A571C"/>
    <w:rsid w:val="005A64A7"/>
    <w:rsid w:val="005A6B39"/>
    <w:rsid w:val="005A72D3"/>
    <w:rsid w:val="005A78CD"/>
    <w:rsid w:val="005A7AC3"/>
    <w:rsid w:val="005A7D20"/>
    <w:rsid w:val="005A7D77"/>
    <w:rsid w:val="005A7ECF"/>
    <w:rsid w:val="005B045A"/>
    <w:rsid w:val="005B1423"/>
    <w:rsid w:val="005B14F9"/>
    <w:rsid w:val="005B1B36"/>
    <w:rsid w:val="005B2768"/>
    <w:rsid w:val="005B2F3B"/>
    <w:rsid w:val="005B2FD3"/>
    <w:rsid w:val="005B321A"/>
    <w:rsid w:val="005B359D"/>
    <w:rsid w:val="005B36EF"/>
    <w:rsid w:val="005B3984"/>
    <w:rsid w:val="005B4065"/>
    <w:rsid w:val="005B42CB"/>
    <w:rsid w:val="005B47F8"/>
    <w:rsid w:val="005B4825"/>
    <w:rsid w:val="005B49F5"/>
    <w:rsid w:val="005B4A0F"/>
    <w:rsid w:val="005B4B34"/>
    <w:rsid w:val="005B4D07"/>
    <w:rsid w:val="005B4D73"/>
    <w:rsid w:val="005B529A"/>
    <w:rsid w:val="005B551F"/>
    <w:rsid w:val="005B55A2"/>
    <w:rsid w:val="005B56A7"/>
    <w:rsid w:val="005B5FFE"/>
    <w:rsid w:val="005B6238"/>
    <w:rsid w:val="005B6741"/>
    <w:rsid w:val="005B694B"/>
    <w:rsid w:val="005B6A65"/>
    <w:rsid w:val="005B6F2B"/>
    <w:rsid w:val="005B74B1"/>
    <w:rsid w:val="005B7DB1"/>
    <w:rsid w:val="005C045C"/>
    <w:rsid w:val="005C0479"/>
    <w:rsid w:val="005C0C7F"/>
    <w:rsid w:val="005C0CD0"/>
    <w:rsid w:val="005C142E"/>
    <w:rsid w:val="005C1495"/>
    <w:rsid w:val="005C15AB"/>
    <w:rsid w:val="005C1E19"/>
    <w:rsid w:val="005C2553"/>
    <w:rsid w:val="005C2895"/>
    <w:rsid w:val="005C2C6D"/>
    <w:rsid w:val="005C3136"/>
    <w:rsid w:val="005C3541"/>
    <w:rsid w:val="005C37E2"/>
    <w:rsid w:val="005C3F3E"/>
    <w:rsid w:val="005C437A"/>
    <w:rsid w:val="005C4D96"/>
    <w:rsid w:val="005C4DA6"/>
    <w:rsid w:val="005C5445"/>
    <w:rsid w:val="005C5785"/>
    <w:rsid w:val="005C650D"/>
    <w:rsid w:val="005C6745"/>
    <w:rsid w:val="005C6FF2"/>
    <w:rsid w:val="005C7977"/>
    <w:rsid w:val="005D00C7"/>
    <w:rsid w:val="005D0137"/>
    <w:rsid w:val="005D0163"/>
    <w:rsid w:val="005D030F"/>
    <w:rsid w:val="005D0B28"/>
    <w:rsid w:val="005D0F9B"/>
    <w:rsid w:val="005D0FDD"/>
    <w:rsid w:val="005D1099"/>
    <w:rsid w:val="005D1A39"/>
    <w:rsid w:val="005D1FFB"/>
    <w:rsid w:val="005D202D"/>
    <w:rsid w:val="005D27AE"/>
    <w:rsid w:val="005D28B5"/>
    <w:rsid w:val="005D3120"/>
    <w:rsid w:val="005D3DC7"/>
    <w:rsid w:val="005D3F95"/>
    <w:rsid w:val="005D457F"/>
    <w:rsid w:val="005D4E01"/>
    <w:rsid w:val="005D5485"/>
    <w:rsid w:val="005D55E6"/>
    <w:rsid w:val="005D5993"/>
    <w:rsid w:val="005D6149"/>
    <w:rsid w:val="005D6252"/>
    <w:rsid w:val="005D643E"/>
    <w:rsid w:val="005D6D6A"/>
    <w:rsid w:val="005D75BE"/>
    <w:rsid w:val="005D7B10"/>
    <w:rsid w:val="005E064C"/>
    <w:rsid w:val="005E0E4A"/>
    <w:rsid w:val="005E1043"/>
    <w:rsid w:val="005E10AD"/>
    <w:rsid w:val="005E1113"/>
    <w:rsid w:val="005E11EE"/>
    <w:rsid w:val="005E178A"/>
    <w:rsid w:val="005E17D2"/>
    <w:rsid w:val="005E1C55"/>
    <w:rsid w:val="005E1EFC"/>
    <w:rsid w:val="005E208B"/>
    <w:rsid w:val="005E2190"/>
    <w:rsid w:val="005E24FB"/>
    <w:rsid w:val="005E2A8D"/>
    <w:rsid w:val="005E3C99"/>
    <w:rsid w:val="005E3DC9"/>
    <w:rsid w:val="005E3ECE"/>
    <w:rsid w:val="005E468A"/>
    <w:rsid w:val="005E49C5"/>
    <w:rsid w:val="005E4DFF"/>
    <w:rsid w:val="005E5320"/>
    <w:rsid w:val="005E536E"/>
    <w:rsid w:val="005E556F"/>
    <w:rsid w:val="005E58D2"/>
    <w:rsid w:val="005E6309"/>
    <w:rsid w:val="005E636C"/>
    <w:rsid w:val="005E64D5"/>
    <w:rsid w:val="005E6E63"/>
    <w:rsid w:val="005E6FB1"/>
    <w:rsid w:val="005E6FBA"/>
    <w:rsid w:val="005E7268"/>
    <w:rsid w:val="005E738E"/>
    <w:rsid w:val="005E75D5"/>
    <w:rsid w:val="005E784E"/>
    <w:rsid w:val="005F0A2E"/>
    <w:rsid w:val="005F175A"/>
    <w:rsid w:val="005F1BD2"/>
    <w:rsid w:val="005F1D7E"/>
    <w:rsid w:val="005F1DD8"/>
    <w:rsid w:val="005F1FFF"/>
    <w:rsid w:val="005F2568"/>
    <w:rsid w:val="005F28E7"/>
    <w:rsid w:val="005F2E5C"/>
    <w:rsid w:val="005F31CF"/>
    <w:rsid w:val="005F3246"/>
    <w:rsid w:val="005F332B"/>
    <w:rsid w:val="005F3C08"/>
    <w:rsid w:val="005F3D29"/>
    <w:rsid w:val="005F45EE"/>
    <w:rsid w:val="005F464B"/>
    <w:rsid w:val="005F4ACE"/>
    <w:rsid w:val="005F4B4E"/>
    <w:rsid w:val="005F4F8C"/>
    <w:rsid w:val="005F5152"/>
    <w:rsid w:val="005F5D29"/>
    <w:rsid w:val="005F5F13"/>
    <w:rsid w:val="005F67AC"/>
    <w:rsid w:val="005F6B62"/>
    <w:rsid w:val="005F6FE2"/>
    <w:rsid w:val="005F761B"/>
    <w:rsid w:val="005F78B0"/>
    <w:rsid w:val="005F7CA2"/>
    <w:rsid w:val="005F7CB9"/>
    <w:rsid w:val="00600194"/>
    <w:rsid w:val="00600668"/>
    <w:rsid w:val="00600816"/>
    <w:rsid w:val="00600C92"/>
    <w:rsid w:val="00601057"/>
    <w:rsid w:val="006018F8"/>
    <w:rsid w:val="00601973"/>
    <w:rsid w:val="00601B98"/>
    <w:rsid w:val="00601EC8"/>
    <w:rsid w:val="00601F3D"/>
    <w:rsid w:val="00602B0A"/>
    <w:rsid w:val="00602EFB"/>
    <w:rsid w:val="00603CB8"/>
    <w:rsid w:val="00604222"/>
    <w:rsid w:val="00604CA1"/>
    <w:rsid w:val="00604D42"/>
    <w:rsid w:val="00605825"/>
    <w:rsid w:val="00605FC4"/>
    <w:rsid w:val="00606964"/>
    <w:rsid w:val="00606CB7"/>
    <w:rsid w:val="006074E3"/>
    <w:rsid w:val="0060797B"/>
    <w:rsid w:val="00610B77"/>
    <w:rsid w:val="00611C04"/>
    <w:rsid w:val="00612075"/>
    <w:rsid w:val="0061236B"/>
    <w:rsid w:val="006124AE"/>
    <w:rsid w:val="00612532"/>
    <w:rsid w:val="006125A2"/>
    <w:rsid w:val="00612A36"/>
    <w:rsid w:val="00613895"/>
    <w:rsid w:val="0061420D"/>
    <w:rsid w:val="00614604"/>
    <w:rsid w:val="00614AFB"/>
    <w:rsid w:val="0061572E"/>
    <w:rsid w:val="00615A7F"/>
    <w:rsid w:val="00615BB0"/>
    <w:rsid w:val="00616859"/>
    <w:rsid w:val="00616CC6"/>
    <w:rsid w:val="00616DD7"/>
    <w:rsid w:val="00617267"/>
    <w:rsid w:val="00617352"/>
    <w:rsid w:val="006175EC"/>
    <w:rsid w:val="00617928"/>
    <w:rsid w:val="006203AF"/>
    <w:rsid w:val="00620587"/>
    <w:rsid w:val="00621104"/>
    <w:rsid w:val="0062133B"/>
    <w:rsid w:val="00621B3E"/>
    <w:rsid w:val="00621DF0"/>
    <w:rsid w:val="006225DA"/>
    <w:rsid w:val="006231EC"/>
    <w:rsid w:val="00623AF6"/>
    <w:rsid w:val="00624199"/>
    <w:rsid w:val="00624614"/>
    <w:rsid w:val="006247A0"/>
    <w:rsid w:val="00624920"/>
    <w:rsid w:val="00624A6C"/>
    <w:rsid w:val="0062580A"/>
    <w:rsid w:val="006260FE"/>
    <w:rsid w:val="0062626E"/>
    <w:rsid w:val="00626904"/>
    <w:rsid w:val="006273DA"/>
    <w:rsid w:val="00627623"/>
    <w:rsid w:val="00627726"/>
    <w:rsid w:val="00627765"/>
    <w:rsid w:val="00630036"/>
    <w:rsid w:val="006302DC"/>
    <w:rsid w:val="00630392"/>
    <w:rsid w:val="006305C5"/>
    <w:rsid w:val="00631586"/>
    <w:rsid w:val="0063235E"/>
    <w:rsid w:val="0063243C"/>
    <w:rsid w:val="00632501"/>
    <w:rsid w:val="00632737"/>
    <w:rsid w:val="00632809"/>
    <w:rsid w:val="00634777"/>
    <w:rsid w:val="00634DF6"/>
    <w:rsid w:val="00634E3D"/>
    <w:rsid w:val="006355B5"/>
    <w:rsid w:val="00635BA2"/>
    <w:rsid w:val="00635EBC"/>
    <w:rsid w:val="00635FC7"/>
    <w:rsid w:val="006360F3"/>
    <w:rsid w:val="0063634A"/>
    <w:rsid w:val="00636404"/>
    <w:rsid w:val="00636EFB"/>
    <w:rsid w:val="006370E1"/>
    <w:rsid w:val="006371F3"/>
    <w:rsid w:val="00637653"/>
    <w:rsid w:val="00637B99"/>
    <w:rsid w:val="006402CC"/>
    <w:rsid w:val="0064062F"/>
    <w:rsid w:val="006406EA"/>
    <w:rsid w:val="00640A51"/>
    <w:rsid w:val="00640C73"/>
    <w:rsid w:val="00640E5E"/>
    <w:rsid w:val="0064108C"/>
    <w:rsid w:val="0064113A"/>
    <w:rsid w:val="006416E6"/>
    <w:rsid w:val="006418B7"/>
    <w:rsid w:val="0064208E"/>
    <w:rsid w:val="006425E4"/>
    <w:rsid w:val="0064267E"/>
    <w:rsid w:val="00642683"/>
    <w:rsid w:val="0064335C"/>
    <w:rsid w:val="00643CC6"/>
    <w:rsid w:val="0064402D"/>
    <w:rsid w:val="0064403D"/>
    <w:rsid w:val="00644098"/>
    <w:rsid w:val="00644324"/>
    <w:rsid w:val="00644BB6"/>
    <w:rsid w:val="00644FC8"/>
    <w:rsid w:val="00645261"/>
    <w:rsid w:val="00645661"/>
    <w:rsid w:val="006460CD"/>
    <w:rsid w:val="0064621D"/>
    <w:rsid w:val="006463BE"/>
    <w:rsid w:val="006465FB"/>
    <w:rsid w:val="00646C00"/>
    <w:rsid w:val="00646C1F"/>
    <w:rsid w:val="00647B39"/>
    <w:rsid w:val="00647DAA"/>
    <w:rsid w:val="006509C4"/>
    <w:rsid w:val="00650AB3"/>
    <w:rsid w:val="00650DF1"/>
    <w:rsid w:val="0065102D"/>
    <w:rsid w:val="0065132E"/>
    <w:rsid w:val="0065198A"/>
    <w:rsid w:val="006519FA"/>
    <w:rsid w:val="00651D35"/>
    <w:rsid w:val="0065268D"/>
    <w:rsid w:val="006528D9"/>
    <w:rsid w:val="0065348E"/>
    <w:rsid w:val="00653827"/>
    <w:rsid w:val="0065392E"/>
    <w:rsid w:val="00653A52"/>
    <w:rsid w:val="00653B12"/>
    <w:rsid w:val="00654525"/>
    <w:rsid w:val="00654579"/>
    <w:rsid w:val="00654C14"/>
    <w:rsid w:val="00654D2D"/>
    <w:rsid w:val="0065572D"/>
    <w:rsid w:val="00655910"/>
    <w:rsid w:val="00655CD0"/>
    <w:rsid w:val="00656B1F"/>
    <w:rsid w:val="00656B5E"/>
    <w:rsid w:val="00656F20"/>
    <w:rsid w:val="00657D11"/>
    <w:rsid w:val="00657E2F"/>
    <w:rsid w:val="006600B6"/>
    <w:rsid w:val="006603D9"/>
    <w:rsid w:val="00660968"/>
    <w:rsid w:val="0066099D"/>
    <w:rsid w:val="00660D05"/>
    <w:rsid w:val="00661B5A"/>
    <w:rsid w:val="00661D37"/>
    <w:rsid w:val="00661EEC"/>
    <w:rsid w:val="00662174"/>
    <w:rsid w:val="0066247A"/>
    <w:rsid w:val="006625FC"/>
    <w:rsid w:val="00662FFA"/>
    <w:rsid w:val="006632A7"/>
    <w:rsid w:val="00663A1E"/>
    <w:rsid w:val="00663B48"/>
    <w:rsid w:val="00663CC2"/>
    <w:rsid w:val="00663DC2"/>
    <w:rsid w:val="006642FB"/>
    <w:rsid w:val="0066450A"/>
    <w:rsid w:val="0066470B"/>
    <w:rsid w:val="00664891"/>
    <w:rsid w:val="00664C40"/>
    <w:rsid w:val="00664EF5"/>
    <w:rsid w:val="00665863"/>
    <w:rsid w:val="00665B55"/>
    <w:rsid w:val="00665D4E"/>
    <w:rsid w:val="00665F5E"/>
    <w:rsid w:val="006665D4"/>
    <w:rsid w:val="006667CB"/>
    <w:rsid w:val="00666B4C"/>
    <w:rsid w:val="00666ECF"/>
    <w:rsid w:val="00667103"/>
    <w:rsid w:val="0066731C"/>
    <w:rsid w:val="006673BB"/>
    <w:rsid w:val="00667C99"/>
    <w:rsid w:val="00667D4D"/>
    <w:rsid w:val="00667D84"/>
    <w:rsid w:val="00667E5C"/>
    <w:rsid w:val="006706E8"/>
    <w:rsid w:val="006711CE"/>
    <w:rsid w:val="006716A7"/>
    <w:rsid w:val="006716BC"/>
    <w:rsid w:val="00671A74"/>
    <w:rsid w:val="00672CCE"/>
    <w:rsid w:val="00673036"/>
    <w:rsid w:val="0067308E"/>
    <w:rsid w:val="00673400"/>
    <w:rsid w:val="00673638"/>
    <w:rsid w:val="006738EA"/>
    <w:rsid w:val="00673D60"/>
    <w:rsid w:val="006742B6"/>
    <w:rsid w:val="006749AC"/>
    <w:rsid w:val="00674B86"/>
    <w:rsid w:val="00674DA8"/>
    <w:rsid w:val="00675173"/>
    <w:rsid w:val="006751C1"/>
    <w:rsid w:val="00675C83"/>
    <w:rsid w:val="00675D9F"/>
    <w:rsid w:val="00675FFC"/>
    <w:rsid w:val="006771F0"/>
    <w:rsid w:val="00677A78"/>
    <w:rsid w:val="00677EE6"/>
    <w:rsid w:val="006801BC"/>
    <w:rsid w:val="0068049F"/>
    <w:rsid w:val="00680B16"/>
    <w:rsid w:val="00680BBA"/>
    <w:rsid w:val="00680EA0"/>
    <w:rsid w:val="00681049"/>
    <w:rsid w:val="006811D0"/>
    <w:rsid w:val="00681D9B"/>
    <w:rsid w:val="00681E6A"/>
    <w:rsid w:val="0068216E"/>
    <w:rsid w:val="006821C3"/>
    <w:rsid w:val="0068318D"/>
    <w:rsid w:val="00683748"/>
    <w:rsid w:val="006837C0"/>
    <w:rsid w:val="00683929"/>
    <w:rsid w:val="00684088"/>
    <w:rsid w:val="00684AE6"/>
    <w:rsid w:val="006859A8"/>
    <w:rsid w:val="00685ED3"/>
    <w:rsid w:val="006869EE"/>
    <w:rsid w:val="00686A2F"/>
    <w:rsid w:val="006870DF"/>
    <w:rsid w:val="0068730B"/>
    <w:rsid w:val="00687613"/>
    <w:rsid w:val="006876BF"/>
    <w:rsid w:val="0068777B"/>
    <w:rsid w:val="00687903"/>
    <w:rsid w:val="00687950"/>
    <w:rsid w:val="006905D9"/>
    <w:rsid w:val="0069061C"/>
    <w:rsid w:val="00690E88"/>
    <w:rsid w:val="006917E7"/>
    <w:rsid w:val="00691848"/>
    <w:rsid w:val="00691899"/>
    <w:rsid w:val="0069192F"/>
    <w:rsid w:val="00691B64"/>
    <w:rsid w:val="00692357"/>
    <w:rsid w:val="00693170"/>
    <w:rsid w:val="006948E8"/>
    <w:rsid w:val="00694BD3"/>
    <w:rsid w:val="00694D22"/>
    <w:rsid w:val="00694DD3"/>
    <w:rsid w:val="0069575D"/>
    <w:rsid w:val="00695BB1"/>
    <w:rsid w:val="00695BEC"/>
    <w:rsid w:val="00695CDB"/>
    <w:rsid w:val="00696829"/>
    <w:rsid w:val="00696986"/>
    <w:rsid w:val="00696DAC"/>
    <w:rsid w:val="00696FF8"/>
    <w:rsid w:val="0069700C"/>
    <w:rsid w:val="00697153"/>
    <w:rsid w:val="0069729E"/>
    <w:rsid w:val="0069732D"/>
    <w:rsid w:val="00697799"/>
    <w:rsid w:val="0069793C"/>
    <w:rsid w:val="00697A1B"/>
    <w:rsid w:val="00697AED"/>
    <w:rsid w:val="00697BDB"/>
    <w:rsid w:val="006A0218"/>
    <w:rsid w:val="006A082B"/>
    <w:rsid w:val="006A083C"/>
    <w:rsid w:val="006A1837"/>
    <w:rsid w:val="006A18D7"/>
    <w:rsid w:val="006A24B0"/>
    <w:rsid w:val="006A2607"/>
    <w:rsid w:val="006A27E6"/>
    <w:rsid w:val="006A2AFD"/>
    <w:rsid w:val="006A2BE1"/>
    <w:rsid w:val="006A2C4D"/>
    <w:rsid w:val="006A2C94"/>
    <w:rsid w:val="006A3467"/>
    <w:rsid w:val="006A3659"/>
    <w:rsid w:val="006A36DA"/>
    <w:rsid w:val="006A38BE"/>
    <w:rsid w:val="006A435A"/>
    <w:rsid w:val="006A4707"/>
    <w:rsid w:val="006A48C5"/>
    <w:rsid w:val="006A4CE2"/>
    <w:rsid w:val="006A4E1E"/>
    <w:rsid w:val="006A4F95"/>
    <w:rsid w:val="006A501D"/>
    <w:rsid w:val="006A50FF"/>
    <w:rsid w:val="006A56A9"/>
    <w:rsid w:val="006A57F8"/>
    <w:rsid w:val="006A66F2"/>
    <w:rsid w:val="006A6CD6"/>
    <w:rsid w:val="006A6DAE"/>
    <w:rsid w:val="006A7357"/>
    <w:rsid w:val="006A7430"/>
    <w:rsid w:val="006A7B38"/>
    <w:rsid w:val="006B066A"/>
    <w:rsid w:val="006B095C"/>
    <w:rsid w:val="006B0DD4"/>
    <w:rsid w:val="006B0E9E"/>
    <w:rsid w:val="006B180D"/>
    <w:rsid w:val="006B2270"/>
    <w:rsid w:val="006B2C33"/>
    <w:rsid w:val="006B3429"/>
    <w:rsid w:val="006B365C"/>
    <w:rsid w:val="006B36A6"/>
    <w:rsid w:val="006B3A85"/>
    <w:rsid w:val="006B3F4E"/>
    <w:rsid w:val="006B48F7"/>
    <w:rsid w:val="006B4A0E"/>
    <w:rsid w:val="006B5630"/>
    <w:rsid w:val="006B574D"/>
    <w:rsid w:val="006B5A6E"/>
    <w:rsid w:val="006B635E"/>
    <w:rsid w:val="006B636C"/>
    <w:rsid w:val="006B63C7"/>
    <w:rsid w:val="006B6652"/>
    <w:rsid w:val="006B6886"/>
    <w:rsid w:val="006B6A55"/>
    <w:rsid w:val="006B741D"/>
    <w:rsid w:val="006B77AF"/>
    <w:rsid w:val="006B782E"/>
    <w:rsid w:val="006B78C3"/>
    <w:rsid w:val="006B7DC0"/>
    <w:rsid w:val="006C0774"/>
    <w:rsid w:val="006C0A85"/>
    <w:rsid w:val="006C10D9"/>
    <w:rsid w:val="006C12A0"/>
    <w:rsid w:val="006C16F1"/>
    <w:rsid w:val="006C171A"/>
    <w:rsid w:val="006C2606"/>
    <w:rsid w:val="006C268D"/>
    <w:rsid w:val="006C2AC5"/>
    <w:rsid w:val="006C2F6F"/>
    <w:rsid w:val="006C3164"/>
    <w:rsid w:val="006C3C56"/>
    <w:rsid w:val="006C3C9F"/>
    <w:rsid w:val="006C3F18"/>
    <w:rsid w:val="006C4598"/>
    <w:rsid w:val="006C48F2"/>
    <w:rsid w:val="006C494C"/>
    <w:rsid w:val="006C5077"/>
    <w:rsid w:val="006C556E"/>
    <w:rsid w:val="006C57E9"/>
    <w:rsid w:val="006C5E44"/>
    <w:rsid w:val="006C64A8"/>
    <w:rsid w:val="006C674E"/>
    <w:rsid w:val="006C7025"/>
    <w:rsid w:val="006C7708"/>
    <w:rsid w:val="006C7A21"/>
    <w:rsid w:val="006C7C12"/>
    <w:rsid w:val="006C7E45"/>
    <w:rsid w:val="006C7FBB"/>
    <w:rsid w:val="006D10DC"/>
    <w:rsid w:val="006D1632"/>
    <w:rsid w:val="006D17E7"/>
    <w:rsid w:val="006D1CC5"/>
    <w:rsid w:val="006D1FBD"/>
    <w:rsid w:val="006D20C1"/>
    <w:rsid w:val="006D255F"/>
    <w:rsid w:val="006D2F58"/>
    <w:rsid w:val="006D311F"/>
    <w:rsid w:val="006D362A"/>
    <w:rsid w:val="006D364D"/>
    <w:rsid w:val="006D3B4D"/>
    <w:rsid w:val="006D3B5E"/>
    <w:rsid w:val="006D3BED"/>
    <w:rsid w:val="006D3D75"/>
    <w:rsid w:val="006D4848"/>
    <w:rsid w:val="006D48F6"/>
    <w:rsid w:val="006D4947"/>
    <w:rsid w:val="006D513D"/>
    <w:rsid w:val="006D5910"/>
    <w:rsid w:val="006D6079"/>
    <w:rsid w:val="006D60BC"/>
    <w:rsid w:val="006D6319"/>
    <w:rsid w:val="006D6B87"/>
    <w:rsid w:val="006D6C13"/>
    <w:rsid w:val="006D6C45"/>
    <w:rsid w:val="006D6C8D"/>
    <w:rsid w:val="006D6E39"/>
    <w:rsid w:val="006D72A7"/>
    <w:rsid w:val="006E075B"/>
    <w:rsid w:val="006E088B"/>
    <w:rsid w:val="006E1163"/>
    <w:rsid w:val="006E1265"/>
    <w:rsid w:val="006E18C3"/>
    <w:rsid w:val="006E1933"/>
    <w:rsid w:val="006E1BE0"/>
    <w:rsid w:val="006E1CE8"/>
    <w:rsid w:val="006E201B"/>
    <w:rsid w:val="006E2678"/>
    <w:rsid w:val="006E2D1B"/>
    <w:rsid w:val="006E2FC5"/>
    <w:rsid w:val="006E314B"/>
    <w:rsid w:val="006E3176"/>
    <w:rsid w:val="006E3487"/>
    <w:rsid w:val="006E35E7"/>
    <w:rsid w:val="006E3893"/>
    <w:rsid w:val="006E40AC"/>
    <w:rsid w:val="006E436E"/>
    <w:rsid w:val="006E4F3B"/>
    <w:rsid w:val="006E5AC3"/>
    <w:rsid w:val="006E5EF9"/>
    <w:rsid w:val="006E6F2B"/>
    <w:rsid w:val="006E6F75"/>
    <w:rsid w:val="006E6FE4"/>
    <w:rsid w:val="006E704C"/>
    <w:rsid w:val="006E7CEE"/>
    <w:rsid w:val="006E7FDA"/>
    <w:rsid w:val="006F079F"/>
    <w:rsid w:val="006F0C3B"/>
    <w:rsid w:val="006F0F48"/>
    <w:rsid w:val="006F19E0"/>
    <w:rsid w:val="006F1B0B"/>
    <w:rsid w:val="006F1C85"/>
    <w:rsid w:val="006F1E4A"/>
    <w:rsid w:val="006F2108"/>
    <w:rsid w:val="006F229E"/>
    <w:rsid w:val="006F2598"/>
    <w:rsid w:val="006F28BA"/>
    <w:rsid w:val="006F29ED"/>
    <w:rsid w:val="006F2A2A"/>
    <w:rsid w:val="006F2A43"/>
    <w:rsid w:val="006F2EE3"/>
    <w:rsid w:val="006F2F03"/>
    <w:rsid w:val="006F312C"/>
    <w:rsid w:val="006F3167"/>
    <w:rsid w:val="006F3285"/>
    <w:rsid w:val="006F335A"/>
    <w:rsid w:val="006F365D"/>
    <w:rsid w:val="006F37AB"/>
    <w:rsid w:val="006F3A6F"/>
    <w:rsid w:val="006F3BF4"/>
    <w:rsid w:val="006F3CD0"/>
    <w:rsid w:val="006F4937"/>
    <w:rsid w:val="006F57C6"/>
    <w:rsid w:val="006F5A01"/>
    <w:rsid w:val="006F5B18"/>
    <w:rsid w:val="006F669D"/>
    <w:rsid w:val="006F6859"/>
    <w:rsid w:val="006F68E2"/>
    <w:rsid w:val="006F69DF"/>
    <w:rsid w:val="006F6A43"/>
    <w:rsid w:val="006F6CAB"/>
    <w:rsid w:val="006F6FDC"/>
    <w:rsid w:val="006F71CF"/>
    <w:rsid w:val="006F73E7"/>
    <w:rsid w:val="006F742F"/>
    <w:rsid w:val="006F7659"/>
    <w:rsid w:val="006F7A9D"/>
    <w:rsid w:val="006F7D6D"/>
    <w:rsid w:val="006F7DC5"/>
    <w:rsid w:val="0070032F"/>
    <w:rsid w:val="00700848"/>
    <w:rsid w:val="00701307"/>
    <w:rsid w:val="00701893"/>
    <w:rsid w:val="00701C31"/>
    <w:rsid w:val="00701F28"/>
    <w:rsid w:val="00701FF9"/>
    <w:rsid w:val="00702DA9"/>
    <w:rsid w:val="007030BC"/>
    <w:rsid w:val="00703630"/>
    <w:rsid w:val="007036E4"/>
    <w:rsid w:val="007039F8"/>
    <w:rsid w:val="00703BAE"/>
    <w:rsid w:val="00703FF4"/>
    <w:rsid w:val="00704179"/>
    <w:rsid w:val="007049DB"/>
    <w:rsid w:val="00705980"/>
    <w:rsid w:val="00705E58"/>
    <w:rsid w:val="007061A2"/>
    <w:rsid w:val="007070AE"/>
    <w:rsid w:val="007074D7"/>
    <w:rsid w:val="007079A6"/>
    <w:rsid w:val="00707BC3"/>
    <w:rsid w:val="00707C80"/>
    <w:rsid w:val="00707D6B"/>
    <w:rsid w:val="00707E75"/>
    <w:rsid w:val="00710005"/>
    <w:rsid w:val="007100ED"/>
    <w:rsid w:val="007106A1"/>
    <w:rsid w:val="007106BE"/>
    <w:rsid w:val="00710CE3"/>
    <w:rsid w:val="00711955"/>
    <w:rsid w:val="007119F6"/>
    <w:rsid w:val="00711B9C"/>
    <w:rsid w:val="00711E05"/>
    <w:rsid w:val="00712274"/>
    <w:rsid w:val="00712B76"/>
    <w:rsid w:val="00712F3A"/>
    <w:rsid w:val="00713011"/>
    <w:rsid w:val="0071305E"/>
    <w:rsid w:val="00713088"/>
    <w:rsid w:val="00713ED0"/>
    <w:rsid w:val="007143A8"/>
    <w:rsid w:val="00714493"/>
    <w:rsid w:val="00714F1A"/>
    <w:rsid w:val="00715009"/>
    <w:rsid w:val="00715237"/>
    <w:rsid w:val="00715729"/>
    <w:rsid w:val="007162BD"/>
    <w:rsid w:val="00716751"/>
    <w:rsid w:val="0071688B"/>
    <w:rsid w:val="00717359"/>
    <w:rsid w:val="00717899"/>
    <w:rsid w:val="007178EE"/>
    <w:rsid w:val="00717A69"/>
    <w:rsid w:val="00717CE3"/>
    <w:rsid w:val="007200E7"/>
    <w:rsid w:val="007211A5"/>
    <w:rsid w:val="00721DA5"/>
    <w:rsid w:val="0072250E"/>
    <w:rsid w:val="00723C8E"/>
    <w:rsid w:val="007247F4"/>
    <w:rsid w:val="00724A83"/>
    <w:rsid w:val="00724C35"/>
    <w:rsid w:val="00724F77"/>
    <w:rsid w:val="007250DB"/>
    <w:rsid w:val="00725B5B"/>
    <w:rsid w:val="00725D6E"/>
    <w:rsid w:val="00726071"/>
    <w:rsid w:val="0072640C"/>
    <w:rsid w:val="007264A7"/>
    <w:rsid w:val="00726D71"/>
    <w:rsid w:val="00727044"/>
    <w:rsid w:val="00727A80"/>
    <w:rsid w:val="00727FA0"/>
    <w:rsid w:val="00730CA4"/>
    <w:rsid w:val="00730E73"/>
    <w:rsid w:val="00730F79"/>
    <w:rsid w:val="0073116A"/>
    <w:rsid w:val="00731999"/>
    <w:rsid w:val="00731CF6"/>
    <w:rsid w:val="007320D9"/>
    <w:rsid w:val="0073214E"/>
    <w:rsid w:val="007323E2"/>
    <w:rsid w:val="0073256A"/>
    <w:rsid w:val="00732678"/>
    <w:rsid w:val="0073323B"/>
    <w:rsid w:val="00733367"/>
    <w:rsid w:val="007340DD"/>
    <w:rsid w:val="00734435"/>
    <w:rsid w:val="00734CB4"/>
    <w:rsid w:val="00735049"/>
    <w:rsid w:val="0073551F"/>
    <w:rsid w:val="0073585A"/>
    <w:rsid w:val="00735B1A"/>
    <w:rsid w:val="00735CA2"/>
    <w:rsid w:val="0073630D"/>
    <w:rsid w:val="00736B1B"/>
    <w:rsid w:val="00737BF6"/>
    <w:rsid w:val="0074044D"/>
    <w:rsid w:val="007404A6"/>
    <w:rsid w:val="00740634"/>
    <w:rsid w:val="00740792"/>
    <w:rsid w:val="007410D5"/>
    <w:rsid w:val="00741187"/>
    <w:rsid w:val="0074127D"/>
    <w:rsid w:val="00741444"/>
    <w:rsid w:val="00741548"/>
    <w:rsid w:val="0074170D"/>
    <w:rsid w:val="00741BE3"/>
    <w:rsid w:val="00742293"/>
    <w:rsid w:val="007426B6"/>
    <w:rsid w:val="0074284E"/>
    <w:rsid w:val="00742B62"/>
    <w:rsid w:val="00743A48"/>
    <w:rsid w:val="00744314"/>
    <w:rsid w:val="007445C2"/>
    <w:rsid w:val="00744C7D"/>
    <w:rsid w:val="00744CED"/>
    <w:rsid w:val="007450BF"/>
    <w:rsid w:val="00745348"/>
    <w:rsid w:val="00745921"/>
    <w:rsid w:val="00745C5F"/>
    <w:rsid w:val="007463C6"/>
    <w:rsid w:val="007469D4"/>
    <w:rsid w:val="0074711C"/>
    <w:rsid w:val="007476FD"/>
    <w:rsid w:val="00747F99"/>
    <w:rsid w:val="00750223"/>
    <w:rsid w:val="00750305"/>
    <w:rsid w:val="007504C0"/>
    <w:rsid w:val="007507EA"/>
    <w:rsid w:val="007509BD"/>
    <w:rsid w:val="00750F65"/>
    <w:rsid w:val="00751134"/>
    <w:rsid w:val="0075141B"/>
    <w:rsid w:val="007514A8"/>
    <w:rsid w:val="0075171F"/>
    <w:rsid w:val="00751923"/>
    <w:rsid w:val="00751E8A"/>
    <w:rsid w:val="0075219D"/>
    <w:rsid w:val="0075251F"/>
    <w:rsid w:val="007525FB"/>
    <w:rsid w:val="0075294F"/>
    <w:rsid w:val="00752DD3"/>
    <w:rsid w:val="00752E57"/>
    <w:rsid w:val="00753144"/>
    <w:rsid w:val="00754872"/>
    <w:rsid w:val="007548B4"/>
    <w:rsid w:val="00754D14"/>
    <w:rsid w:val="0075515C"/>
    <w:rsid w:val="00755209"/>
    <w:rsid w:val="007558E4"/>
    <w:rsid w:val="00755AC4"/>
    <w:rsid w:val="00755ED9"/>
    <w:rsid w:val="007566E8"/>
    <w:rsid w:val="00756724"/>
    <w:rsid w:val="00756831"/>
    <w:rsid w:val="00756CFF"/>
    <w:rsid w:val="00756F70"/>
    <w:rsid w:val="0075719F"/>
    <w:rsid w:val="007571B6"/>
    <w:rsid w:val="00757719"/>
    <w:rsid w:val="00757AB5"/>
    <w:rsid w:val="0076069C"/>
    <w:rsid w:val="007609EC"/>
    <w:rsid w:val="00760B32"/>
    <w:rsid w:val="00760BF1"/>
    <w:rsid w:val="0076193F"/>
    <w:rsid w:val="00761A0A"/>
    <w:rsid w:val="007620A8"/>
    <w:rsid w:val="00762445"/>
    <w:rsid w:val="00762DED"/>
    <w:rsid w:val="00762E09"/>
    <w:rsid w:val="00762EDB"/>
    <w:rsid w:val="00763398"/>
    <w:rsid w:val="007637D4"/>
    <w:rsid w:val="007638FC"/>
    <w:rsid w:val="00763EA3"/>
    <w:rsid w:val="0076434F"/>
    <w:rsid w:val="007643F0"/>
    <w:rsid w:val="007647CD"/>
    <w:rsid w:val="00764972"/>
    <w:rsid w:val="007649C6"/>
    <w:rsid w:val="00764B9B"/>
    <w:rsid w:val="00764C11"/>
    <w:rsid w:val="00764D95"/>
    <w:rsid w:val="00765535"/>
    <w:rsid w:val="00765674"/>
    <w:rsid w:val="00765ACB"/>
    <w:rsid w:val="00765C50"/>
    <w:rsid w:val="00765CA2"/>
    <w:rsid w:val="00765F98"/>
    <w:rsid w:val="00766102"/>
    <w:rsid w:val="00766512"/>
    <w:rsid w:val="007665D7"/>
    <w:rsid w:val="00766968"/>
    <w:rsid w:val="00766F74"/>
    <w:rsid w:val="00767830"/>
    <w:rsid w:val="00767967"/>
    <w:rsid w:val="00767AF9"/>
    <w:rsid w:val="0077095E"/>
    <w:rsid w:val="00770A05"/>
    <w:rsid w:val="0077104D"/>
    <w:rsid w:val="0077117B"/>
    <w:rsid w:val="0077127E"/>
    <w:rsid w:val="00771405"/>
    <w:rsid w:val="007715C8"/>
    <w:rsid w:val="00771699"/>
    <w:rsid w:val="00771989"/>
    <w:rsid w:val="00771A47"/>
    <w:rsid w:val="007721F9"/>
    <w:rsid w:val="00772E8F"/>
    <w:rsid w:val="00772FC4"/>
    <w:rsid w:val="0077333C"/>
    <w:rsid w:val="007734F2"/>
    <w:rsid w:val="00773A13"/>
    <w:rsid w:val="00773F2F"/>
    <w:rsid w:val="00774653"/>
    <w:rsid w:val="00774794"/>
    <w:rsid w:val="0077499B"/>
    <w:rsid w:val="00775603"/>
    <w:rsid w:val="00775C90"/>
    <w:rsid w:val="0077607C"/>
    <w:rsid w:val="00776651"/>
    <w:rsid w:val="007767A3"/>
    <w:rsid w:val="007767F8"/>
    <w:rsid w:val="00776998"/>
    <w:rsid w:val="00776A81"/>
    <w:rsid w:val="007770EB"/>
    <w:rsid w:val="0077751D"/>
    <w:rsid w:val="00777AEE"/>
    <w:rsid w:val="00777B8C"/>
    <w:rsid w:val="00777E7C"/>
    <w:rsid w:val="00780263"/>
    <w:rsid w:val="00780371"/>
    <w:rsid w:val="00780565"/>
    <w:rsid w:val="0078056A"/>
    <w:rsid w:val="007816DF"/>
    <w:rsid w:val="0078241F"/>
    <w:rsid w:val="00782519"/>
    <w:rsid w:val="007829C8"/>
    <w:rsid w:val="00782B86"/>
    <w:rsid w:val="00782EB1"/>
    <w:rsid w:val="00782EBE"/>
    <w:rsid w:val="0078338C"/>
    <w:rsid w:val="00783552"/>
    <w:rsid w:val="0078363A"/>
    <w:rsid w:val="007837E0"/>
    <w:rsid w:val="00783921"/>
    <w:rsid w:val="00784271"/>
    <w:rsid w:val="00784548"/>
    <w:rsid w:val="00784B50"/>
    <w:rsid w:val="00784C62"/>
    <w:rsid w:val="007850E3"/>
    <w:rsid w:val="007853E9"/>
    <w:rsid w:val="00785488"/>
    <w:rsid w:val="00785ED9"/>
    <w:rsid w:val="00786496"/>
    <w:rsid w:val="007866F0"/>
    <w:rsid w:val="00786E88"/>
    <w:rsid w:val="0078770D"/>
    <w:rsid w:val="00787BCC"/>
    <w:rsid w:val="00787C64"/>
    <w:rsid w:val="00790006"/>
    <w:rsid w:val="007904B7"/>
    <w:rsid w:val="007906B0"/>
    <w:rsid w:val="00790A62"/>
    <w:rsid w:val="007912F4"/>
    <w:rsid w:val="00792106"/>
    <w:rsid w:val="00792117"/>
    <w:rsid w:val="00792269"/>
    <w:rsid w:val="00792737"/>
    <w:rsid w:val="007928F1"/>
    <w:rsid w:val="00792A47"/>
    <w:rsid w:val="00793533"/>
    <w:rsid w:val="00793834"/>
    <w:rsid w:val="00794570"/>
    <w:rsid w:val="0079545D"/>
    <w:rsid w:val="00795DFF"/>
    <w:rsid w:val="00795EE7"/>
    <w:rsid w:val="0079619E"/>
    <w:rsid w:val="007967CB"/>
    <w:rsid w:val="00797190"/>
    <w:rsid w:val="00797878"/>
    <w:rsid w:val="00797EC8"/>
    <w:rsid w:val="00797EDE"/>
    <w:rsid w:val="007A0647"/>
    <w:rsid w:val="007A0A81"/>
    <w:rsid w:val="007A0BBA"/>
    <w:rsid w:val="007A0F76"/>
    <w:rsid w:val="007A10DA"/>
    <w:rsid w:val="007A1239"/>
    <w:rsid w:val="007A1630"/>
    <w:rsid w:val="007A22B4"/>
    <w:rsid w:val="007A2436"/>
    <w:rsid w:val="007A2818"/>
    <w:rsid w:val="007A281F"/>
    <w:rsid w:val="007A2AA5"/>
    <w:rsid w:val="007A2E06"/>
    <w:rsid w:val="007A2EB9"/>
    <w:rsid w:val="007A3744"/>
    <w:rsid w:val="007A3B0E"/>
    <w:rsid w:val="007A3D9B"/>
    <w:rsid w:val="007A4023"/>
    <w:rsid w:val="007A41F4"/>
    <w:rsid w:val="007A48A4"/>
    <w:rsid w:val="007A4BC4"/>
    <w:rsid w:val="007A4BE1"/>
    <w:rsid w:val="007A50AD"/>
    <w:rsid w:val="007A55B7"/>
    <w:rsid w:val="007A5D5B"/>
    <w:rsid w:val="007A61AD"/>
    <w:rsid w:val="007A61C3"/>
    <w:rsid w:val="007A678E"/>
    <w:rsid w:val="007A73E2"/>
    <w:rsid w:val="007A77A1"/>
    <w:rsid w:val="007A78AA"/>
    <w:rsid w:val="007A7AE0"/>
    <w:rsid w:val="007A7EA4"/>
    <w:rsid w:val="007B0001"/>
    <w:rsid w:val="007B092C"/>
    <w:rsid w:val="007B0AD9"/>
    <w:rsid w:val="007B1310"/>
    <w:rsid w:val="007B1B43"/>
    <w:rsid w:val="007B2420"/>
    <w:rsid w:val="007B2659"/>
    <w:rsid w:val="007B280B"/>
    <w:rsid w:val="007B2BFF"/>
    <w:rsid w:val="007B311E"/>
    <w:rsid w:val="007B4B60"/>
    <w:rsid w:val="007B4C10"/>
    <w:rsid w:val="007B5756"/>
    <w:rsid w:val="007B586D"/>
    <w:rsid w:val="007B5CEE"/>
    <w:rsid w:val="007B5D02"/>
    <w:rsid w:val="007B5F78"/>
    <w:rsid w:val="007B6A4C"/>
    <w:rsid w:val="007B6BEA"/>
    <w:rsid w:val="007B6F8C"/>
    <w:rsid w:val="007B7AC7"/>
    <w:rsid w:val="007C0385"/>
    <w:rsid w:val="007C084B"/>
    <w:rsid w:val="007C1635"/>
    <w:rsid w:val="007C175B"/>
    <w:rsid w:val="007C17DF"/>
    <w:rsid w:val="007C1E16"/>
    <w:rsid w:val="007C21FA"/>
    <w:rsid w:val="007C26A2"/>
    <w:rsid w:val="007C2753"/>
    <w:rsid w:val="007C2A1F"/>
    <w:rsid w:val="007C2AFF"/>
    <w:rsid w:val="007C3DAC"/>
    <w:rsid w:val="007C478F"/>
    <w:rsid w:val="007C49AE"/>
    <w:rsid w:val="007C4EA9"/>
    <w:rsid w:val="007C5048"/>
    <w:rsid w:val="007C725D"/>
    <w:rsid w:val="007C73D0"/>
    <w:rsid w:val="007C745B"/>
    <w:rsid w:val="007C74DA"/>
    <w:rsid w:val="007C75B1"/>
    <w:rsid w:val="007C7C44"/>
    <w:rsid w:val="007C7EC8"/>
    <w:rsid w:val="007D02A4"/>
    <w:rsid w:val="007D08FF"/>
    <w:rsid w:val="007D0AF8"/>
    <w:rsid w:val="007D1347"/>
    <w:rsid w:val="007D1353"/>
    <w:rsid w:val="007D1F16"/>
    <w:rsid w:val="007D2200"/>
    <w:rsid w:val="007D2916"/>
    <w:rsid w:val="007D2A0B"/>
    <w:rsid w:val="007D34CC"/>
    <w:rsid w:val="007D380C"/>
    <w:rsid w:val="007D38FE"/>
    <w:rsid w:val="007D4217"/>
    <w:rsid w:val="007D4820"/>
    <w:rsid w:val="007D502F"/>
    <w:rsid w:val="007D51F4"/>
    <w:rsid w:val="007D5806"/>
    <w:rsid w:val="007D587B"/>
    <w:rsid w:val="007D5A37"/>
    <w:rsid w:val="007D5FB7"/>
    <w:rsid w:val="007D60DC"/>
    <w:rsid w:val="007D6CF7"/>
    <w:rsid w:val="007D6E24"/>
    <w:rsid w:val="007D7618"/>
    <w:rsid w:val="007D7962"/>
    <w:rsid w:val="007D7F63"/>
    <w:rsid w:val="007E0567"/>
    <w:rsid w:val="007E0FFD"/>
    <w:rsid w:val="007E10B4"/>
    <w:rsid w:val="007E1469"/>
    <w:rsid w:val="007E14E8"/>
    <w:rsid w:val="007E1578"/>
    <w:rsid w:val="007E16D1"/>
    <w:rsid w:val="007E19BA"/>
    <w:rsid w:val="007E1B6C"/>
    <w:rsid w:val="007E1C86"/>
    <w:rsid w:val="007E1D28"/>
    <w:rsid w:val="007E1D5B"/>
    <w:rsid w:val="007E1FED"/>
    <w:rsid w:val="007E2F49"/>
    <w:rsid w:val="007E3004"/>
    <w:rsid w:val="007E35D9"/>
    <w:rsid w:val="007E4010"/>
    <w:rsid w:val="007E4073"/>
    <w:rsid w:val="007E41FC"/>
    <w:rsid w:val="007E4933"/>
    <w:rsid w:val="007E4E9B"/>
    <w:rsid w:val="007E5307"/>
    <w:rsid w:val="007E53AA"/>
    <w:rsid w:val="007E5BCD"/>
    <w:rsid w:val="007E5C70"/>
    <w:rsid w:val="007E6461"/>
    <w:rsid w:val="007E6BD1"/>
    <w:rsid w:val="007E6BFB"/>
    <w:rsid w:val="007E7093"/>
    <w:rsid w:val="007E7389"/>
    <w:rsid w:val="007E73F7"/>
    <w:rsid w:val="007E76D1"/>
    <w:rsid w:val="007E7B91"/>
    <w:rsid w:val="007E7E5B"/>
    <w:rsid w:val="007F0771"/>
    <w:rsid w:val="007F0B36"/>
    <w:rsid w:val="007F1256"/>
    <w:rsid w:val="007F1350"/>
    <w:rsid w:val="007F1A7E"/>
    <w:rsid w:val="007F20CF"/>
    <w:rsid w:val="007F22BD"/>
    <w:rsid w:val="007F239E"/>
    <w:rsid w:val="007F23A8"/>
    <w:rsid w:val="007F2427"/>
    <w:rsid w:val="007F24E6"/>
    <w:rsid w:val="007F2CEA"/>
    <w:rsid w:val="007F30E4"/>
    <w:rsid w:val="007F3DE0"/>
    <w:rsid w:val="007F4050"/>
    <w:rsid w:val="007F46A2"/>
    <w:rsid w:val="007F47C3"/>
    <w:rsid w:val="007F49B0"/>
    <w:rsid w:val="007F4AF9"/>
    <w:rsid w:val="007F50E0"/>
    <w:rsid w:val="007F51B8"/>
    <w:rsid w:val="007F617A"/>
    <w:rsid w:val="007F61AA"/>
    <w:rsid w:val="007F66DA"/>
    <w:rsid w:val="007F674D"/>
    <w:rsid w:val="007F6F9C"/>
    <w:rsid w:val="007F75C4"/>
    <w:rsid w:val="007F78B0"/>
    <w:rsid w:val="007F7B28"/>
    <w:rsid w:val="008007D0"/>
    <w:rsid w:val="008008E8"/>
    <w:rsid w:val="00800BC4"/>
    <w:rsid w:val="00800FE2"/>
    <w:rsid w:val="00801814"/>
    <w:rsid w:val="00801AF1"/>
    <w:rsid w:val="00801EB5"/>
    <w:rsid w:val="008023BA"/>
    <w:rsid w:val="00802541"/>
    <w:rsid w:val="00802587"/>
    <w:rsid w:val="00802F1E"/>
    <w:rsid w:val="00803134"/>
    <w:rsid w:val="008039D4"/>
    <w:rsid w:val="00803B1A"/>
    <w:rsid w:val="00803B7C"/>
    <w:rsid w:val="00803FDF"/>
    <w:rsid w:val="008042FC"/>
    <w:rsid w:val="0080432B"/>
    <w:rsid w:val="00804405"/>
    <w:rsid w:val="00804812"/>
    <w:rsid w:val="00804A77"/>
    <w:rsid w:val="00804C52"/>
    <w:rsid w:val="008052B1"/>
    <w:rsid w:val="00805E81"/>
    <w:rsid w:val="0080620E"/>
    <w:rsid w:val="0080623E"/>
    <w:rsid w:val="00806309"/>
    <w:rsid w:val="00806508"/>
    <w:rsid w:val="00806EE3"/>
    <w:rsid w:val="00807161"/>
    <w:rsid w:val="008073CA"/>
    <w:rsid w:val="00807C59"/>
    <w:rsid w:val="00807DB5"/>
    <w:rsid w:val="00810171"/>
    <w:rsid w:val="00810310"/>
    <w:rsid w:val="0081038E"/>
    <w:rsid w:val="00810481"/>
    <w:rsid w:val="00810AC4"/>
    <w:rsid w:val="00810D27"/>
    <w:rsid w:val="00810F31"/>
    <w:rsid w:val="00812239"/>
    <w:rsid w:val="00812508"/>
    <w:rsid w:val="008128AB"/>
    <w:rsid w:val="00812A7E"/>
    <w:rsid w:val="00812A9A"/>
    <w:rsid w:val="00812AA3"/>
    <w:rsid w:val="00813A16"/>
    <w:rsid w:val="00814632"/>
    <w:rsid w:val="008146EF"/>
    <w:rsid w:val="00814A1B"/>
    <w:rsid w:val="00814E0D"/>
    <w:rsid w:val="00814E1D"/>
    <w:rsid w:val="0081520A"/>
    <w:rsid w:val="008159F3"/>
    <w:rsid w:val="00815BCF"/>
    <w:rsid w:val="008168E2"/>
    <w:rsid w:val="0081705A"/>
    <w:rsid w:val="008170D7"/>
    <w:rsid w:val="008173D3"/>
    <w:rsid w:val="00817817"/>
    <w:rsid w:val="00817A4F"/>
    <w:rsid w:val="00817B2E"/>
    <w:rsid w:val="0082006E"/>
    <w:rsid w:val="00820598"/>
    <w:rsid w:val="008206F6"/>
    <w:rsid w:val="00820B5A"/>
    <w:rsid w:val="00821233"/>
    <w:rsid w:val="0082149C"/>
    <w:rsid w:val="00821571"/>
    <w:rsid w:val="00821D3E"/>
    <w:rsid w:val="0082210F"/>
    <w:rsid w:val="0082256D"/>
    <w:rsid w:val="0082276F"/>
    <w:rsid w:val="00822B64"/>
    <w:rsid w:val="00822C78"/>
    <w:rsid w:val="00822ED7"/>
    <w:rsid w:val="00822F95"/>
    <w:rsid w:val="00823543"/>
    <w:rsid w:val="00823559"/>
    <w:rsid w:val="008237FC"/>
    <w:rsid w:val="00824012"/>
    <w:rsid w:val="0082451F"/>
    <w:rsid w:val="00824570"/>
    <w:rsid w:val="008246EB"/>
    <w:rsid w:val="00824781"/>
    <w:rsid w:val="00824A7D"/>
    <w:rsid w:val="00824EF0"/>
    <w:rsid w:val="00824EFD"/>
    <w:rsid w:val="008251E1"/>
    <w:rsid w:val="008253D6"/>
    <w:rsid w:val="008256B4"/>
    <w:rsid w:val="00825935"/>
    <w:rsid w:val="00825B83"/>
    <w:rsid w:val="00825D94"/>
    <w:rsid w:val="00825E8E"/>
    <w:rsid w:val="008261A8"/>
    <w:rsid w:val="008269AA"/>
    <w:rsid w:val="00826D75"/>
    <w:rsid w:val="00827102"/>
    <w:rsid w:val="00827409"/>
    <w:rsid w:val="00827924"/>
    <w:rsid w:val="00827D26"/>
    <w:rsid w:val="00827EEF"/>
    <w:rsid w:val="0083071B"/>
    <w:rsid w:val="00830936"/>
    <w:rsid w:val="00830947"/>
    <w:rsid w:val="0083144B"/>
    <w:rsid w:val="0083199D"/>
    <w:rsid w:val="00831AF4"/>
    <w:rsid w:val="00831DD1"/>
    <w:rsid w:val="008322C8"/>
    <w:rsid w:val="00832740"/>
    <w:rsid w:val="00832BF7"/>
    <w:rsid w:val="008330D3"/>
    <w:rsid w:val="0083413E"/>
    <w:rsid w:val="00834191"/>
    <w:rsid w:val="0083434E"/>
    <w:rsid w:val="008344D1"/>
    <w:rsid w:val="0083454F"/>
    <w:rsid w:val="00834591"/>
    <w:rsid w:val="00834796"/>
    <w:rsid w:val="00834A10"/>
    <w:rsid w:val="00834EC7"/>
    <w:rsid w:val="00835015"/>
    <w:rsid w:val="0083526F"/>
    <w:rsid w:val="00835658"/>
    <w:rsid w:val="00835791"/>
    <w:rsid w:val="008357A5"/>
    <w:rsid w:val="00835EF3"/>
    <w:rsid w:val="0083652E"/>
    <w:rsid w:val="00837241"/>
    <w:rsid w:val="00837B4C"/>
    <w:rsid w:val="0084007B"/>
    <w:rsid w:val="00840B2E"/>
    <w:rsid w:val="00841C48"/>
    <w:rsid w:val="00841EC2"/>
    <w:rsid w:val="00842530"/>
    <w:rsid w:val="008430D7"/>
    <w:rsid w:val="008439B5"/>
    <w:rsid w:val="00843FA2"/>
    <w:rsid w:val="00844231"/>
    <w:rsid w:val="00844435"/>
    <w:rsid w:val="00844897"/>
    <w:rsid w:val="008449D6"/>
    <w:rsid w:val="00844DC3"/>
    <w:rsid w:val="00844F30"/>
    <w:rsid w:val="00845029"/>
    <w:rsid w:val="00845130"/>
    <w:rsid w:val="008455AA"/>
    <w:rsid w:val="008457B8"/>
    <w:rsid w:val="008459EE"/>
    <w:rsid w:val="00845A5D"/>
    <w:rsid w:val="00845E79"/>
    <w:rsid w:val="00846180"/>
    <w:rsid w:val="0084668B"/>
    <w:rsid w:val="00846792"/>
    <w:rsid w:val="00846993"/>
    <w:rsid w:val="00846BBA"/>
    <w:rsid w:val="00847465"/>
    <w:rsid w:val="00847CD9"/>
    <w:rsid w:val="008502BB"/>
    <w:rsid w:val="00850A0F"/>
    <w:rsid w:val="00850B0D"/>
    <w:rsid w:val="00850CA5"/>
    <w:rsid w:val="00850D99"/>
    <w:rsid w:val="0085131A"/>
    <w:rsid w:val="00851392"/>
    <w:rsid w:val="00851BE1"/>
    <w:rsid w:val="00851E16"/>
    <w:rsid w:val="008523E3"/>
    <w:rsid w:val="00852F17"/>
    <w:rsid w:val="00852FD9"/>
    <w:rsid w:val="0085321B"/>
    <w:rsid w:val="00853255"/>
    <w:rsid w:val="008534F9"/>
    <w:rsid w:val="00853A6B"/>
    <w:rsid w:val="00853F5F"/>
    <w:rsid w:val="008544B3"/>
    <w:rsid w:val="00854E01"/>
    <w:rsid w:val="00855091"/>
    <w:rsid w:val="008555D8"/>
    <w:rsid w:val="008556F3"/>
    <w:rsid w:val="00856049"/>
    <w:rsid w:val="0085644D"/>
    <w:rsid w:val="008567A2"/>
    <w:rsid w:val="00856C3D"/>
    <w:rsid w:val="00857653"/>
    <w:rsid w:val="008604EC"/>
    <w:rsid w:val="008609D1"/>
    <w:rsid w:val="00860DF6"/>
    <w:rsid w:val="0086134B"/>
    <w:rsid w:val="00861AA1"/>
    <w:rsid w:val="00861B47"/>
    <w:rsid w:val="00861C40"/>
    <w:rsid w:val="00862AA6"/>
    <w:rsid w:val="00862B22"/>
    <w:rsid w:val="008633FA"/>
    <w:rsid w:val="0086386D"/>
    <w:rsid w:val="008639C9"/>
    <w:rsid w:val="00863D99"/>
    <w:rsid w:val="0086412D"/>
    <w:rsid w:val="00864437"/>
    <w:rsid w:val="0086453B"/>
    <w:rsid w:val="008646E0"/>
    <w:rsid w:val="00864943"/>
    <w:rsid w:val="00864B84"/>
    <w:rsid w:val="00864C81"/>
    <w:rsid w:val="00864C9D"/>
    <w:rsid w:val="00864EB6"/>
    <w:rsid w:val="00865155"/>
    <w:rsid w:val="00865605"/>
    <w:rsid w:val="00865608"/>
    <w:rsid w:val="008657BB"/>
    <w:rsid w:val="00865CF7"/>
    <w:rsid w:val="00865D3B"/>
    <w:rsid w:val="00865E6F"/>
    <w:rsid w:val="008660C2"/>
    <w:rsid w:val="008661F3"/>
    <w:rsid w:val="00866D36"/>
    <w:rsid w:val="008670C4"/>
    <w:rsid w:val="0086721D"/>
    <w:rsid w:val="008675C7"/>
    <w:rsid w:val="00867825"/>
    <w:rsid w:val="008678C2"/>
    <w:rsid w:val="00867AAB"/>
    <w:rsid w:val="00867EC7"/>
    <w:rsid w:val="0087048E"/>
    <w:rsid w:val="008706B9"/>
    <w:rsid w:val="00870AED"/>
    <w:rsid w:val="00871412"/>
    <w:rsid w:val="0087168B"/>
    <w:rsid w:val="00871FE7"/>
    <w:rsid w:val="008720A0"/>
    <w:rsid w:val="0087242A"/>
    <w:rsid w:val="00872456"/>
    <w:rsid w:val="00872484"/>
    <w:rsid w:val="008726C8"/>
    <w:rsid w:val="00872AC8"/>
    <w:rsid w:val="00872C9C"/>
    <w:rsid w:val="00872EA6"/>
    <w:rsid w:val="008732FA"/>
    <w:rsid w:val="008738E9"/>
    <w:rsid w:val="00873ACE"/>
    <w:rsid w:val="00873F4E"/>
    <w:rsid w:val="00873F75"/>
    <w:rsid w:val="008748A5"/>
    <w:rsid w:val="00874FB5"/>
    <w:rsid w:val="008777EF"/>
    <w:rsid w:val="0087780F"/>
    <w:rsid w:val="00877AB3"/>
    <w:rsid w:val="00877C52"/>
    <w:rsid w:val="00877D10"/>
    <w:rsid w:val="00880145"/>
    <w:rsid w:val="008803B7"/>
    <w:rsid w:val="00880FBE"/>
    <w:rsid w:val="00881479"/>
    <w:rsid w:val="008815F0"/>
    <w:rsid w:val="00881A97"/>
    <w:rsid w:val="00881C16"/>
    <w:rsid w:val="00881C6E"/>
    <w:rsid w:val="00882A30"/>
    <w:rsid w:val="00882A56"/>
    <w:rsid w:val="00882F67"/>
    <w:rsid w:val="008832AB"/>
    <w:rsid w:val="00883729"/>
    <w:rsid w:val="00883C52"/>
    <w:rsid w:val="00883EC7"/>
    <w:rsid w:val="00883F2C"/>
    <w:rsid w:val="0088401B"/>
    <w:rsid w:val="00884393"/>
    <w:rsid w:val="0088470C"/>
    <w:rsid w:val="00884FDA"/>
    <w:rsid w:val="00885876"/>
    <w:rsid w:val="00885C45"/>
    <w:rsid w:val="00885DB2"/>
    <w:rsid w:val="008864BB"/>
    <w:rsid w:val="00886858"/>
    <w:rsid w:val="00886B5F"/>
    <w:rsid w:val="00886D83"/>
    <w:rsid w:val="008872B1"/>
    <w:rsid w:val="00887480"/>
    <w:rsid w:val="00890199"/>
    <w:rsid w:val="00891407"/>
    <w:rsid w:val="00891848"/>
    <w:rsid w:val="00891AB0"/>
    <w:rsid w:val="00892676"/>
    <w:rsid w:val="00892842"/>
    <w:rsid w:val="00892F85"/>
    <w:rsid w:val="00892FAF"/>
    <w:rsid w:val="00893479"/>
    <w:rsid w:val="00893751"/>
    <w:rsid w:val="00893F8C"/>
    <w:rsid w:val="0089434D"/>
    <w:rsid w:val="0089441F"/>
    <w:rsid w:val="00894437"/>
    <w:rsid w:val="008944E6"/>
    <w:rsid w:val="00894911"/>
    <w:rsid w:val="008949FF"/>
    <w:rsid w:val="00894A44"/>
    <w:rsid w:val="00894BA7"/>
    <w:rsid w:val="0089538A"/>
    <w:rsid w:val="00895DF0"/>
    <w:rsid w:val="008960BA"/>
    <w:rsid w:val="0089615A"/>
    <w:rsid w:val="00896374"/>
    <w:rsid w:val="00896549"/>
    <w:rsid w:val="00896718"/>
    <w:rsid w:val="00897A8D"/>
    <w:rsid w:val="00897B01"/>
    <w:rsid w:val="008A03FF"/>
    <w:rsid w:val="008A095E"/>
    <w:rsid w:val="008A0CE0"/>
    <w:rsid w:val="008A12B1"/>
    <w:rsid w:val="008A1344"/>
    <w:rsid w:val="008A1546"/>
    <w:rsid w:val="008A159A"/>
    <w:rsid w:val="008A15E6"/>
    <w:rsid w:val="008A16AD"/>
    <w:rsid w:val="008A2C7D"/>
    <w:rsid w:val="008A365A"/>
    <w:rsid w:val="008A397F"/>
    <w:rsid w:val="008A3EE1"/>
    <w:rsid w:val="008A40F1"/>
    <w:rsid w:val="008A42CE"/>
    <w:rsid w:val="008A44C4"/>
    <w:rsid w:val="008A489D"/>
    <w:rsid w:val="008A4950"/>
    <w:rsid w:val="008A4C8B"/>
    <w:rsid w:val="008A4F34"/>
    <w:rsid w:val="008A4F9F"/>
    <w:rsid w:val="008A5098"/>
    <w:rsid w:val="008A5817"/>
    <w:rsid w:val="008A61EB"/>
    <w:rsid w:val="008A68C4"/>
    <w:rsid w:val="008A69A2"/>
    <w:rsid w:val="008A6D32"/>
    <w:rsid w:val="008A6F30"/>
    <w:rsid w:val="008A74A1"/>
    <w:rsid w:val="008B0554"/>
    <w:rsid w:val="008B0F82"/>
    <w:rsid w:val="008B11B7"/>
    <w:rsid w:val="008B11D2"/>
    <w:rsid w:val="008B14C9"/>
    <w:rsid w:val="008B225C"/>
    <w:rsid w:val="008B2476"/>
    <w:rsid w:val="008B27C5"/>
    <w:rsid w:val="008B3310"/>
    <w:rsid w:val="008B3819"/>
    <w:rsid w:val="008B3B9F"/>
    <w:rsid w:val="008B3E8E"/>
    <w:rsid w:val="008B46CC"/>
    <w:rsid w:val="008B563E"/>
    <w:rsid w:val="008B5FAB"/>
    <w:rsid w:val="008B623E"/>
    <w:rsid w:val="008B671C"/>
    <w:rsid w:val="008B693A"/>
    <w:rsid w:val="008B6B1F"/>
    <w:rsid w:val="008B6D08"/>
    <w:rsid w:val="008B7120"/>
    <w:rsid w:val="008B74F7"/>
    <w:rsid w:val="008B77C1"/>
    <w:rsid w:val="008C0016"/>
    <w:rsid w:val="008C0D47"/>
    <w:rsid w:val="008C0D52"/>
    <w:rsid w:val="008C0F63"/>
    <w:rsid w:val="008C0FAC"/>
    <w:rsid w:val="008C129C"/>
    <w:rsid w:val="008C131C"/>
    <w:rsid w:val="008C144D"/>
    <w:rsid w:val="008C151E"/>
    <w:rsid w:val="008C1E65"/>
    <w:rsid w:val="008C2162"/>
    <w:rsid w:val="008C2481"/>
    <w:rsid w:val="008C24BE"/>
    <w:rsid w:val="008C2ECD"/>
    <w:rsid w:val="008C30E8"/>
    <w:rsid w:val="008C33BA"/>
    <w:rsid w:val="008C3EF3"/>
    <w:rsid w:val="008C4216"/>
    <w:rsid w:val="008C44F2"/>
    <w:rsid w:val="008C46D6"/>
    <w:rsid w:val="008C47AF"/>
    <w:rsid w:val="008C484A"/>
    <w:rsid w:val="008C4CB0"/>
    <w:rsid w:val="008C4D88"/>
    <w:rsid w:val="008C4DBD"/>
    <w:rsid w:val="008C5BD6"/>
    <w:rsid w:val="008C64D9"/>
    <w:rsid w:val="008C65B3"/>
    <w:rsid w:val="008C65F0"/>
    <w:rsid w:val="008C6851"/>
    <w:rsid w:val="008C69A1"/>
    <w:rsid w:val="008C69B0"/>
    <w:rsid w:val="008C6B13"/>
    <w:rsid w:val="008C735C"/>
    <w:rsid w:val="008C7375"/>
    <w:rsid w:val="008C7597"/>
    <w:rsid w:val="008C772E"/>
    <w:rsid w:val="008C7CFF"/>
    <w:rsid w:val="008C7D18"/>
    <w:rsid w:val="008C7F05"/>
    <w:rsid w:val="008C7FE6"/>
    <w:rsid w:val="008D09DE"/>
    <w:rsid w:val="008D0B7E"/>
    <w:rsid w:val="008D0DE9"/>
    <w:rsid w:val="008D11E3"/>
    <w:rsid w:val="008D1369"/>
    <w:rsid w:val="008D2050"/>
    <w:rsid w:val="008D2074"/>
    <w:rsid w:val="008D2623"/>
    <w:rsid w:val="008D2BE3"/>
    <w:rsid w:val="008D3189"/>
    <w:rsid w:val="008D3658"/>
    <w:rsid w:val="008D3FF2"/>
    <w:rsid w:val="008D43D2"/>
    <w:rsid w:val="008D44A4"/>
    <w:rsid w:val="008D45D7"/>
    <w:rsid w:val="008D4FC9"/>
    <w:rsid w:val="008D59CF"/>
    <w:rsid w:val="008D6DAC"/>
    <w:rsid w:val="008D6FFC"/>
    <w:rsid w:val="008D7436"/>
    <w:rsid w:val="008D7739"/>
    <w:rsid w:val="008E0265"/>
    <w:rsid w:val="008E05C0"/>
    <w:rsid w:val="008E07EF"/>
    <w:rsid w:val="008E0A36"/>
    <w:rsid w:val="008E1035"/>
    <w:rsid w:val="008E10B9"/>
    <w:rsid w:val="008E1748"/>
    <w:rsid w:val="008E2037"/>
    <w:rsid w:val="008E3450"/>
    <w:rsid w:val="008E35BD"/>
    <w:rsid w:val="008E39DF"/>
    <w:rsid w:val="008E3E4D"/>
    <w:rsid w:val="008E480B"/>
    <w:rsid w:val="008E4998"/>
    <w:rsid w:val="008E5374"/>
    <w:rsid w:val="008E5940"/>
    <w:rsid w:val="008E5A20"/>
    <w:rsid w:val="008E5CAC"/>
    <w:rsid w:val="008E5FA8"/>
    <w:rsid w:val="008E6161"/>
    <w:rsid w:val="008E6280"/>
    <w:rsid w:val="008E63EA"/>
    <w:rsid w:val="008E66C5"/>
    <w:rsid w:val="008E6EAC"/>
    <w:rsid w:val="008E709D"/>
    <w:rsid w:val="008E7540"/>
    <w:rsid w:val="008E7D08"/>
    <w:rsid w:val="008E7F7E"/>
    <w:rsid w:val="008F07E8"/>
    <w:rsid w:val="008F0825"/>
    <w:rsid w:val="008F0A3C"/>
    <w:rsid w:val="008F0B72"/>
    <w:rsid w:val="008F11DE"/>
    <w:rsid w:val="008F12BF"/>
    <w:rsid w:val="008F15B3"/>
    <w:rsid w:val="008F1E5E"/>
    <w:rsid w:val="008F208C"/>
    <w:rsid w:val="008F20BA"/>
    <w:rsid w:val="008F2182"/>
    <w:rsid w:val="008F21E9"/>
    <w:rsid w:val="008F2709"/>
    <w:rsid w:val="008F29C3"/>
    <w:rsid w:val="008F2D4E"/>
    <w:rsid w:val="008F2D6D"/>
    <w:rsid w:val="008F2E8D"/>
    <w:rsid w:val="008F2F23"/>
    <w:rsid w:val="008F2FCE"/>
    <w:rsid w:val="008F3288"/>
    <w:rsid w:val="008F384F"/>
    <w:rsid w:val="008F3E30"/>
    <w:rsid w:val="008F41B8"/>
    <w:rsid w:val="008F4645"/>
    <w:rsid w:val="008F499A"/>
    <w:rsid w:val="008F527A"/>
    <w:rsid w:val="008F5717"/>
    <w:rsid w:val="008F5F6D"/>
    <w:rsid w:val="008F63F1"/>
    <w:rsid w:val="008F6415"/>
    <w:rsid w:val="008F642C"/>
    <w:rsid w:val="008F6731"/>
    <w:rsid w:val="008F676B"/>
    <w:rsid w:val="008F7910"/>
    <w:rsid w:val="008F79D7"/>
    <w:rsid w:val="008F7AC8"/>
    <w:rsid w:val="0090006A"/>
    <w:rsid w:val="009005C8"/>
    <w:rsid w:val="009007CD"/>
    <w:rsid w:val="00900E22"/>
    <w:rsid w:val="00901402"/>
    <w:rsid w:val="009014A8"/>
    <w:rsid w:val="00901F15"/>
    <w:rsid w:val="00902053"/>
    <w:rsid w:val="00902A86"/>
    <w:rsid w:val="00903398"/>
    <w:rsid w:val="009036A9"/>
    <w:rsid w:val="00903ED8"/>
    <w:rsid w:val="009040F2"/>
    <w:rsid w:val="009041A5"/>
    <w:rsid w:val="009041BD"/>
    <w:rsid w:val="009046E2"/>
    <w:rsid w:val="00904753"/>
    <w:rsid w:val="00905038"/>
    <w:rsid w:val="009057DC"/>
    <w:rsid w:val="0090635C"/>
    <w:rsid w:val="0090677E"/>
    <w:rsid w:val="00906DDA"/>
    <w:rsid w:val="00907835"/>
    <w:rsid w:val="00907B8C"/>
    <w:rsid w:val="00907FF1"/>
    <w:rsid w:val="0091011E"/>
    <w:rsid w:val="00912269"/>
    <w:rsid w:val="009122FA"/>
    <w:rsid w:val="009130E3"/>
    <w:rsid w:val="009132F1"/>
    <w:rsid w:val="009135DB"/>
    <w:rsid w:val="00913901"/>
    <w:rsid w:val="00913A44"/>
    <w:rsid w:val="00913CBA"/>
    <w:rsid w:val="00914159"/>
    <w:rsid w:val="00914CBA"/>
    <w:rsid w:val="00914D50"/>
    <w:rsid w:val="00914D95"/>
    <w:rsid w:val="00914EA4"/>
    <w:rsid w:val="00914F3E"/>
    <w:rsid w:val="0091656B"/>
    <w:rsid w:val="00916731"/>
    <w:rsid w:val="009175D2"/>
    <w:rsid w:val="00917652"/>
    <w:rsid w:val="009176E0"/>
    <w:rsid w:val="009178AF"/>
    <w:rsid w:val="00917C7D"/>
    <w:rsid w:val="00917C87"/>
    <w:rsid w:val="009205AB"/>
    <w:rsid w:val="00920631"/>
    <w:rsid w:val="00920CEF"/>
    <w:rsid w:val="00921513"/>
    <w:rsid w:val="009216D5"/>
    <w:rsid w:val="00921A10"/>
    <w:rsid w:val="00921C7A"/>
    <w:rsid w:val="00922009"/>
    <w:rsid w:val="0092200F"/>
    <w:rsid w:val="009222FA"/>
    <w:rsid w:val="00923012"/>
    <w:rsid w:val="0092346C"/>
    <w:rsid w:val="00923FA7"/>
    <w:rsid w:val="00924C11"/>
    <w:rsid w:val="0092529F"/>
    <w:rsid w:val="00925782"/>
    <w:rsid w:val="00925A5E"/>
    <w:rsid w:val="00925BE6"/>
    <w:rsid w:val="00925D38"/>
    <w:rsid w:val="0092643A"/>
    <w:rsid w:val="00926A67"/>
    <w:rsid w:val="00927409"/>
    <w:rsid w:val="0092759E"/>
    <w:rsid w:val="009277CD"/>
    <w:rsid w:val="009279C1"/>
    <w:rsid w:val="00927BD6"/>
    <w:rsid w:val="00927E80"/>
    <w:rsid w:val="00927F19"/>
    <w:rsid w:val="00930342"/>
    <w:rsid w:val="00930652"/>
    <w:rsid w:val="00930E8C"/>
    <w:rsid w:val="00930FB7"/>
    <w:rsid w:val="009310A5"/>
    <w:rsid w:val="00931269"/>
    <w:rsid w:val="009312B8"/>
    <w:rsid w:val="009315AD"/>
    <w:rsid w:val="0093161A"/>
    <w:rsid w:val="0093165F"/>
    <w:rsid w:val="00931F7A"/>
    <w:rsid w:val="00932411"/>
    <w:rsid w:val="00932839"/>
    <w:rsid w:val="00932C56"/>
    <w:rsid w:val="00933792"/>
    <w:rsid w:val="00933BC4"/>
    <w:rsid w:val="0093404F"/>
    <w:rsid w:val="00934861"/>
    <w:rsid w:val="00935519"/>
    <w:rsid w:val="0093576D"/>
    <w:rsid w:val="009357D8"/>
    <w:rsid w:val="00936025"/>
    <w:rsid w:val="0093636D"/>
    <w:rsid w:val="009363DD"/>
    <w:rsid w:val="00936559"/>
    <w:rsid w:val="009366CD"/>
    <w:rsid w:val="00936761"/>
    <w:rsid w:val="00936BF4"/>
    <w:rsid w:val="00936C07"/>
    <w:rsid w:val="00936D69"/>
    <w:rsid w:val="00936E40"/>
    <w:rsid w:val="0093703E"/>
    <w:rsid w:val="00937071"/>
    <w:rsid w:val="0093718D"/>
    <w:rsid w:val="009371C2"/>
    <w:rsid w:val="00937AED"/>
    <w:rsid w:val="009404F3"/>
    <w:rsid w:val="00940AB7"/>
    <w:rsid w:val="00941C8E"/>
    <w:rsid w:val="00942190"/>
    <w:rsid w:val="0094221C"/>
    <w:rsid w:val="009422E0"/>
    <w:rsid w:val="0094233D"/>
    <w:rsid w:val="0094278F"/>
    <w:rsid w:val="00943160"/>
    <w:rsid w:val="009438FC"/>
    <w:rsid w:val="00943FB9"/>
    <w:rsid w:val="009441A2"/>
    <w:rsid w:val="00944502"/>
    <w:rsid w:val="009447B7"/>
    <w:rsid w:val="009448ED"/>
    <w:rsid w:val="00945312"/>
    <w:rsid w:val="009453A3"/>
    <w:rsid w:val="00945C96"/>
    <w:rsid w:val="00945EA2"/>
    <w:rsid w:val="00946494"/>
    <w:rsid w:val="009465D1"/>
    <w:rsid w:val="00946989"/>
    <w:rsid w:val="00946B15"/>
    <w:rsid w:val="00947167"/>
    <w:rsid w:val="00947216"/>
    <w:rsid w:val="009473B2"/>
    <w:rsid w:val="009474EA"/>
    <w:rsid w:val="0094773A"/>
    <w:rsid w:val="009500D7"/>
    <w:rsid w:val="009502F6"/>
    <w:rsid w:val="00950478"/>
    <w:rsid w:val="009508B3"/>
    <w:rsid w:val="00950B3E"/>
    <w:rsid w:val="009511BA"/>
    <w:rsid w:val="009515ED"/>
    <w:rsid w:val="00951BCC"/>
    <w:rsid w:val="00951C1C"/>
    <w:rsid w:val="00951E5A"/>
    <w:rsid w:val="0095201B"/>
    <w:rsid w:val="00952124"/>
    <w:rsid w:val="00952CFB"/>
    <w:rsid w:val="00953001"/>
    <w:rsid w:val="0095300E"/>
    <w:rsid w:val="0095317E"/>
    <w:rsid w:val="00953572"/>
    <w:rsid w:val="009535CA"/>
    <w:rsid w:val="00953CE6"/>
    <w:rsid w:val="00953D49"/>
    <w:rsid w:val="009540BB"/>
    <w:rsid w:val="00954513"/>
    <w:rsid w:val="009549CF"/>
    <w:rsid w:val="00954CD2"/>
    <w:rsid w:val="00955512"/>
    <w:rsid w:val="00955CFC"/>
    <w:rsid w:val="00956183"/>
    <w:rsid w:val="00956404"/>
    <w:rsid w:val="00956C1D"/>
    <w:rsid w:val="00956E00"/>
    <w:rsid w:val="00956E2C"/>
    <w:rsid w:val="00956F79"/>
    <w:rsid w:val="0095715D"/>
    <w:rsid w:val="009573E0"/>
    <w:rsid w:val="00957418"/>
    <w:rsid w:val="009575C3"/>
    <w:rsid w:val="00957CD1"/>
    <w:rsid w:val="009608EF"/>
    <w:rsid w:val="00961055"/>
    <w:rsid w:val="00961082"/>
    <w:rsid w:val="009610CF"/>
    <w:rsid w:val="009610E1"/>
    <w:rsid w:val="00961CB0"/>
    <w:rsid w:val="00962093"/>
    <w:rsid w:val="00962399"/>
    <w:rsid w:val="009623AB"/>
    <w:rsid w:val="0096269B"/>
    <w:rsid w:val="009629F0"/>
    <w:rsid w:val="00962F2B"/>
    <w:rsid w:val="00962FA7"/>
    <w:rsid w:val="00963438"/>
    <w:rsid w:val="00963587"/>
    <w:rsid w:val="00963975"/>
    <w:rsid w:val="00964437"/>
    <w:rsid w:val="00965372"/>
    <w:rsid w:val="009659BD"/>
    <w:rsid w:val="00965C1E"/>
    <w:rsid w:val="0096622B"/>
    <w:rsid w:val="00966325"/>
    <w:rsid w:val="009665D8"/>
    <w:rsid w:val="00966D7D"/>
    <w:rsid w:val="009671B5"/>
    <w:rsid w:val="009677FA"/>
    <w:rsid w:val="00967966"/>
    <w:rsid w:val="009679DE"/>
    <w:rsid w:val="00967E3B"/>
    <w:rsid w:val="00967E77"/>
    <w:rsid w:val="009700E7"/>
    <w:rsid w:val="009706CD"/>
    <w:rsid w:val="009709A2"/>
    <w:rsid w:val="00970F76"/>
    <w:rsid w:val="009713EE"/>
    <w:rsid w:val="00972729"/>
    <w:rsid w:val="0097272A"/>
    <w:rsid w:val="00972871"/>
    <w:rsid w:val="009728F1"/>
    <w:rsid w:val="00972917"/>
    <w:rsid w:val="00972A08"/>
    <w:rsid w:val="00972FEF"/>
    <w:rsid w:val="0097301C"/>
    <w:rsid w:val="00973109"/>
    <w:rsid w:val="009738C7"/>
    <w:rsid w:val="009738EA"/>
    <w:rsid w:val="00973DD5"/>
    <w:rsid w:val="009746D3"/>
    <w:rsid w:val="0097480A"/>
    <w:rsid w:val="00974D90"/>
    <w:rsid w:val="00974EC9"/>
    <w:rsid w:val="0097546D"/>
    <w:rsid w:val="00975659"/>
    <w:rsid w:val="00975D63"/>
    <w:rsid w:val="00975E23"/>
    <w:rsid w:val="0097610F"/>
    <w:rsid w:val="00976233"/>
    <w:rsid w:val="00976588"/>
    <w:rsid w:val="00976C40"/>
    <w:rsid w:val="00976D15"/>
    <w:rsid w:val="00976D71"/>
    <w:rsid w:val="009771EE"/>
    <w:rsid w:val="00977300"/>
    <w:rsid w:val="00977493"/>
    <w:rsid w:val="00977598"/>
    <w:rsid w:val="009776E9"/>
    <w:rsid w:val="0097793A"/>
    <w:rsid w:val="00977AE3"/>
    <w:rsid w:val="00980935"/>
    <w:rsid w:val="009809D3"/>
    <w:rsid w:val="00980D73"/>
    <w:rsid w:val="00980EA0"/>
    <w:rsid w:val="00980ECA"/>
    <w:rsid w:val="009812E5"/>
    <w:rsid w:val="0098134F"/>
    <w:rsid w:val="00981AAE"/>
    <w:rsid w:val="00981AD2"/>
    <w:rsid w:val="00981B70"/>
    <w:rsid w:val="00982267"/>
    <w:rsid w:val="00982A62"/>
    <w:rsid w:val="0098362F"/>
    <w:rsid w:val="009841A9"/>
    <w:rsid w:val="0098485A"/>
    <w:rsid w:val="00984B44"/>
    <w:rsid w:val="00984CE5"/>
    <w:rsid w:val="00985785"/>
    <w:rsid w:val="009859BD"/>
    <w:rsid w:val="00985A11"/>
    <w:rsid w:val="00985D24"/>
    <w:rsid w:val="00985DAE"/>
    <w:rsid w:val="009869D3"/>
    <w:rsid w:val="00986F71"/>
    <w:rsid w:val="00987105"/>
    <w:rsid w:val="0098714B"/>
    <w:rsid w:val="00987D6F"/>
    <w:rsid w:val="00987FBB"/>
    <w:rsid w:val="00990C38"/>
    <w:rsid w:val="00990C98"/>
    <w:rsid w:val="009912C3"/>
    <w:rsid w:val="009917F7"/>
    <w:rsid w:val="00991822"/>
    <w:rsid w:val="009926EA"/>
    <w:rsid w:val="00992764"/>
    <w:rsid w:val="00992D99"/>
    <w:rsid w:val="0099352F"/>
    <w:rsid w:val="00993568"/>
    <w:rsid w:val="009937E1"/>
    <w:rsid w:val="00993D5A"/>
    <w:rsid w:val="00994212"/>
    <w:rsid w:val="009942B4"/>
    <w:rsid w:val="00995050"/>
    <w:rsid w:val="00996308"/>
    <w:rsid w:val="009964D6"/>
    <w:rsid w:val="0099661B"/>
    <w:rsid w:val="009967BB"/>
    <w:rsid w:val="009968EB"/>
    <w:rsid w:val="0099706B"/>
    <w:rsid w:val="009971FF"/>
    <w:rsid w:val="009979F0"/>
    <w:rsid w:val="00997FE8"/>
    <w:rsid w:val="009A0236"/>
    <w:rsid w:val="009A08BE"/>
    <w:rsid w:val="009A133A"/>
    <w:rsid w:val="009A13A1"/>
    <w:rsid w:val="009A1596"/>
    <w:rsid w:val="009A2014"/>
    <w:rsid w:val="009A213F"/>
    <w:rsid w:val="009A2520"/>
    <w:rsid w:val="009A27F7"/>
    <w:rsid w:val="009A2895"/>
    <w:rsid w:val="009A2D40"/>
    <w:rsid w:val="009A3007"/>
    <w:rsid w:val="009A3246"/>
    <w:rsid w:val="009A385F"/>
    <w:rsid w:val="009A38B0"/>
    <w:rsid w:val="009A3D7A"/>
    <w:rsid w:val="009A3F38"/>
    <w:rsid w:val="009A45A1"/>
    <w:rsid w:val="009A4739"/>
    <w:rsid w:val="009A4769"/>
    <w:rsid w:val="009A4ECB"/>
    <w:rsid w:val="009A57FC"/>
    <w:rsid w:val="009A5A46"/>
    <w:rsid w:val="009A5C32"/>
    <w:rsid w:val="009A5E1A"/>
    <w:rsid w:val="009A5F15"/>
    <w:rsid w:val="009A6254"/>
    <w:rsid w:val="009A6529"/>
    <w:rsid w:val="009A6783"/>
    <w:rsid w:val="009A6EB1"/>
    <w:rsid w:val="009A6F5E"/>
    <w:rsid w:val="009A7CC5"/>
    <w:rsid w:val="009A7ECB"/>
    <w:rsid w:val="009B0186"/>
    <w:rsid w:val="009B060D"/>
    <w:rsid w:val="009B0BE6"/>
    <w:rsid w:val="009B0D56"/>
    <w:rsid w:val="009B0EBB"/>
    <w:rsid w:val="009B0EC2"/>
    <w:rsid w:val="009B0FA2"/>
    <w:rsid w:val="009B1233"/>
    <w:rsid w:val="009B149A"/>
    <w:rsid w:val="009B1901"/>
    <w:rsid w:val="009B196E"/>
    <w:rsid w:val="009B1A12"/>
    <w:rsid w:val="009B1B5A"/>
    <w:rsid w:val="009B1DB8"/>
    <w:rsid w:val="009B21F0"/>
    <w:rsid w:val="009B231B"/>
    <w:rsid w:val="009B2377"/>
    <w:rsid w:val="009B270F"/>
    <w:rsid w:val="009B2995"/>
    <w:rsid w:val="009B33B0"/>
    <w:rsid w:val="009B361C"/>
    <w:rsid w:val="009B36EA"/>
    <w:rsid w:val="009B426E"/>
    <w:rsid w:val="009B4331"/>
    <w:rsid w:val="009B4337"/>
    <w:rsid w:val="009B50E1"/>
    <w:rsid w:val="009B53C6"/>
    <w:rsid w:val="009B57AA"/>
    <w:rsid w:val="009B5C62"/>
    <w:rsid w:val="009B6503"/>
    <w:rsid w:val="009B66B4"/>
    <w:rsid w:val="009B67E4"/>
    <w:rsid w:val="009B71E1"/>
    <w:rsid w:val="009B7487"/>
    <w:rsid w:val="009B7627"/>
    <w:rsid w:val="009C00A9"/>
    <w:rsid w:val="009C00E0"/>
    <w:rsid w:val="009C02F9"/>
    <w:rsid w:val="009C040D"/>
    <w:rsid w:val="009C0658"/>
    <w:rsid w:val="009C0796"/>
    <w:rsid w:val="009C0B77"/>
    <w:rsid w:val="009C0F9E"/>
    <w:rsid w:val="009C144F"/>
    <w:rsid w:val="009C1778"/>
    <w:rsid w:val="009C1CA4"/>
    <w:rsid w:val="009C1EC1"/>
    <w:rsid w:val="009C21AA"/>
    <w:rsid w:val="009C2461"/>
    <w:rsid w:val="009C281F"/>
    <w:rsid w:val="009C2D82"/>
    <w:rsid w:val="009C30E7"/>
    <w:rsid w:val="009C337A"/>
    <w:rsid w:val="009C353D"/>
    <w:rsid w:val="009C360E"/>
    <w:rsid w:val="009C36EA"/>
    <w:rsid w:val="009C39A0"/>
    <w:rsid w:val="009C3A5F"/>
    <w:rsid w:val="009C4DC8"/>
    <w:rsid w:val="009C5587"/>
    <w:rsid w:val="009C5AE1"/>
    <w:rsid w:val="009C6155"/>
    <w:rsid w:val="009C6177"/>
    <w:rsid w:val="009C6399"/>
    <w:rsid w:val="009C6983"/>
    <w:rsid w:val="009C6E4D"/>
    <w:rsid w:val="009C71AD"/>
    <w:rsid w:val="009C775B"/>
    <w:rsid w:val="009D028E"/>
    <w:rsid w:val="009D0691"/>
    <w:rsid w:val="009D0828"/>
    <w:rsid w:val="009D149B"/>
    <w:rsid w:val="009D1574"/>
    <w:rsid w:val="009D19E3"/>
    <w:rsid w:val="009D1B9E"/>
    <w:rsid w:val="009D1E72"/>
    <w:rsid w:val="009D1E86"/>
    <w:rsid w:val="009D2285"/>
    <w:rsid w:val="009D2A93"/>
    <w:rsid w:val="009D2AD6"/>
    <w:rsid w:val="009D33E1"/>
    <w:rsid w:val="009D345F"/>
    <w:rsid w:val="009D35C0"/>
    <w:rsid w:val="009D3742"/>
    <w:rsid w:val="009D3BE1"/>
    <w:rsid w:val="009D43E1"/>
    <w:rsid w:val="009D491A"/>
    <w:rsid w:val="009D4971"/>
    <w:rsid w:val="009D51CB"/>
    <w:rsid w:val="009D58B2"/>
    <w:rsid w:val="009D59D1"/>
    <w:rsid w:val="009D5B5D"/>
    <w:rsid w:val="009D6027"/>
    <w:rsid w:val="009D62D8"/>
    <w:rsid w:val="009D6378"/>
    <w:rsid w:val="009D7198"/>
    <w:rsid w:val="009D746E"/>
    <w:rsid w:val="009D74D5"/>
    <w:rsid w:val="009D780D"/>
    <w:rsid w:val="009D7870"/>
    <w:rsid w:val="009D7BA7"/>
    <w:rsid w:val="009D7E6A"/>
    <w:rsid w:val="009D7EB7"/>
    <w:rsid w:val="009D7EC5"/>
    <w:rsid w:val="009D7F36"/>
    <w:rsid w:val="009E03A2"/>
    <w:rsid w:val="009E03C0"/>
    <w:rsid w:val="009E05C3"/>
    <w:rsid w:val="009E05E2"/>
    <w:rsid w:val="009E0676"/>
    <w:rsid w:val="009E0682"/>
    <w:rsid w:val="009E091F"/>
    <w:rsid w:val="009E09E3"/>
    <w:rsid w:val="009E0B85"/>
    <w:rsid w:val="009E168B"/>
    <w:rsid w:val="009E1971"/>
    <w:rsid w:val="009E19D9"/>
    <w:rsid w:val="009E202B"/>
    <w:rsid w:val="009E23E6"/>
    <w:rsid w:val="009E2745"/>
    <w:rsid w:val="009E2772"/>
    <w:rsid w:val="009E2B8A"/>
    <w:rsid w:val="009E2C5C"/>
    <w:rsid w:val="009E3428"/>
    <w:rsid w:val="009E35FA"/>
    <w:rsid w:val="009E3618"/>
    <w:rsid w:val="009E36D7"/>
    <w:rsid w:val="009E3CDD"/>
    <w:rsid w:val="009E4202"/>
    <w:rsid w:val="009E4380"/>
    <w:rsid w:val="009E4E29"/>
    <w:rsid w:val="009E4FD1"/>
    <w:rsid w:val="009E62F0"/>
    <w:rsid w:val="009E6562"/>
    <w:rsid w:val="009E704F"/>
    <w:rsid w:val="009E7382"/>
    <w:rsid w:val="009E7946"/>
    <w:rsid w:val="009F07A7"/>
    <w:rsid w:val="009F0DBF"/>
    <w:rsid w:val="009F10FD"/>
    <w:rsid w:val="009F1197"/>
    <w:rsid w:val="009F1D1B"/>
    <w:rsid w:val="009F1F86"/>
    <w:rsid w:val="009F21C0"/>
    <w:rsid w:val="009F23C6"/>
    <w:rsid w:val="009F2818"/>
    <w:rsid w:val="009F28B3"/>
    <w:rsid w:val="009F28B8"/>
    <w:rsid w:val="009F2AE9"/>
    <w:rsid w:val="009F2C4B"/>
    <w:rsid w:val="009F34A4"/>
    <w:rsid w:val="009F361B"/>
    <w:rsid w:val="009F37D7"/>
    <w:rsid w:val="009F3A96"/>
    <w:rsid w:val="009F3DC1"/>
    <w:rsid w:val="009F4073"/>
    <w:rsid w:val="009F429E"/>
    <w:rsid w:val="009F42DB"/>
    <w:rsid w:val="009F46F6"/>
    <w:rsid w:val="009F4730"/>
    <w:rsid w:val="009F5302"/>
    <w:rsid w:val="009F53C8"/>
    <w:rsid w:val="009F59E3"/>
    <w:rsid w:val="009F5DBE"/>
    <w:rsid w:val="009F5FEA"/>
    <w:rsid w:val="009F608F"/>
    <w:rsid w:val="009F631A"/>
    <w:rsid w:val="009F6439"/>
    <w:rsid w:val="009F670B"/>
    <w:rsid w:val="009F67B8"/>
    <w:rsid w:val="009F6DA4"/>
    <w:rsid w:val="009F7550"/>
    <w:rsid w:val="009F76A0"/>
    <w:rsid w:val="009F7984"/>
    <w:rsid w:val="00A0014C"/>
    <w:rsid w:val="00A00835"/>
    <w:rsid w:val="00A0103A"/>
    <w:rsid w:val="00A014B7"/>
    <w:rsid w:val="00A01A07"/>
    <w:rsid w:val="00A01CC5"/>
    <w:rsid w:val="00A0207C"/>
    <w:rsid w:val="00A02439"/>
    <w:rsid w:val="00A030E9"/>
    <w:rsid w:val="00A04013"/>
    <w:rsid w:val="00A040BE"/>
    <w:rsid w:val="00A041DC"/>
    <w:rsid w:val="00A052C3"/>
    <w:rsid w:val="00A057CD"/>
    <w:rsid w:val="00A05F68"/>
    <w:rsid w:val="00A05F6D"/>
    <w:rsid w:val="00A06240"/>
    <w:rsid w:val="00A06266"/>
    <w:rsid w:val="00A0645C"/>
    <w:rsid w:val="00A06473"/>
    <w:rsid w:val="00A06B8D"/>
    <w:rsid w:val="00A073F7"/>
    <w:rsid w:val="00A0777F"/>
    <w:rsid w:val="00A07A08"/>
    <w:rsid w:val="00A07E72"/>
    <w:rsid w:val="00A07F19"/>
    <w:rsid w:val="00A102C4"/>
    <w:rsid w:val="00A10688"/>
    <w:rsid w:val="00A109DF"/>
    <w:rsid w:val="00A109F3"/>
    <w:rsid w:val="00A10DF8"/>
    <w:rsid w:val="00A113E6"/>
    <w:rsid w:val="00A11663"/>
    <w:rsid w:val="00A119F0"/>
    <w:rsid w:val="00A11B78"/>
    <w:rsid w:val="00A12071"/>
    <w:rsid w:val="00A1235D"/>
    <w:rsid w:val="00A127AD"/>
    <w:rsid w:val="00A12878"/>
    <w:rsid w:val="00A129D1"/>
    <w:rsid w:val="00A12A6F"/>
    <w:rsid w:val="00A12D03"/>
    <w:rsid w:val="00A12FB6"/>
    <w:rsid w:val="00A1325F"/>
    <w:rsid w:val="00A133A9"/>
    <w:rsid w:val="00A13E4A"/>
    <w:rsid w:val="00A14141"/>
    <w:rsid w:val="00A142CB"/>
    <w:rsid w:val="00A14C5A"/>
    <w:rsid w:val="00A15126"/>
    <w:rsid w:val="00A15CE9"/>
    <w:rsid w:val="00A15DE9"/>
    <w:rsid w:val="00A1607F"/>
    <w:rsid w:val="00A160EC"/>
    <w:rsid w:val="00A16A1D"/>
    <w:rsid w:val="00A16CF9"/>
    <w:rsid w:val="00A17048"/>
    <w:rsid w:val="00A1711F"/>
    <w:rsid w:val="00A1728A"/>
    <w:rsid w:val="00A173FB"/>
    <w:rsid w:val="00A177D8"/>
    <w:rsid w:val="00A2019D"/>
    <w:rsid w:val="00A202F9"/>
    <w:rsid w:val="00A20891"/>
    <w:rsid w:val="00A20BE7"/>
    <w:rsid w:val="00A20C0C"/>
    <w:rsid w:val="00A20DE0"/>
    <w:rsid w:val="00A20F15"/>
    <w:rsid w:val="00A21200"/>
    <w:rsid w:val="00A2138D"/>
    <w:rsid w:val="00A21762"/>
    <w:rsid w:val="00A2178F"/>
    <w:rsid w:val="00A21C7D"/>
    <w:rsid w:val="00A223C7"/>
    <w:rsid w:val="00A224E7"/>
    <w:rsid w:val="00A22D7F"/>
    <w:rsid w:val="00A22DEA"/>
    <w:rsid w:val="00A22F85"/>
    <w:rsid w:val="00A2353D"/>
    <w:rsid w:val="00A236BC"/>
    <w:rsid w:val="00A23DB8"/>
    <w:rsid w:val="00A24560"/>
    <w:rsid w:val="00A249E9"/>
    <w:rsid w:val="00A25202"/>
    <w:rsid w:val="00A2557A"/>
    <w:rsid w:val="00A259AA"/>
    <w:rsid w:val="00A25D0F"/>
    <w:rsid w:val="00A25FD6"/>
    <w:rsid w:val="00A26587"/>
    <w:rsid w:val="00A265B6"/>
    <w:rsid w:val="00A26A58"/>
    <w:rsid w:val="00A26BCA"/>
    <w:rsid w:val="00A27043"/>
    <w:rsid w:val="00A27391"/>
    <w:rsid w:val="00A27912"/>
    <w:rsid w:val="00A2796A"/>
    <w:rsid w:val="00A27AA3"/>
    <w:rsid w:val="00A27E7B"/>
    <w:rsid w:val="00A302F2"/>
    <w:rsid w:val="00A30458"/>
    <w:rsid w:val="00A30B2D"/>
    <w:rsid w:val="00A31212"/>
    <w:rsid w:val="00A3172B"/>
    <w:rsid w:val="00A32057"/>
    <w:rsid w:val="00A32082"/>
    <w:rsid w:val="00A32091"/>
    <w:rsid w:val="00A320ED"/>
    <w:rsid w:val="00A32176"/>
    <w:rsid w:val="00A323F1"/>
    <w:rsid w:val="00A326D6"/>
    <w:rsid w:val="00A32A96"/>
    <w:rsid w:val="00A32AB0"/>
    <w:rsid w:val="00A32C47"/>
    <w:rsid w:val="00A32D32"/>
    <w:rsid w:val="00A331F0"/>
    <w:rsid w:val="00A33760"/>
    <w:rsid w:val="00A33817"/>
    <w:rsid w:val="00A33951"/>
    <w:rsid w:val="00A339C7"/>
    <w:rsid w:val="00A343FA"/>
    <w:rsid w:val="00A34451"/>
    <w:rsid w:val="00A344AB"/>
    <w:rsid w:val="00A34CE8"/>
    <w:rsid w:val="00A34E57"/>
    <w:rsid w:val="00A35053"/>
    <w:rsid w:val="00A351F3"/>
    <w:rsid w:val="00A35FB6"/>
    <w:rsid w:val="00A361C7"/>
    <w:rsid w:val="00A36CF8"/>
    <w:rsid w:val="00A36E62"/>
    <w:rsid w:val="00A36FF7"/>
    <w:rsid w:val="00A37186"/>
    <w:rsid w:val="00A372CC"/>
    <w:rsid w:val="00A374A4"/>
    <w:rsid w:val="00A379FA"/>
    <w:rsid w:val="00A40387"/>
    <w:rsid w:val="00A403B3"/>
    <w:rsid w:val="00A40AC2"/>
    <w:rsid w:val="00A41971"/>
    <w:rsid w:val="00A41BF7"/>
    <w:rsid w:val="00A42186"/>
    <w:rsid w:val="00A424EB"/>
    <w:rsid w:val="00A433C6"/>
    <w:rsid w:val="00A4359E"/>
    <w:rsid w:val="00A43631"/>
    <w:rsid w:val="00A43663"/>
    <w:rsid w:val="00A44251"/>
    <w:rsid w:val="00A44F52"/>
    <w:rsid w:val="00A452A6"/>
    <w:rsid w:val="00A4582D"/>
    <w:rsid w:val="00A4598F"/>
    <w:rsid w:val="00A459B0"/>
    <w:rsid w:val="00A45E43"/>
    <w:rsid w:val="00A460CE"/>
    <w:rsid w:val="00A46333"/>
    <w:rsid w:val="00A46687"/>
    <w:rsid w:val="00A46A0D"/>
    <w:rsid w:val="00A46C65"/>
    <w:rsid w:val="00A478DD"/>
    <w:rsid w:val="00A47905"/>
    <w:rsid w:val="00A47BF6"/>
    <w:rsid w:val="00A47C4A"/>
    <w:rsid w:val="00A47D90"/>
    <w:rsid w:val="00A47DE3"/>
    <w:rsid w:val="00A47F49"/>
    <w:rsid w:val="00A50274"/>
    <w:rsid w:val="00A50471"/>
    <w:rsid w:val="00A50614"/>
    <w:rsid w:val="00A507C7"/>
    <w:rsid w:val="00A50B04"/>
    <w:rsid w:val="00A50C50"/>
    <w:rsid w:val="00A51489"/>
    <w:rsid w:val="00A516F6"/>
    <w:rsid w:val="00A51C03"/>
    <w:rsid w:val="00A51EED"/>
    <w:rsid w:val="00A52144"/>
    <w:rsid w:val="00A52BCD"/>
    <w:rsid w:val="00A52D53"/>
    <w:rsid w:val="00A531D4"/>
    <w:rsid w:val="00A53DC1"/>
    <w:rsid w:val="00A541B3"/>
    <w:rsid w:val="00A544B4"/>
    <w:rsid w:val="00A547A9"/>
    <w:rsid w:val="00A54DB5"/>
    <w:rsid w:val="00A54ECA"/>
    <w:rsid w:val="00A5505C"/>
    <w:rsid w:val="00A55FCF"/>
    <w:rsid w:val="00A56859"/>
    <w:rsid w:val="00A56F80"/>
    <w:rsid w:val="00A5717D"/>
    <w:rsid w:val="00A578BD"/>
    <w:rsid w:val="00A603F5"/>
    <w:rsid w:val="00A60DF8"/>
    <w:rsid w:val="00A618FE"/>
    <w:rsid w:val="00A62574"/>
    <w:rsid w:val="00A627CD"/>
    <w:rsid w:val="00A62D62"/>
    <w:rsid w:val="00A63069"/>
    <w:rsid w:val="00A636A2"/>
    <w:rsid w:val="00A63AE6"/>
    <w:rsid w:val="00A64257"/>
    <w:rsid w:val="00A6483E"/>
    <w:rsid w:val="00A64B1D"/>
    <w:rsid w:val="00A658FF"/>
    <w:rsid w:val="00A65A6C"/>
    <w:rsid w:val="00A6602E"/>
    <w:rsid w:val="00A6639E"/>
    <w:rsid w:val="00A66665"/>
    <w:rsid w:val="00A676CB"/>
    <w:rsid w:val="00A67BE4"/>
    <w:rsid w:val="00A67F53"/>
    <w:rsid w:val="00A7035D"/>
    <w:rsid w:val="00A708FB"/>
    <w:rsid w:val="00A70A9E"/>
    <w:rsid w:val="00A70E09"/>
    <w:rsid w:val="00A70E4C"/>
    <w:rsid w:val="00A71466"/>
    <w:rsid w:val="00A715F8"/>
    <w:rsid w:val="00A71C1A"/>
    <w:rsid w:val="00A72B2B"/>
    <w:rsid w:val="00A72C5F"/>
    <w:rsid w:val="00A73078"/>
    <w:rsid w:val="00A7317A"/>
    <w:rsid w:val="00A7345A"/>
    <w:rsid w:val="00A735C5"/>
    <w:rsid w:val="00A7389B"/>
    <w:rsid w:val="00A73BCD"/>
    <w:rsid w:val="00A743A3"/>
    <w:rsid w:val="00A74744"/>
    <w:rsid w:val="00A74A11"/>
    <w:rsid w:val="00A751F9"/>
    <w:rsid w:val="00A7534E"/>
    <w:rsid w:val="00A76775"/>
    <w:rsid w:val="00A767C2"/>
    <w:rsid w:val="00A76F1B"/>
    <w:rsid w:val="00A77B91"/>
    <w:rsid w:val="00A77DBE"/>
    <w:rsid w:val="00A8000F"/>
    <w:rsid w:val="00A8071C"/>
    <w:rsid w:val="00A80B76"/>
    <w:rsid w:val="00A80F43"/>
    <w:rsid w:val="00A80FC6"/>
    <w:rsid w:val="00A812D6"/>
    <w:rsid w:val="00A81829"/>
    <w:rsid w:val="00A81DBB"/>
    <w:rsid w:val="00A82030"/>
    <w:rsid w:val="00A82066"/>
    <w:rsid w:val="00A82D32"/>
    <w:rsid w:val="00A8335D"/>
    <w:rsid w:val="00A83962"/>
    <w:rsid w:val="00A84095"/>
    <w:rsid w:val="00A84C5D"/>
    <w:rsid w:val="00A85028"/>
    <w:rsid w:val="00A850B0"/>
    <w:rsid w:val="00A85814"/>
    <w:rsid w:val="00A86072"/>
    <w:rsid w:val="00A868E5"/>
    <w:rsid w:val="00A8695D"/>
    <w:rsid w:val="00A86E69"/>
    <w:rsid w:val="00A8727A"/>
    <w:rsid w:val="00A8727B"/>
    <w:rsid w:val="00A876F3"/>
    <w:rsid w:val="00A87BDC"/>
    <w:rsid w:val="00A87F5B"/>
    <w:rsid w:val="00A9003E"/>
    <w:rsid w:val="00A9021E"/>
    <w:rsid w:val="00A9041E"/>
    <w:rsid w:val="00A904AB"/>
    <w:rsid w:val="00A90835"/>
    <w:rsid w:val="00A909D7"/>
    <w:rsid w:val="00A90A21"/>
    <w:rsid w:val="00A90A7B"/>
    <w:rsid w:val="00A911D2"/>
    <w:rsid w:val="00A91843"/>
    <w:rsid w:val="00A921F0"/>
    <w:rsid w:val="00A92329"/>
    <w:rsid w:val="00A92439"/>
    <w:rsid w:val="00A92BEB"/>
    <w:rsid w:val="00A92D59"/>
    <w:rsid w:val="00A92F40"/>
    <w:rsid w:val="00A9306E"/>
    <w:rsid w:val="00A933B9"/>
    <w:rsid w:val="00A93EF3"/>
    <w:rsid w:val="00A941DB"/>
    <w:rsid w:val="00A944C7"/>
    <w:rsid w:val="00A94524"/>
    <w:rsid w:val="00A94B08"/>
    <w:rsid w:val="00A94E58"/>
    <w:rsid w:val="00A94F66"/>
    <w:rsid w:val="00A9566D"/>
    <w:rsid w:val="00A958FE"/>
    <w:rsid w:val="00A96054"/>
    <w:rsid w:val="00A966E6"/>
    <w:rsid w:val="00A96833"/>
    <w:rsid w:val="00A96EAD"/>
    <w:rsid w:val="00A96FFF"/>
    <w:rsid w:val="00A97091"/>
    <w:rsid w:val="00A974B9"/>
    <w:rsid w:val="00A97D82"/>
    <w:rsid w:val="00A97F61"/>
    <w:rsid w:val="00AA00F7"/>
    <w:rsid w:val="00AA01B2"/>
    <w:rsid w:val="00AA06EA"/>
    <w:rsid w:val="00AA0F09"/>
    <w:rsid w:val="00AA0FC6"/>
    <w:rsid w:val="00AA1001"/>
    <w:rsid w:val="00AA1470"/>
    <w:rsid w:val="00AA1658"/>
    <w:rsid w:val="00AA17BF"/>
    <w:rsid w:val="00AA1A50"/>
    <w:rsid w:val="00AA1A76"/>
    <w:rsid w:val="00AA1BDE"/>
    <w:rsid w:val="00AA281C"/>
    <w:rsid w:val="00AA33D0"/>
    <w:rsid w:val="00AA3788"/>
    <w:rsid w:val="00AA3950"/>
    <w:rsid w:val="00AA3DC2"/>
    <w:rsid w:val="00AA3DE5"/>
    <w:rsid w:val="00AA43B9"/>
    <w:rsid w:val="00AA46A1"/>
    <w:rsid w:val="00AA47C8"/>
    <w:rsid w:val="00AA48F5"/>
    <w:rsid w:val="00AA48FB"/>
    <w:rsid w:val="00AA4945"/>
    <w:rsid w:val="00AA4D64"/>
    <w:rsid w:val="00AA522D"/>
    <w:rsid w:val="00AA53A8"/>
    <w:rsid w:val="00AA5890"/>
    <w:rsid w:val="00AA5B4F"/>
    <w:rsid w:val="00AA5BEB"/>
    <w:rsid w:val="00AA5F57"/>
    <w:rsid w:val="00AA637A"/>
    <w:rsid w:val="00AA6742"/>
    <w:rsid w:val="00AA678D"/>
    <w:rsid w:val="00AA6A0E"/>
    <w:rsid w:val="00AA6E28"/>
    <w:rsid w:val="00AA7755"/>
    <w:rsid w:val="00AB080E"/>
    <w:rsid w:val="00AB08A5"/>
    <w:rsid w:val="00AB08F6"/>
    <w:rsid w:val="00AB0BCB"/>
    <w:rsid w:val="00AB10A1"/>
    <w:rsid w:val="00AB1708"/>
    <w:rsid w:val="00AB170B"/>
    <w:rsid w:val="00AB1A44"/>
    <w:rsid w:val="00AB2376"/>
    <w:rsid w:val="00AB269B"/>
    <w:rsid w:val="00AB2709"/>
    <w:rsid w:val="00AB303A"/>
    <w:rsid w:val="00AB343B"/>
    <w:rsid w:val="00AB3DA5"/>
    <w:rsid w:val="00AB441E"/>
    <w:rsid w:val="00AB4B22"/>
    <w:rsid w:val="00AB4E38"/>
    <w:rsid w:val="00AB5175"/>
    <w:rsid w:val="00AB51A8"/>
    <w:rsid w:val="00AB51D3"/>
    <w:rsid w:val="00AB527B"/>
    <w:rsid w:val="00AB54AF"/>
    <w:rsid w:val="00AB54D4"/>
    <w:rsid w:val="00AB5B17"/>
    <w:rsid w:val="00AB6046"/>
    <w:rsid w:val="00AB61D8"/>
    <w:rsid w:val="00AB63CD"/>
    <w:rsid w:val="00AB6455"/>
    <w:rsid w:val="00AB6C3C"/>
    <w:rsid w:val="00AB6D0C"/>
    <w:rsid w:val="00AB6D0E"/>
    <w:rsid w:val="00AB79C1"/>
    <w:rsid w:val="00AB79F7"/>
    <w:rsid w:val="00AB7BA2"/>
    <w:rsid w:val="00AC01F9"/>
    <w:rsid w:val="00AC116E"/>
    <w:rsid w:val="00AC1417"/>
    <w:rsid w:val="00AC17DE"/>
    <w:rsid w:val="00AC1CC7"/>
    <w:rsid w:val="00AC2F89"/>
    <w:rsid w:val="00AC3137"/>
    <w:rsid w:val="00AC3CB8"/>
    <w:rsid w:val="00AC40DA"/>
    <w:rsid w:val="00AC47C5"/>
    <w:rsid w:val="00AC49DD"/>
    <w:rsid w:val="00AC4B0C"/>
    <w:rsid w:val="00AC4FB9"/>
    <w:rsid w:val="00AC5AF5"/>
    <w:rsid w:val="00AC5C33"/>
    <w:rsid w:val="00AC5EF2"/>
    <w:rsid w:val="00AC6247"/>
    <w:rsid w:val="00AC7C83"/>
    <w:rsid w:val="00AC7CEB"/>
    <w:rsid w:val="00AC7FB1"/>
    <w:rsid w:val="00AD0D69"/>
    <w:rsid w:val="00AD16EB"/>
    <w:rsid w:val="00AD1F54"/>
    <w:rsid w:val="00AD24A2"/>
    <w:rsid w:val="00AD2AB7"/>
    <w:rsid w:val="00AD2ED2"/>
    <w:rsid w:val="00AD35AE"/>
    <w:rsid w:val="00AD364E"/>
    <w:rsid w:val="00AD3B9F"/>
    <w:rsid w:val="00AD3BC7"/>
    <w:rsid w:val="00AD3D39"/>
    <w:rsid w:val="00AD4199"/>
    <w:rsid w:val="00AD4418"/>
    <w:rsid w:val="00AD4601"/>
    <w:rsid w:val="00AD4A93"/>
    <w:rsid w:val="00AD4AC9"/>
    <w:rsid w:val="00AD4ECE"/>
    <w:rsid w:val="00AD539D"/>
    <w:rsid w:val="00AD5425"/>
    <w:rsid w:val="00AD54F8"/>
    <w:rsid w:val="00AD55B1"/>
    <w:rsid w:val="00AD5A86"/>
    <w:rsid w:val="00AD5D55"/>
    <w:rsid w:val="00AD5FCD"/>
    <w:rsid w:val="00AD5FD6"/>
    <w:rsid w:val="00AD635F"/>
    <w:rsid w:val="00AD63F6"/>
    <w:rsid w:val="00AD6411"/>
    <w:rsid w:val="00AD6C77"/>
    <w:rsid w:val="00AD7111"/>
    <w:rsid w:val="00AD71C4"/>
    <w:rsid w:val="00AD734A"/>
    <w:rsid w:val="00AD796C"/>
    <w:rsid w:val="00AD7C5D"/>
    <w:rsid w:val="00AE096E"/>
    <w:rsid w:val="00AE0A78"/>
    <w:rsid w:val="00AE0D2F"/>
    <w:rsid w:val="00AE0DF7"/>
    <w:rsid w:val="00AE13E6"/>
    <w:rsid w:val="00AE13FA"/>
    <w:rsid w:val="00AE1FAC"/>
    <w:rsid w:val="00AE21EB"/>
    <w:rsid w:val="00AE2D42"/>
    <w:rsid w:val="00AE2DCA"/>
    <w:rsid w:val="00AE30B9"/>
    <w:rsid w:val="00AE385F"/>
    <w:rsid w:val="00AE38F8"/>
    <w:rsid w:val="00AE3A44"/>
    <w:rsid w:val="00AE43B3"/>
    <w:rsid w:val="00AE4777"/>
    <w:rsid w:val="00AE4E2A"/>
    <w:rsid w:val="00AE50B0"/>
    <w:rsid w:val="00AE54AD"/>
    <w:rsid w:val="00AE5564"/>
    <w:rsid w:val="00AE644D"/>
    <w:rsid w:val="00AE6B89"/>
    <w:rsid w:val="00AE7452"/>
    <w:rsid w:val="00AE776C"/>
    <w:rsid w:val="00AF0081"/>
    <w:rsid w:val="00AF0842"/>
    <w:rsid w:val="00AF0E03"/>
    <w:rsid w:val="00AF0E8B"/>
    <w:rsid w:val="00AF110F"/>
    <w:rsid w:val="00AF1454"/>
    <w:rsid w:val="00AF190B"/>
    <w:rsid w:val="00AF1C5E"/>
    <w:rsid w:val="00AF25AB"/>
    <w:rsid w:val="00AF2A68"/>
    <w:rsid w:val="00AF2CBD"/>
    <w:rsid w:val="00AF2CE1"/>
    <w:rsid w:val="00AF2D22"/>
    <w:rsid w:val="00AF3008"/>
    <w:rsid w:val="00AF3407"/>
    <w:rsid w:val="00AF393E"/>
    <w:rsid w:val="00AF3B80"/>
    <w:rsid w:val="00AF3CE8"/>
    <w:rsid w:val="00AF3F25"/>
    <w:rsid w:val="00AF41B5"/>
    <w:rsid w:val="00AF49F2"/>
    <w:rsid w:val="00AF4AB7"/>
    <w:rsid w:val="00AF4B59"/>
    <w:rsid w:val="00AF4BDD"/>
    <w:rsid w:val="00AF4C22"/>
    <w:rsid w:val="00AF59A5"/>
    <w:rsid w:val="00AF5B26"/>
    <w:rsid w:val="00AF5C90"/>
    <w:rsid w:val="00AF6390"/>
    <w:rsid w:val="00AF67B0"/>
    <w:rsid w:val="00AF67C2"/>
    <w:rsid w:val="00AF69D0"/>
    <w:rsid w:val="00AF6AA8"/>
    <w:rsid w:val="00AF7006"/>
    <w:rsid w:val="00AF7164"/>
    <w:rsid w:val="00AF74ED"/>
    <w:rsid w:val="00AF7862"/>
    <w:rsid w:val="00AF7AE2"/>
    <w:rsid w:val="00AF7C06"/>
    <w:rsid w:val="00B001A0"/>
    <w:rsid w:val="00B00400"/>
    <w:rsid w:val="00B006D4"/>
    <w:rsid w:val="00B007BE"/>
    <w:rsid w:val="00B00DD6"/>
    <w:rsid w:val="00B015A5"/>
    <w:rsid w:val="00B01DD2"/>
    <w:rsid w:val="00B022C9"/>
    <w:rsid w:val="00B02330"/>
    <w:rsid w:val="00B029FA"/>
    <w:rsid w:val="00B031CB"/>
    <w:rsid w:val="00B03281"/>
    <w:rsid w:val="00B038A6"/>
    <w:rsid w:val="00B03A6E"/>
    <w:rsid w:val="00B03C41"/>
    <w:rsid w:val="00B04102"/>
    <w:rsid w:val="00B04E6E"/>
    <w:rsid w:val="00B050F2"/>
    <w:rsid w:val="00B0556A"/>
    <w:rsid w:val="00B05D62"/>
    <w:rsid w:val="00B05E51"/>
    <w:rsid w:val="00B05EB0"/>
    <w:rsid w:val="00B06A43"/>
    <w:rsid w:val="00B06EE7"/>
    <w:rsid w:val="00B07106"/>
    <w:rsid w:val="00B07302"/>
    <w:rsid w:val="00B1017C"/>
    <w:rsid w:val="00B10992"/>
    <w:rsid w:val="00B10BD9"/>
    <w:rsid w:val="00B10EE1"/>
    <w:rsid w:val="00B11A62"/>
    <w:rsid w:val="00B11B35"/>
    <w:rsid w:val="00B11E30"/>
    <w:rsid w:val="00B1257B"/>
    <w:rsid w:val="00B12F5E"/>
    <w:rsid w:val="00B13B7C"/>
    <w:rsid w:val="00B1513C"/>
    <w:rsid w:val="00B153DB"/>
    <w:rsid w:val="00B160BB"/>
    <w:rsid w:val="00B164B4"/>
    <w:rsid w:val="00B16C56"/>
    <w:rsid w:val="00B17229"/>
    <w:rsid w:val="00B2001A"/>
    <w:rsid w:val="00B20230"/>
    <w:rsid w:val="00B20564"/>
    <w:rsid w:val="00B21B06"/>
    <w:rsid w:val="00B21C1F"/>
    <w:rsid w:val="00B21D15"/>
    <w:rsid w:val="00B22038"/>
    <w:rsid w:val="00B22079"/>
    <w:rsid w:val="00B22237"/>
    <w:rsid w:val="00B222C7"/>
    <w:rsid w:val="00B22455"/>
    <w:rsid w:val="00B2252A"/>
    <w:rsid w:val="00B22842"/>
    <w:rsid w:val="00B230E9"/>
    <w:rsid w:val="00B248AD"/>
    <w:rsid w:val="00B24C92"/>
    <w:rsid w:val="00B24CBF"/>
    <w:rsid w:val="00B24FFE"/>
    <w:rsid w:val="00B250C0"/>
    <w:rsid w:val="00B25438"/>
    <w:rsid w:val="00B25868"/>
    <w:rsid w:val="00B259CB"/>
    <w:rsid w:val="00B25DC4"/>
    <w:rsid w:val="00B25F49"/>
    <w:rsid w:val="00B26338"/>
    <w:rsid w:val="00B268B6"/>
    <w:rsid w:val="00B26ACC"/>
    <w:rsid w:val="00B26B39"/>
    <w:rsid w:val="00B271D3"/>
    <w:rsid w:val="00B273C6"/>
    <w:rsid w:val="00B2755B"/>
    <w:rsid w:val="00B275D8"/>
    <w:rsid w:val="00B2793C"/>
    <w:rsid w:val="00B27BA0"/>
    <w:rsid w:val="00B27D43"/>
    <w:rsid w:val="00B3097D"/>
    <w:rsid w:val="00B30995"/>
    <w:rsid w:val="00B30BE8"/>
    <w:rsid w:val="00B31A96"/>
    <w:rsid w:val="00B31C85"/>
    <w:rsid w:val="00B31E8C"/>
    <w:rsid w:val="00B328C8"/>
    <w:rsid w:val="00B336E3"/>
    <w:rsid w:val="00B347ED"/>
    <w:rsid w:val="00B352EE"/>
    <w:rsid w:val="00B355EC"/>
    <w:rsid w:val="00B35818"/>
    <w:rsid w:val="00B35F0F"/>
    <w:rsid w:val="00B35F25"/>
    <w:rsid w:val="00B3614A"/>
    <w:rsid w:val="00B36433"/>
    <w:rsid w:val="00B36948"/>
    <w:rsid w:val="00B37046"/>
    <w:rsid w:val="00B3768B"/>
    <w:rsid w:val="00B376E6"/>
    <w:rsid w:val="00B40020"/>
    <w:rsid w:val="00B401A1"/>
    <w:rsid w:val="00B4061E"/>
    <w:rsid w:val="00B40653"/>
    <w:rsid w:val="00B40918"/>
    <w:rsid w:val="00B4127A"/>
    <w:rsid w:val="00B418DF"/>
    <w:rsid w:val="00B41DD1"/>
    <w:rsid w:val="00B42044"/>
    <w:rsid w:val="00B42E37"/>
    <w:rsid w:val="00B430A8"/>
    <w:rsid w:val="00B434E4"/>
    <w:rsid w:val="00B43603"/>
    <w:rsid w:val="00B43C07"/>
    <w:rsid w:val="00B43EB0"/>
    <w:rsid w:val="00B44370"/>
    <w:rsid w:val="00B44C9E"/>
    <w:rsid w:val="00B44CB3"/>
    <w:rsid w:val="00B45455"/>
    <w:rsid w:val="00B45727"/>
    <w:rsid w:val="00B458C0"/>
    <w:rsid w:val="00B45AF9"/>
    <w:rsid w:val="00B45C9A"/>
    <w:rsid w:val="00B46135"/>
    <w:rsid w:val="00B46B9A"/>
    <w:rsid w:val="00B46CE8"/>
    <w:rsid w:val="00B46F63"/>
    <w:rsid w:val="00B47038"/>
    <w:rsid w:val="00B4789F"/>
    <w:rsid w:val="00B47A53"/>
    <w:rsid w:val="00B47F64"/>
    <w:rsid w:val="00B503EF"/>
    <w:rsid w:val="00B50430"/>
    <w:rsid w:val="00B50CA2"/>
    <w:rsid w:val="00B51281"/>
    <w:rsid w:val="00B514BB"/>
    <w:rsid w:val="00B51B60"/>
    <w:rsid w:val="00B51E76"/>
    <w:rsid w:val="00B520A8"/>
    <w:rsid w:val="00B5219F"/>
    <w:rsid w:val="00B525F9"/>
    <w:rsid w:val="00B52E8E"/>
    <w:rsid w:val="00B53111"/>
    <w:rsid w:val="00B53190"/>
    <w:rsid w:val="00B533B9"/>
    <w:rsid w:val="00B536E9"/>
    <w:rsid w:val="00B53945"/>
    <w:rsid w:val="00B53A06"/>
    <w:rsid w:val="00B53A8F"/>
    <w:rsid w:val="00B53B77"/>
    <w:rsid w:val="00B53DBE"/>
    <w:rsid w:val="00B54785"/>
    <w:rsid w:val="00B54D35"/>
    <w:rsid w:val="00B54F50"/>
    <w:rsid w:val="00B554B8"/>
    <w:rsid w:val="00B55825"/>
    <w:rsid w:val="00B55AF1"/>
    <w:rsid w:val="00B55C2E"/>
    <w:rsid w:val="00B56879"/>
    <w:rsid w:val="00B5709A"/>
    <w:rsid w:val="00B5719F"/>
    <w:rsid w:val="00B57203"/>
    <w:rsid w:val="00B574F2"/>
    <w:rsid w:val="00B605F4"/>
    <w:rsid w:val="00B609F8"/>
    <w:rsid w:val="00B60A79"/>
    <w:rsid w:val="00B60D11"/>
    <w:rsid w:val="00B614A9"/>
    <w:rsid w:val="00B61F35"/>
    <w:rsid w:val="00B61FF3"/>
    <w:rsid w:val="00B6233E"/>
    <w:rsid w:val="00B62720"/>
    <w:rsid w:val="00B628A1"/>
    <w:rsid w:val="00B628E6"/>
    <w:rsid w:val="00B6298B"/>
    <w:rsid w:val="00B62D80"/>
    <w:rsid w:val="00B62EA4"/>
    <w:rsid w:val="00B63392"/>
    <w:rsid w:val="00B63593"/>
    <w:rsid w:val="00B636E8"/>
    <w:rsid w:val="00B637D1"/>
    <w:rsid w:val="00B637F3"/>
    <w:rsid w:val="00B64935"/>
    <w:rsid w:val="00B64A05"/>
    <w:rsid w:val="00B64CD8"/>
    <w:rsid w:val="00B65176"/>
    <w:rsid w:val="00B65375"/>
    <w:rsid w:val="00B657F9"/>
    <w:rsid w:val="00B65C0D"/>
    <w:rsid w:val="00B65C18"/>
    <w:rsid w:val="00B65CEC"/>
    <w:rsid w:val="00B65E5F"/>
    <w:rsid w:val="00B66B3D"/>
    <w:rsid w:val="00B66DC8"/>
    <w:rsid w:val="00B672F7"/>
    <w:rsid w:val="00B6740A"/>
    <w:rsid w:val="00B67448"/>
    <w:rsid w:val="00B67508"/>
    <w:rsid w:val="00B67528"/>
    <w:rsid w:val="00B6767A"/>
    <w:rsid w:val="00B67A72"/>
    <w:rsid w:val="00B67D04"/>
    <w:rsid w:val="00B67F20"/>
    <w:rsid w:val="00B70277"/>
    <w:rsid w:val="00B7089B"/>
    <w:rsid w:val="00B70D87"/>
    <w:rsid w:val="00B712A5"/>
    <w:rsid w:val="00B71B82"/>
    <w:rsid w:val="00B71D90"/>
    <w:rsid w:val="00B720EF"/>
    <w:rsid w:val="00B720F5"/>
    <w:rsid w:val="00B72530"/>
    <w:rsid w:val="00B72EFB"/>
    <w:rsid w:val="00B72F0B"/>
    <w:rsid w:val="00B7308D"/>
    <w:rsid w:val="00B7321A"/>
    <w:rsid w:val="00B73502"/>
    <w:rsid w:val="00B735E7"/>
    <w:rsid w:val="00B739CD"/>
    <w:rsid w:val="00B73CAC"/>
    <w:rsid w:val="00B73DED"/>
    <w:rsid w:val="00B742C0"/>
    <w:rsid w:val="00B74708"/>
    <w:rsid w:val="00B7488F"/>
    <w:rsid w:val="00B75315"/>
    <w:rsid w:val="00B75468"/>
    <w:rsid w:val="00B7565F"/>
    <w:rsid w:val="00B75C71"/>
    <w:rsid w:val="00B76021"/>
    <w:rsid w:val="00B76192"/>
    <w:rsid w:val="00B7632A"/>
    <w:rsid w:val="00B763B4"/>
    <w:rsid w:val="00B77D1C"/>
    <w:rsid w:val="00B80424"/>
    <w:rsid w:val="00B804AD"/>
    <w:rsid w:val="00B80C7F"/>
    <w:rsid w:val="00B80F9A"/>
    <w:rsid w:val="00B81121"/>
    <w:rsid w:val="00B81252"/>
    <w:rsid w:val="00B81265"/>
    <w:rsid w:val="00B812B3"/>
    <w:rsid w:val="00B815A5"/>
    <w:rsid w:val="00B818F4"/>
    <w:rsid w:val="00B82B33"/>
    <w:rsid w:val="00B82BC2"/>
    <w:rsid w:val="00B82BD6"/>
    <w:rsid w:val="00B82DD2"/>
    <w:rsid w:val="00B82E08"/>
    <w:rsid w:val="00B82FC9"/>
    <w:rsid w:val="00B832FB"/>
    <w:rsid w:val="00B8336A"/>
    <w:rsid w:val="00B8350E"/>
    <w:rsid w:val="00B835B3"/>
    <w:rsid w:val="00B8381F"/>
    <w:rsid w:val="00B83C66"/>
    <w:rsid w:val="00B83F19"/>
    <w:rsid w:val="00B8405B"/>
    <w:rsid w:val="00B847D9"/>
    <w:rsid w:val="00B84A1D"/>
    <w:rsid w:val="00B84BD2"/>
    <w:rsid w:val="00B857AE"/>
    <w:rsid w:val="00B859F5"/>
    <w:rsid w:val="00B8644C"/>
    <w:rsid w:val="00B8664A"/>
    <w:rsid w:val="00B8676C"/>
    <w:rsid w:val="00B87F83"/>
    <w:rsid w:val="00B9039C"/>
    <w:rsid w:val="00B90616"/>
    <w:rsid w:val="00B90A3B"/>
    <w:rsid w:val="00B91302"/>
    <w:rsid w:val="00B91B3E"/>
    <w:rsid w:val="00B9250A"/>
    <w:rsid w:val="00B92A20"/>
    <w:rsid w:val="00B92DF8"/>
    <w:rsid w:val="00B93229"/>
    <w:rsid w:val="00B937AA"/>
    <w:rsid w:val="00B942D5"/>
    <w:rsid w:val="00B949E2"/>
    <w:rsid w:val="00B94BEC"/>
    <w:rsid w:val="00B95590"/>
    <w:rsid w:val="00B95A4B"/>
    <w:rsid w:val="00B96078"/>
    <w:rsid w:val="00B96560"/>
    <w:rsid w:val="00B96600"/>
    <w:rsid w:val="00B9687B"/>
    <w:rsid w:val="00B97063"/>
    <w:rsid w:val="00B971AD"/>
    <w:rsid w:val="00B9724F"/>
    <w:rsid w:val="00B97392"/>
    <w:rsid w:val="00B974E7"/>
    <w:rsid w:val="00B97D76"/>
    <w:rsid w:val="00BA033E"/>
    <w:rsid w:val="00BA03F0"/>
    <w:rsid w:val="00BA078D"/>
    <w:rsid w:val="00BA0997"/>
    <w:rsid w:val="00BA0D5C"/>
    <w:rsid w:val="00BA1114"/>
    <w:rsid w:val="00BA123B"/>
    <w:rsid w:val="00BA1352"/>
    <w:rsid w:val="00BA1CDF"/>
    <w:rsid w:val="00BA1E2B"/>
    <w:rsid w:val="00BA20E5"/>
    <w:rsid w:val="00BA2431"/>
    <w:rsid w:val="00BA266F"/>
    <w:rsid w:val="00BA26F6"/>
    <w:rsid w:val="00BA28B4"/>
    <w:rsid w:val="00BA2D4F"/>
    <w:rsid w:val="00BA3470"/>
    <w:rsid w:val="00BA366D"/>
    <w:rsid w:val="00BA3855"/>
    <w:rsid w:val="00BA3BB4"/>
    <w:rsid w:val="00BA3E8B"/>
    <w:rsid w:val="00BA3E9C"/>
    <w:rsid w:val="00BA3F65"/>
    <w:rsid w:val="00BA3F86"/>
    <w:rsid w:val="00BA4036"/>
    <w:rsid w:val="00BA4B55"/>
    <w:rsid w:val="00BA55F0"/>
    <w:rsid w:val="00BA58CE"/>
    <w:rsid w:val="00BA5A86"/>
    <w:rsid w:val="00BA5A88"/>
    <w:rsid w:val="00BA5A8D"/>
    <w:rsid w:val="00BA6803"/>
    <w:rsid w:val="00BA6FC0"/>
    <w:rsid w:val="00BA746B"/>
    <w:rsid w:val="00BB06AC"/>
    <w:rsid w:val="00BB0AB7"/>
    <w:rsid w:val="00BB0C6E"/>
    <w:rsid w:val="00BB15BF"/>
    <w:rsid w:val="00BB1A1B"/>
    <w:rsid w:val="00BB1E3D"/>
    <w:rsid w:val="00BB1E95"/>
    <w:rsid w:val="00BB228D"/>
    <w:rsid w:val="00BB22E9"/>
    <w:rsid w:val="00BB26A7"/>
    <w:rsid w:val="00BB2A48"/>
    <w:rsid w:val="00BB2CE9"/>
    <w:rsid w:val="00BB2DB2"/>
    <w:rsid w:val="00BB3C65"/>
    <w:rsid w:val="00BB3EEF"/>
    <w:rsid w:val="00BB4323"/>
    <w:rsid w:val="00BB4699"/>
    <w:rsid w:val="00BB4D42"/>
    <w:rsid w:val="00BB55B5"/>
    <w:rsid w:val="00BB5721"/>
    <w:rsid w:val="00BB5E39"/>
    <w:rsid w:val="00BB60F5"/>
    <w:rsid w:val="00BB615E"/>
    <w:rsid w:val="00BB64E7"/>
    <w:rsid w:val="00BB66AD"/>
    <w:rsid w:val="00BB69F4"/>
    <w:rsid w:val="00BB6A49"/>
    <w:rsid w:val="00BB6DEB"/>
    <w:rsid w:val="00BB7060"/>
    <w:rsid w:val="00BB71F0"/>
    <w:rsid w:val="00BB7F29"/>
    <w:rsid w:val="00BC01AA"/>
    <w:rsid w:val="00BC0369"/>
    <w:rsid w:val="00BC05E7"/>
    <w:rsid w:val="00BC0C55"/>
    <w:rsid w:val="00BC0D3E"/>
    <w:rsid w:val="00BC0EAA"/>
    <w:rsid w:val="00BC1379"/>
    <w:rsid w:val="00BC1D96"/>
    <w:rsid w:val="00BC20FB"/>
    <w:rsid w:val="00BC2742"/>
    <w:rsid w:val="00BC2C1C"/>
    <w:rsid w:val="00BC2E8C"/>
    <w:rsid w:val="00BC309B"/>
    <w:rsid w:val="00BC333E"/>
    <w:rsid w:val="00BC376E"/>
    <w:rsid w:val="00BC37C6"/>
    <w:rsid w:val="00BC37EB"/>
    <w:rsid w:val="00BC3C44"/>
    <w:rsid w:val="00BC3CF2"/>
    <w:rsid w:val="00BC4798"/>
    <w:rsid w:val="00BC5294"/>
    <w:rsid w:val="00BC563E"/>
    <w:rsid w:val="00BC56EA"/>
    <w:rsid w:val="00BC5812"/>
    <w:rsid w:val="00BC58B3"/>
    <w:rsid w:val="00BC592D"/>
    <w:rsid w:val="00BC5D9C"/>
    <w:rsid w:val="00BC6216"/>
    <w:rsid w:val="00BC665B"/>
    <w:rsid w:val="00BC6911"/>
    <w:rsid w:val="00BC74B0"/>
    <w:rsid w:val="00BC769A"/>
    <w:rsid w:val="00BC779E"/>
    <w:rsid w:val="00BC7E99"/>
    <w:rsid w:val="00BD013B"/>
    <w:rsid w:val="00BD01E5"/>
    <w:rsid w:val="00BD0458"/>
    <w:rsid w:val="00BD10BF"/>
    <w:rsid w:val="00BD14F4"/>
    <w:rsid w:val="00BD1540"/>
    <w:rsid w:val="00BD18B0"/>
    <w:rsid w:val="00BD1F5D"/>
    <w:rsid w:val="00BD23F0"/>
    <w:rsid w:val="00BD27AB"/>
    <w:rsid w:val="00BD31C2"/>
    <w:rsid w:val="00BD3D52"/>
    <w:rsid w:val="00BD4462"/>
    <w:rsid w:val="00BD4BA7"/>
    <w:rsid w:val="00BD5486"/>
    <w:rsid w:val="00BD5686"/>
    <w:rsid w:val="00BD5C14"/>
    <w:rsid w:val="00BD5D8C"/>
    <w:rsid w:val="00BD6EB9"/>
    <w:rsid w:val="00BD725E"/>
    <w:rsid w:val="00BD72CC"/>
    <w:rsid w:val="00BD7405"/>
    <w:rsid w:val="00BD7649"/>
    <w:rsid w:val="00BD7663"/>
    <w:rsid w:val="00BD7D75"/>
    <w:rsid w:val="00BE02AC"/>
    <w:rsid w:val="00BE0312"/>
    <w:rsid w:val="00BE081B"/>
    <w:rsid w:val="00BE097B"/>
    <w:rsid w:val="00BE1219"/>
    <w:rsid w:val="00BE1386"/>
    <w:rsid w:val="00BE1732"/>
    <w:rsid w:val="00BE18B6"/>
    <w:rsid w:val="00BE1F42"/>
    <w:rsid w:val="00BE2AB4"/>
    <w:rsid w:val="00BE34AE"/>
    <w:rsid w:val="00BE3AF3"/>
    <w:rsid w:val="00BE3E51"/>
    <w:rsid w:val="00BE4117"/>
    <w:rsid w:val="00BE44F4"/>
    <w:rsid w:val="00BE459E"/>
    <w:rsid w:val="00BE47C3"/>
    <w:rsid w:val="00BE4B3F"/>
    <w:rsid w:val="00BE4EA8"/>
    <w:rsid w:val="00BE5A68"/>
    <w:rsid w:val="00BE5BD1"/>
    <w:rsid w:val="00BE6146"/>
    <w:rsid w:val="00BE61AD"/>
    <w:rsid w:val="00BE6A46"/>
    <w:rsid w:val="00BE6C80"/>
    <w:rsid w:val="00BE6D0A"/>
    <w:rsid w:val="00BE7334"/>
    <w:rsid w:val="00BE77B9"/>
    <w:rsid w:val="00BE7932"/>
    <w:rsid w:val="00BE7AA9"/>
    <w:rsid w:val="00BE7D07"/>
    <w:rsid w:val="00BF04F2"/>
    <w:rsid w:val="00BF051D"/>
    <w:rsid w:val="00BF14C8"/>
    <w:rsid w:val="00BF151D"/>
    <w:rsid w:val="00BF1647"/>
    <w:rsid w:val="00BF189C"/>
    <w:rsid w:val="00BF1E8D"/>
    <w:rsid w:val="00BF22EF"/>
    <w:rsid w:val="00BF238B"/>
    <w:rsid w:val="00BF2528"/>
    <w:rsid w:val="00BF2807"/>
    <w:rsid w:val="00BF286F"/>
    <w:rsid w:val="00BF2E90"/>
    <w:rsid w:val="00BF349E"/>
    <w:rsid w:val="00BF376E"/>
    <w:rsid w:val="00BF37A3"/>
    <w:rsid w:val="00BF384E"/>
    <w:rsid w:val="00BF387C"/>
    <w:rsid w:val="00BF4274"/>
    <w:rsid w:val="00BF42D5"/>
    <w:rsid w:val="00BF4FFA"/>
    <w:rsid w:val="00BF5024"/>
    <w:rsid w:val="00BF50D6"/>
    <w:rsid w:val="00BF565A"/>
    <w:rsid w:val="00BF58DF"/>
    <w:rsid w:val="00BF5A10"/>
    <w:rsid w:val="00BF6453"/>
    <w:rsid w:val="00BF6B8F"/>
    <w:rsid w:val="00BF6C5C"/>
    <w:rsid w:val="00BF7509"/>
    <w:rsid w:val="00BF7E62"/>
    <w:rsid w:val="00BF7E63"/>
    <w:rsid w:val="00C0035B"/>
    <w:rsid w:val="00C00929"/>
    <w:rsid w:val="00C00E6A"/>
    <w:rsid w:val="00C00EDE"/>
    <w:rsid w:val="00C010AD"/>
    <w:rsid w:val="00C010DB"/>
    <w:rsid w:val="00C022FC"/>
    <w:rsid w:val="00C023AC"/>
    <w:rsid w:val="00C023EE"/>
    <w:rsid w:val="00C02A7C"/>
    <w:rsid w:val="00C02FD5"/>
    <w:rsid w:val="00C0401D"/>
    <w:rsid w:val="00C04272"/>
    <w:rsid w:val="00C047F3"/>
    <w:rsid w:val="00C0596B"/>
    <w:rsid w:val="00C062A8"/>
    <w:rsid w:val="00C06C13"/>
    <w:rsid w:val="00C077C0"/>
    <w:rsid w:val="00C07B43"/>
    <w:rsid w:val="00C103D0"/>
    <w:rsid w:val="00C104DF"/>
    <w:rsid w:val="00C11070"/>
    <w:rsid w:val="00C11096"/>
    <w:rsid w:val="00C11A33"/>
    <w:rsid w:val="00C11C71"/>
    <w:rsid w:val="00C11E7E"/>
    <w:rsid w:val="00C12913"/>
    <w:rsid w:val="00C12927"/>
    <w:rsid w:val="00C12B23"/>
    <w:rsid w:val="00C12D77"/>
    <w:rsid w:val="00C12EC6"/>
    <w:rsid w:val="00C13486"/>
    <w:rsid w:val="00C13489"/>
    <w:rsid w:val="00C13524"/>
    <w:rsid w:val="00C13910"/>
    <w:rsid w:val="00C13A0E"/>
    <w:rsid w:val="00C13E60"/>
    <w:rsid w:val="00C1413B"/>
    <w:rsid w:val="00C14797"/>
    <w:rsid w:val="00C153A0"/>
    <w:rsid w:val="00C15546"/>
    <w:rsid w:val="00C15B37"/>
    <w:rsid w:val="00C15FA0"/>
    <w:rsid w:val="00C16723"/>
    <w:rsid w:val="00C16A7F"/>
    <w:rsid w:val="00C16EB2"/>
    <w:rsid w:val="00C170CE"/>
    <w:rsid w:val="00C171CD"/>
    <w:rsid w:val="00C17E0C"/>
    <w:rsid w:val="00C17E73"/>
    <w:rsid w:val="00C20826"/>
    <w:rsid w:val="00C21233"/>
    <w:rsid w:val="00C215D8"/>
    <w:rsid w:val="00C2170D"/>
    <w:rsid w:val="00C217CD"/>
    <w:rsid w:val="00C21933"/>
    <w:rsid w:val="00C21DD9"/>
    <w:rsid w:val="00C2263A"/>
    <w:rsid w:val="00C2276A"/>
    <w:rsid w:val="00C22D72"/>
    <w:rsid w:val="00C22E9D"/>
    <w:rsid w:val="00C22FF2"/>
    <w:rsid w:val="00C23389"/>
    <w:rsid w:val="00C2357F"/>
    <w:rsid w:val="00C23705"/>
    <w:rsid w:val="00C239C8"/>
    <w:rsid w:val="00C23B57"/>
    <w:rsid w:val="00C24541"/>
    <w:rsid w:val="00C2464D"/>
    <w:rsid w:val="00C2489D"/>
    <w:rsid w:val="00C249CD"/>
    <w:rsid w:val="00C24B2C"/>
    <w:rsid w:val="00C24D2E"/>
    <w:rsid w:val="00C25754"/>
    <w:rsid w:val="00C25CC6"/>
    <w:rsid w:val="00C2664A"/>
    <w:rsid w:val="00C267D0"/>
    <w:rsid w:val="00C26EA9"/>
    <w:rsid w:val="00C27019"/>
    <w:rsid w:val="00C2709E"/>
    <w:rsid w:val="00C27400"/>
    <w:rsid w:val="00C27A2C"/>
    <w:rsid w:val="00C3009D"/>
    <w:rsid w:val="00C3013C"/>
    <w:rsid w:val="00C304E9"/>
    <w:rsid w:val="00C30F0F"/>
    <w:rsid w:val="00C3114B"/>
    <w:rsid w:val="00C311A9"/>
    <w:rsid w:val="00C31BD7"/>
    <w:rsid w:val="00C31D7C"/>
    <w:rsid w:val="00C32570"/>
    <w:rsid w:val="00C32A9C"/>
    <w:rsid w:val="00C32B31"/>
    <w:rsid w:val="00C33E40"/>
    <w:rsid w:val="00C33F87"/>
    <w:rsid w:val="00C352A3"/>
    <w:rsid w:val="00C35D00"/>
    <w:rsid w:val="00C3616D"/>
    <w:rsid w:val="00C363E3"/>
    <w:rsid w:val="00C36FA5"/>
    <w:rsid w:val="00C37892"/>
    <w:rsid w:val="00C3799D"/>
    <w:rsid w:val="00C401ED"/>
    <w:rsid w:val="00C40359"/>
    <w:rsid w:val="00C40E0C"/>
    <w:rsid w:val="00C40EAA"/>
    <w:rsid w:val="00C40F92"/>
    <w:rsid w:val="00C41291"/>
    <w:rsid w:val="00C41423"/>
    <w:rsid w:val="00C41847"/>
    <w:rsid w:val="00C41B83"/>
    <w:rsid w:val="00C41D40"/>
    <w:rsid w:val="00C420BF"/>
    <w:rsid w:val="00C422E8"/>
    <w:rsid w:val="00C42457"/>
    <w:rsid w:val="00C426F6"/>
    <w:rsid w:val="00C42773"/>
    <w:rsid w:val="00C43BE0"/>
    <w:rsid w:val="00C43BF8"/>
    <w:rsid w:val="00C443A2"/>
    <w:rsid w:val="00C445C8"/>
    <w:rsid w:val="00C44A53"/>
    <w:rsid w:val="00C44CEF"/>
    <w:rsid w:val="00C44EAF"/>
    <w:rsid w:val="00C45157"/>
    <w:rsid w:val="00C454DA"/>
    <w:rsid w:val="00C47234"/>
    <w:rsid w:val="00C4726A"/>
    <w:rsid w:val="00C4766E"/>
    <w:rsid w:val="00C476C0"/>
    <w:rsid w:val="00C5023F"/>
    <w:rsid w:val="00C50571"/>
    <w:rsid w:val="00C5058F"/>
    <w:rsid w:val="00C505DB"/>
    <w:rsid w:val="00C50735"/>
    <w:rsid w:val="00C50A6A"/>
    <w:rsid w:val="00C50C63"/>
    <w:rsid w:val="00C50FB1"/>
    <w:rsid w:val="00C5115B"/>
    <w:rsid w:val="00C51647"/>
    <w:rsid w:val="00C5169C"/>
    <w:rsid w:val="00C51A0B"/>
    <w:rsid w:val="00C51E91"/>
    <w:rsid w:val="00C52D62"/>
    <w:rsid w:val="00C5318F"/>
    <w:rsid w:val="00C538F0"/>
    <w:rsid w:val="00C53B78"/>
    <w:rsid w:val="00C53D6E"/>
    <w:rsid w:val="00C54083"/>
    <w:rsid w:val="00C5479E"/>
    <w:rsid w:val="00C55266"/>
    <w:rsid w:val="00C555E3"/>
    <w:rsid w:val="00C55B91"/>
    <w:rsid w:val="00C5610B"/>
    <w:rsid w:val="00C56118"/>
    <w:rsid w:val="00C564B5"/>
    <w:rsid w:val="00C567D8"/>
    <w:rsid w:val="00C56848"/>
    <w:rsid w:val="00C56C06"/>
    <w:rsid w:val="00C60501"/>
    <w:rsid w:val="00C60A49"/>
    <w:rsid w:val="00C60AEF"/>
    <w:rsid w:val="00C60BE9"/>
    <w:rsid w:val="00C61FC1"/>
    <w:rsid w:val="00C625B2"/>
    <w:rsid w:val="00C62796"/>
    <w:rsid w:val="00C6293A"/>
    <w:rsid w:val="00C62C55"/>
    <w:rsid w:val="00C63804"/>
    <w:rsid w:val="00C638F8"/>
    <w:rsid w:val="00C63A11"/>
    <w:rsid w:val="00C63B3C"/>
    <w:rsid w:val="00C641BE"/>
    <w:rsid w:val="00C6423C"/>
    <w:rsid w:val="00C6473D"/>
    <w:rsid w:val="00C6497E"/>
    <w:rsid w:val="00C64AA1"/>
    <w:rsid w:val="00C64F2C"/>
    <w:rsid w:val="00C64F42"/>
    <w:rsid w:val="00C65424"/>
    <w:rsid w:val="00C6588E"/>
    <w:rsid w:val="00C65A66"/>
    <w:rsid w:val="00C66328"/>
    <w:rsid w:val="00C66EB9"/>
    <w:rsid w:val="00C67898"/>
    <w:rsid w:val="00C70012"/>
    <w:rsid w:val="00C7065A"/>
    <w:rsid w:val="00C70787"/>
    <w:rsid w:val="00C707A8"/>
    <w:rsid w:val="00C70E4E"/>
    <w:rsid w:val="00C7151F"/>
    <w:rsid w:val="00C71926"/>
    <w:rsid w:val="00C71A19"/>
    <w:rsid w:val="00C71F06"/>
    <w:rsid w:val="00C72A24"/>
    <w:rsid w:val="00C72DB4"/>
    <w:rsid w:val="00C73467"/>
    <w:rsid w:val="00C736D7"/>
    <w:rsid w:val="00C739B3"/>
    <w:rsid w:val="00C73B3D"/>
    <w:rsid w:val="00C73F93"/>
    <w:rsid w:val="00C74172"/>
    <w:rsid w:val="00C7441F"/>
    <w:rsid w:val="00C74822"/>
    <w:rsid w:val="00C7484B"/>
    <w:rsid w:val="00C749AB"/>
    <w:rsid w:val="00C749F1"/>
    <w:rsid w:val="00C74B62"/>
    <w:rsid w:val="00C74D1D"/>
    <w:rsid w:val="00C74F66"/>
    <w:rsid w:val="00C75208"/>
    <w:rsid w:val="00C75654"/>
    <w:rsid w:val="00C75C1A"/>
    <w:rsid w:val="00C7613A"/>
    <w:rsid w:val="00C76210"/>
    <w:rsid w:val="00C76447"/>
    <w:rsid w:val="00C7658F"/>
    <w:rsid w:val="00C765D6"/>
    <w:rsid w:val="00C768F6"/>
    <w:rsid w:val="00C76A5C"/>
    <w:rsid w:val="00C77026"/>
    <w:rsid w:val="00C77114"/>
    <w:rsid w:val="00C77450"/>
    <w:rsid w:val="00C77BBE"/>
    <w:rsid w:val="00C80EF5"/>
    <w:rsid w:val="00C81339"/>
    <w:rsid w:val="00C82097"/>
    <w:rsid w:val="00C82641"/>
    <w:rsid w:val="00C828E1"/>
    <w:rsid w:val="00C82CF4"/>
    <w:rsid w:val="00C83452"/>
    <w:rsid w:val="00C837D2"/>
    <w:rsid w:val="00C847BE"/>
    <w:rsid w:val="00C849A9"/>
    <w:rsid w:val="00C84C1A"/>
    <w:rsid w:val="00C84D98"/>
    <w:rsid w:val="00C84E36"/>
    <w:rsid w:val="00C8501E"/>
    <w:rsid w:val="00C85600"/>
    <w:rsid w:val="00C857BA"/>
    <w:rsid w:val="00C85B51"/>
    <w:rsid w:val="00C85F30"/>
    <w:rsid w:val="00C866F8"/>
    <w:rsid w:val="00C869DC"/>
    <w:rsid w:val="00C86EBF"/>
    <w:rsid w:val="00C87224"/>
    <w:rsid w:val="00C878C1"/>
    <w:rsid w:val="00C87ECE"/>
    <w:rsid w:val="00C90099"/>
    <w:rsid w:val="00C9044D"/>
    <w:rsid w:val="00C907E9"/>
    <w:rsid w:val="00C90A28"/>
    <w:rsid w:val="00C90E2A"/>
    <w:rsid w:val="00C9127C"/>
    <w:rsid w:val="00C91461"/>
    <w:rsid w:val="00C91712"/>
    <w:rsid w:val="00C919E7"/>
    <w:rsid w:val="00C91E3F"/>
    <w:rsid w:val="00C91EA8"/>
    <w:rsid w:val="00C91EBD"/>
    <w:rsid w:val="00C9247D"/>
    <w:rsid w:val="00C929AD"/>
    <w:rsid w:val="00C92AD7"/>
    <w:rsid w:val="00C934BC"/>
    <w:rsid w:val="00C93888"/>
    <w:rsid w:val="00C93FCC"/>
    <w:rsid w:val="00C9453E"/>
    <w:rsid w:val="00C945D4"/>
    <w:rsid w:val="00C945F3"/>
    <w:rsid w:val="00C95599"/>
    <w:rsid w:val="00C95683"/>
    <w:rsid w:val="00C96457"/>
    <w:rsid w:val="00C96546"/>
    <w:rsid w:val="00C976FB"/>
    <w:rsid w:val="00CA00DB"/>
    <w:rsid w:val="00CA01CF"/>
    <w:rsid w:val="00CA05B4"/>
    <w:rsid w:val="00CA067D"/>
    <w:rsid w:val="00CA0890"/>
    <w:rsid w:val="00CA0CF1"/>
    <w:rsid w:val="00CA0EA6"/>
    <w:rsid w:val="00CA1091"/>
    <w:rsid w:val="00CA1D6B"/>
    <w:rsid w:val="00CA2176"/>
    <w:rsid w:val="00CA2200"/>
    <w:rsid w:val="00CA2307"/>
    <w:rsid w:val="00CA2524"/>
    <w:rsid w:val="00CA276B"/>
    <w:rsid w:val="00CA285A"/>
    <w:rsid w:val="00CA2B6F"/>
    <w:rsid w:val="00CA37CB"/>
    <w:rsid w:val="00CA3DAF"/>
    <w:rsid w:val="00CA402D"/>
    <w:rsid w:val="00CA4117"/>
    <w:rsid w:val="00CA4329"/>
    <w:rsid w:val="00CA5DE3"/>
    <w:rsid w:val="00CA6074"/>
    <w:rsid w:val="00CA6244"/>
    <w:rsid w:val="00CA63FA"/>
    <w:rsid w:val="00CA6B5A"/>
    <w:rsid w:val="00CA6C8B"/>
    <w:rsid w:val="00CA72D7"/>
    <w:rsid w:val="00CA732E"/>
    <w:rsid w:val="00CA77F1"/>
    <w:rsid w:val="00CA78AC"/>
    <w:rsid w:val="00CB04F6"/>
    <w:rsid w:val="00CB06BA"/>
    <w:rsid w:val="00CB06E2"/>
    <w:rsid w:val="00CB082D"/>
    <w:rsid w:val="00CB092E"/>
    <w:rsid w:val="00CB0D39"/>
    <w:rsid w:val="00CB18D5"/>
    <w:rsid w:val="00CB23E0"/>
    <w:rsid w:val="00CB24F0"/>
    <w:rsid w:val="00CB319B"/>
    <w:rsid w:val="00CB35B9"/>
    <w:rsid w:val="00CB3EF5"/>
    <w:rsid w:val="00CB3F78"/>
    <w:rsid w:val="00CB4132"/>
    <w:rsid w:val="00CB49EE"/>
    <w:rsid w:val="00CB5003"/>
    <w:rsid w:val="00CB513F"/>
    <w:rsid w:val="00CB51B7"/>
    <w:rsid w:val="00CB51F5"/>
    <w:rsid w:val="00CB54DC"/>
    <w:rsid w:val="00CB5600"/>
    <w:rsid w:val="00CB56E0"/>
    <w:rsid w:val="00CB585B"/>
    <w:rsid w:val="00CB5CBB"/>
    <w:rsid w:val="00CB5D15"/>
    <w:rsid w:val="00CB5E02"/>
    <w:rsid w:val="00CB6BBA"/>
    <w:rsid w:val="00CB70A9"/>
    <w:rsid w:val="00CB7FE6"/>
    <w:rsid w:val="00CC01A2"/>
    <w:rsid w:val="00CC0836"/>
    <w:rsid w:val="00CC0CCD"/>
    <w:rsid w:val="00CC0D05"/>
    <w:rsid w:val="00CC0D77"/>
    <w:rsid w:val="00CC0E2A"/>
    <w:rsid w:val="00CC0EA8"/>
    <w:rsid w:val="00CC1861"/>
    <w:rsid w:val="00CC2003"/>
    <w:rsid w:val="00CC267C"/>
    <w:rsid w:val="00CC2729"/>
    <w:rsid w:val="00CC2C88"/>
    <w:rsid w:val="00CC2FB4"/>
    <w:rsid w:val="00CC3257"/>
    <w:rsid w:val="00CC3281"/>
    <w:rsid w:val="00CC33C9"/>
    <w:rsid w:val="00CC3B2D"/>
    <w:rsid w:val="00CC3F39"/>
    <w:rsid w:val="00CC3FD4"/>
    <w:rsid w:val="00CC455E"/>
    <w:rsid w:val="00CC4826"/>
    <w:rsid w:val="00CC4C4A"/>
    <w:rsid w:val="00CC528D"/>
    <w:rsid w:val="00CC542F"/>
    <w:rsid w:val="00CC5DF7"/>
    <w:rsid w:val="00CC5F3D"/>
    <w:rsid w:val="00CC680D"/>
    <w:rsid w:val="00CC6B98"/>
    <w:rsid w:val="00CC6C3E"/>
    <w:rsid w:val="00CC6D22"/>
    <w:rsid w:val="00CC6DCE"/>
    <w:rsid w:val="00CC712C"/>
    <w:rsid w:val="00CC783A"/>
    <w:rsid w:val="00CC7934"/>
    <w:rsid w:val="00CC7BF4"/>
    <w:rsid w:val="00CD080F"/>
    <w:rsid w:val="00CD09EF"/>
    <w:rsid w:val="00CD0A6A"/>
    <w:rsid w:val="00CD107F"/>
    <w:rsid w:val="00CD112E"/>
    <w:rsid w:val="00CD126F"/>
    <w:rsid w:val="00CD171F"/>
    <w:rsid w:val="00CD1B91"/>
    <w:rsid w:val="00CD21AB"/>
    <w:rsid w:val="00CD21D3"/>
    <w:rsid w:val="00CD263A"/>
    <w:rsid w:val="00CD26DA"/>
    <w:rsid w:val="00CD2C81"/>
    <w:rsid w:val="00CD2DD9"/>
    <w:rsid w:val="00CD3413"/>
    <w:rsid w:val="00CD37A6"/>
    <w:rsid w:val="00CD3A6D"/>
    <w:rsid w:val="00CD3AF3"/>
    <w:rsid w:val="00CD3B7B"/>
    <w:rsid w:val="00CD3C08"/>
    <w:rsid w:val="00CD3D70"/>
    <w:rsid w:val="00CD48DE"/>
    <w:rsid w:val="00CD4CB4"/>
    <w:rsid w:val="00CD5D04"/>
    <w:rsid w:val="00CD5F12"/>
    <w:rsid w:val="00CD66EF"/>
    <w:rsid w:val="00CD6AAF"/>
    <w:rsid w:val="00CD6DDD"/>
    <w:rsid w:val="00CD739E"/>
    <w:rsid w:val="00CD74B7"/>
    <w:rsid w:val="00CD7669"/>
    <w:rsid w:val="00CD77E4"/>
    <w:rsid w:val="00CD7DA1"/>
    <w:rsid w:val="00CE02F8"/>
    <w:rsid w:val="00CE102E"/>
    <w:rsid w:val="00CE1091"/>
    <w:rsid w:val="00CE142D"/>
    <w:rsid w:val="00CE16D0"/>
    <w:rsid w:val="00CE183A"/>
    <w:rsid w:val="00CE1B14"/>
    <w:rsid w:val="00CE1F14"/>
    <w:rsid w:val="00CE2655"/>
    <w:rsid w:val="00CE28D0"/>
    <w:rsid w:val="00CE2A71"/>
    <w:rsid w:val="00CE30B4"/>
    <w:rsid w:val="00CE310A"/>
    <w:rsid w:val="00CE3142"/>
    <w:rsid w:val="00CE3903"/>
    <w:rsid w:val="00CE4089"/>
    <w:rsid w:val="00CE429E"/>
    <w:rsid w:val="00CE45BC"/>
    <w:rsid w:val="00CE48A2"/>
    <w:rsid w:val="00CE539D"/>
    <w:rsid w:val="00CE53D0"/>
    <w:rsid w:val="00CE59E7"/>
    <w:rsid w:val="00CE606D"/>
    <w:rsid w:val="00CE6694"/>
    <w:rsid w:val="00CE6C98"/>
    <w:rsid w:val="00CE6E6E"/>
    <w:rsid w:val="00CE7A0F"/>
    <w:rsid w:val="00CE7D98"/>
    <w:rsid w:val="00CE7DCF"/>
    <w:rsid w:val="00CF0467"/>
    <w:rsid w:val="00CF05CE"/>
    <w:rsid w:val="00CF0F48"/>
    <w:rsid w:val="00CF0F8D"/>
    <w:rsid w:val="00CF0F9A"/>
    <w:rsid w:val="00CF1541"/>
    <w:rsid w:val="00CF1544"/>
    <w:rsid w:val="00CF1AE2"/>
    <w:rsid w:val="00CF1C71"/>
    <w:rsid w:val="00CF1DC0"/>
    <w:rsid w:val="00CF1F04"/>
    <w:rsid w:val="00CF214E"/>
    <w:rsid w:val="00CF2400"/>
    <w:rsid w:val="00CF2CC8"/>
    <w:rsid w:val="00CF2D52"/>
    <w:rsid w:val="00CF36A4"/>
    <w:rsid w:val="00CF378D"/>
    <w:rsid w:val="00CF3ADD"/>
    <w:rsid w:val="00CF3CD4"/>
    <w:rsid w:val="00CF3E33"/>
    <w:rsid w:val="00CF4009"/>
    <w:rsid w:val="00CF40DA"/>
    <w:rsid w:val="00CF42E5"/>
    <w:rsid w:val="00CF499A"/>
    <w:rsid w:val="00CF5C1A"/>
    <w:rsid w:val="00CF5C85"/>
    <w:rsid w:val="00CF5D70"/>
    <w:rsid w:val="00CF76BC"/>
    <w:rsid w:val="00D005C0"/>
    <w:rsid w:val="00D010D5"/>
    <w:rsid w:val="00D012AB"/>
    <w:rsid w:val="00D017EE"/>
    <w:rsid w:val="00D01CFB"/>
    <w:rsid w:val="00D0227D"/>
    <w:rsid w:val="00D0261A"/>
    <w:rsid w:val="00D02701"/>
    <w:rsid w:val="00D02771"/>
    <w:rsid w:val="00D02956"/>
    <w:rsid w:val="00D02B78"/>
    <w:rsid w:val="00D038DB"/>
    <w:rsid w:val="00D0392E"/>
    <w:rsid w:val="00D03ACE"/>
    <w:rsid w:val="00D03AD5"/>
    <w:rsid w:val="00D03DCD"/>
    <w:rsid w:val="00D04355"/>
    <w:rsid w:val="00D0476F"/>
    <w:rsid w:val="00D0489A"/>
    <w:rsid w:val="00D048CC"/>
    <w:rsid w:val="00D04CA5"/>
    <w:rsid w:val="00D05222"/>
    <w:rsid w:val="00D053A3"/>
    <w:rsid w:val="00D054EB"/>
    <w:rsid w:val="00D0578E"/>
    <w:rsid w:val="00D058C9"/>
    <w:rsid w:val="00D05E50"/>
    <w:rsid w:val="00D060BC"/>
    <w:rsid w:val="00D0642E"/>
    <w:rsid w:val="00D066C1"/>
    <w:rsid w:val="00D0684F"/>
    <w:rsid w:val="00D06C8B"/>
    <w:rsid w:val="00D06CCB"/>
    <w:rsid w:val="00D074E7"/>
    <w:rsid w:val="00D0769D"/>
    <w:rsid w:val="00D07A11"/>
    <w:rsid w:val="00D07CF4"/>
    <w:rsid w:val="00D10375"/>
    <w:rsid w:val="00D106BE"/>
    <w:rsid w:val="00D10A93"/>
    <w:rsid w:val="00D10D49"/>
    <w:rsid w:val="00D11103"/>
    <w:rsid w:val="00D117BD"/>
    <w:rsid w:val="00D11CC4"/>
    <w:rsid w:val="00D12011"/>
    <w:rsid w:val="00D1241B"/>
    <w:rsid w:val="00D126C1"/>
    <w:rsid w:val="00D127EB"/>
    <w:rsid w:val="00D12A4A"/>
    <w:rsid w:val="00D131F8"/>
    <w:rsid w:val="00D13A6C"/>
    <w:rsid w:val="00D1419B"/>
    <w:rsid w:val="00D1450F"/>
    <w:rsid w:val="00D14771"/>
    <w:rsid w:val="00D149C1"/>
    <w:rsid w:val="00D14ABE"/>
    <w:rsid w:val="00D14F1E"/>
    <w:rsid w:val="00D15081"/>
    <w:rsid w:val="00D155D8"/>
    <w:rsid w:val="00D158E7"/>
    <w:rsid w:val="00D15AB5"/>
    <w:rsid w:val="00D15DB2"/>
    <w:rsid w:val="00D15DF2"/>
    <w:rsid w:val="00D15E63"/>
    <w:rsid w:val="00D15F92"/>
    <w:rsid w:val="00D16905"/>
    <w:rsid w:val="00D16AB6"/>
    <w:rsid w:val="00D16AC2"/>
    <w:rsid w:val="00D17F4C"/>
    <w:rsid w:val="00D2008B"/>
    <w:rsid w:val="00D20216"/>
    <w:rsid w:val="00D2057C"/>
    <w:rsid w:val="00D2088E"/>
    <w:rsid w:val="00D2129D"/>
    <w:rsid w:val="00D21462"/>
    <w:rsid w:val="00D215A1"/>
    <w:rsid w:val="00D216CF"/>
    <w:rsid w:val="00D21A73"/>
    <w:rsid w:val="00D21C8D"/>
    <w:rsid w:val="00D21E16"/>
    <w:rsid w:val="00D222DA"/>
    <w:rsid w:val="00D229E5"/>
    <w:rsid w:val="00D22E1E"/>
    <w:rsid w:val="00D24CB2"/>
    <w:rsid w:val="00D2513B"/>
    <w:rsid w:val="00D258B2"/>
    <w:rsid w:val="00D25F70"/>
    <w:rsid w:val="00D26819"/>
    <w:rsid w:val="00D26CE2"/>
    <w:rsid w:val="00D27A7D"/>
    <w:rsid w:val="00D30EF4"/>
    <w:rsid w:val="00D31409"/>
    <w:rsid w:val="00D314A5"/>
    <w:rsid w:val="00D315FB"/>
    <w:rsid w:val="00D318B5"/>
    <w:rsid w:val="00D31CD7"/>
    <w:rsid w:val="00D31D51"/>
    <w:rsid w:val="00D32361"/>
    <w:rsid w:val="00D3240C"/>
    <w:rsid w:val="00D32CD2"/>
    <w:rsid w:val="00D331ED"/>
    <w:rsid w:val="00D334CC"/>
    <w:rsid w:val="00D33845"/>
    <w:rsid w:val="00D346E1"/>
    <w:rsid w:val="00D34ACE"/>
    <w:rsid w:val="00D364A6"/>
    <w:rsid w:val="00D36802"/>
    <w:rsid w:val="00D37CF5"/>
    <w:rsid w:val="00D37DEF"/>
    <w:rsid w:val="00D37FAF"/>
    <w:rsid w:val="00D402B6"/>
    <w:rsid w:val="00D40F5A"/>
    <w:rsid w:val="00D40FC5"/>
    <w:rsid w:val="00D411A3"/>
    <w:rsid w:val="00D41252"/>
    <w:rsid w:val="00D418FD"/>
    <w:rsid w:val="00D41F52"/>
    <w:rsid w:val="00D42C07"/>
    <w:rsid w:val="00D43236"/>
    <w:rsid w:val="00D432D7"/>
    <w:rsid w:val="00D43CBE"/>
    <w:rsid w:val="00D43E70"/>
    <w:rsid w:val="00D44593"/>
    <w:rsid w:val="00D4467C"/>
    <w:rsid w:val="00D44DBF"/>
    <w:rsid w:val="00D45945"/>
    <w:rsid w:val="00D45AE7"/>
    <w:rsid w:val="00D465CE"/>
    <w:rsid w:val="00D46976"/>
    <w:rsid w:val="00D46CD1"/>
    <w:rsid w:val="00D47C2C"/>
    <w:rsid w:val="00D47CE4"/>
    <w:rsid w:val="00D500B8"/>
    <w:rsid w:val="00D50E47"/>
    <w:rsid w:val="00D50E4C"/>
    <w:rsid w:val="00D512B4"/>
    <w:rsid w:val="00D51540"/>
    <w:rsid w:val="00D517B7"/>
    <w:rsid w:val="00D51B46"/>
    <w:rsid w:val="00D51F33"/>
    <w:rsid w:val="00D52726"/>
    <w:rsid w:val="00D5316C"/>
    <w:rsid w:val="00D5398F"/>
    <w:rsid w:val="00D53DE7"/>
    <w:rsid w:val="00D540AB"/>
    <w:rsid w:val="00D5431D"/>
    <w:rsid w:val="00D54730"/>
    <w:rsid w:val="00D547F9"/>
    <w:rsid w:val="00D549BB"/>
    <w:rsid w:val="00D55517"/>
    <w:rsid w:val="00D55C42"/>
    <w:rsid w:val="00D56155"/>
    <w:rsid w:val="00D5630A"/>
    <w:rsid w:val="00D56365"/>
    <w:rsid w:val="00D56D70"/>
    <w:rsid w:val="00D5712C"/>
    <w:rsid w:val="00D579C6"/>
    <w:rsid w:val="00D57C14"/>
    <w:rsid w:val="00D600AA"/>
    <w:rsid w:val="00D60CE2"/>
    <w:rsid w:val="00D60D96"/>
    <w:rsid w:val="00D60E17"/>
    <w:rsid w:val="00D6133A"/>
    <w:rsid w:val="00D616E8"/>
    <w:rsid w:val="00D61924"/>
    <w:rsid w:val="00D61B6F"/>
    <w:rsid w:val="00D61FE7"/>
    <w:rsid w:val="00D6229E"/>
    <w:rsid w:val="00D62418"/>
    <w:rsid w:val="00D626E1"/>
    <w:rsid w:val="00D62C45"/>
    <w:rsid w:val="00D62ED4"/>
    <w:rsid w:val="00D63492"/>
    <w:rsid w:val="00D639B9"/>
    <w:rsid w:val="00D63D30"/>
    <w:rsid w:val="00D647B7"/>
    <w:rsid w:val="00D6484B"/>
    <w:rsid w:val="00D64B97"/>
    <w:rsid w:val="00D64E07"/>
    <w:rsid w:val="00D65166"/>
    <w:rsid w:val="00D6548C"/>
    <w:rsid w:val="00D66306"/>
    <w:rsid w:val="00D66501"/>
    <w:rsid w:val="00D66932"/>
    <w:rsid w:val="00D66A74"/>
    <w:rsid w:val="00D6769B"/>
    <w:rsid w:val="00D678F3"/>
    <w:rsid w:val="00D67989"/>
    <w:rsid w:val="00D67A16"/>
    <w:rsid w:val="00D67B1D"/>
    <w:rsid w:val="00D67D0C"/>
    <w:rsid w:val="00D706C6"/>
    <w:rsid w:val="00D707E4"/>
    <w:rsid w:val="00D70BDC"/>
    <w:rsid w:val="00D71099"/>
    <w:rsid w:val="00D71398"/>
    <w:rsid w:val="00D7150C"/>
    <w:rsid w:val="00D7162E"/>
    <w:rsid w:val="00D71C82"/>
    <w:rsid w:val="00D72126"/>
    <w:rsid w:val="00D722CD"/>
    <w:rsid w:val="00D7252C"/>
    <w:rsid w:val="00D72614"/>
    <w:rsid w:val="00D72768"/>
    <w:rsid w:val="00D7284C"/>
    <w:rsid w:val="00D72C4C"/>
    <w:rsid w:val="00D72E73"/>
    <w:rsid w:val="00D7348E"/>
    <w:rsid w:val="00D73619"/>
    <w:rsid w:val="00D736C5"/>
    <w:rsid w:val="00D73B59"/>
    <w:rsid w:val="00D73E34"/>
    <w:rsid w:val="00D73E7F"/>
    <w:rsid w:val="00D73EC3"/>
    <w:rsid w:val="00D74303"/>
    <w:rsid w:val="00D747E9"/>
    <w:rsid w:val="00D748F3"/>
    <w:rsid w:val="00D74B5F"/>
    <w:rsid w:val="00D7554C"/>
    <w:rsid w:val="00D75599"/>
    <w:rsid w:val="00D756EC"/>
    <w:rsid w:val="00D75A1F"/>
    <w:rsid w:val="00D7606F"/>
    <w:rsid w:val="00D760EB"/>
    <w:rsid w:val="00D761D8"/>
    <w:rsid w:val="00D76476"/>
    <w:rsid w:val="00D765F7"/>
    <w:rsid w:val="00D7676E"/>
    <w:rsid w:val="00D76CE6"/>
    <w:rsid w:val="00D76DDB"/>
    <w:rsid w:val="00D770AF"/>
    <w:rsid w:val="00D8009A"/>
    <w:rsid w:val="00D80175"/>
    <w:rsid w:val="00D807A1"/>
    <w:rsid w:val="00D807E5"/>
    <w:rsid w:val="00D808EE"/>
    <w:rsid w:val="00D810D2"/>
    <w:rsid w:val="00D814C0"/>
    <w:rsid w:val="00D818DB"/>
    <w:rsid w:val="00D81A48"/>
    <w:rsid w:val="00D81A78"/>
    <w:rsid w:val="00D81F32"/>
    <w:rsid w:val="00D82006"/>
    <w:rsid w:val="00D82283"/>
    <w:rsid w:val="00D82761"/>
    <w:rsid w:val="00D8281C"/>
    <w:rsid w:val="00D82B60"/>
    <w:rsid w:val="00D83B7F"/>
    <w:rsid w:val="00D83C35"/>
    <w:rsid w:val="00D83F0E"/>
    <w:rsid w:val="00D8443F"/>
    <w:rsid w:val="00D84BDE"/>
    <w:rsid w:val="00D85123"/>
    <w:rsid w:val="00D851BE"/>
    <w:rsid w:val="00D851F3"/>
    <w:rsid w:val="00D856BE"/>
    <w:rsid w:val="00D8586D"/>
    <w:rsid w:val="00D859D1"/>
    <w:rsid w:val="00D85BC3"/>
    <w:rsid w:val="00D86200"/>
    <w:rsid w:val="00D863E8"/>
    <w:rsid w:val="00D864F2"/>
    <w:rsid w:val="00D86B4A"/>
    <w:rsid w:val="00D86B69"/>
    <w:rsid w:val="00D86F47"/>
    <w:rsid w:val="00D87855"/>
    <w:rsid w:val="00D87858"/>
    <w:rsid w:val="00D900AF"/>
    <w:rsid w:val="00D902CD"/>
    <w:rsid w:val="00D9095B"/>
    <w:rsid w:val="00D90A08"/>
    <w:rsid w:val="00D911BC"/>
    <w:rsid w:val="00D9137A"/>
    <w:rsid w:val="00D918CE"/>
    <w:rsid w:val="00D91E62"/>
    <w:rsid w:val="00D920A2"/>
    <w:rsid w:val="00D9283E"/>
    <w:rsid w:val="00D93474"/>
    <w:rsid w:val="00D93539"/>
    <w:rsid w:val="00D935ED"/>
    <w:rsid w:val="00D93BBC"/>
    <w:rsid w:val="00D9403E"/>
    <w:rsid w:val="00D94506"/>
    <w:rsid w:val="00D94A31"/>
    <w:rsid w:val="00D960CF"/>
    <w:rsid w:val="00D96F6D"/>
    <w:rsid w:val="00D9771C"/>
    <w:rsid w:val="00D97DF3"/>
    <w:rsid w:val="00DA02BA"/>
    <w:rsid w:val="00DA0C28"/>
    <w:rsid w:val="00DA0E88"/>
    <w:rsid w:val="00DA0EC5"/>
    <w:rsid w:val="00DA0F1F"/>
    <w:rsid w:val="00DA147A"/>
    <w:rsid w:val="00DA18CC"/>
    <w:rsid w:val="00DA1C89"/>
    <w:rsid w:val="00DA1E22"/>
    <w:rsid w:val="00DA2073"/>
    <w:rsid w:val="00DA2430"/>
    <w:rsid w:val="00DA25EF"/>
    <w:rsid w:val="00DA270E"/>
    <w:rsid w:val="00DA3324"/>
    <w:rsid w:val="00DA37DF"/>
    <w:rsid w:val="00DA3C2F"/>
    <w:rsid w:val="00DA4545"/>
    <w:rsid w:val="00DA47A4"/>
    <w:rsid w:val="00DA50F9"/>
    <w:rsid w:val="00DA5173"/>
    <w:rsid w:val="00DA5774"/>
    <w:rsid w:val="00DA613D"/>
    <w:rsid w:val="00DA6362"/>
    <w:rsid w:val="00DA6530"/>
    <w:rsid w:val="00DA6BB5"/>
    <w:rsid w:val="00DA6D2E"/>
    <w:rsid w:val="00DA6EE4"/>
    <w:rsid w:val="00DA7D72"/>
    <w:rsid w:val="00DB024D"/>
    <w:rsid w:val="00DB0443"/>
    <w:rsid w:val="00DB11EF"/>
    <w:rsid w:val="00DB1C9B"/>
    <w:rsid w:val="00DB22D8"/>
    <w:rsid w:val="00DB2743"/>
    <w:rsid w:val="00DB375C"/>
    <w:rsid w:val="00DB3C25"/>
    <w:rsid w:val="00DB402C"/>
    <w:rsid w:val="00DB576F"/>
    <w:rsid w:val="00DB5D1A"/>
    <w:rsid w:val="00DB69B1"/>
    <w:rsid w:val="00DB6B3D"/>
    <w:rsid w:val="00DB6F30"/>
    <w:rsid w:val="00DB77C2"/>
    <w:rsid w:val="00DB7B03"/>
    <w:rsid w:val="00DB7D54"/>
    <w:rsid w:val="00DC0073"/>
    <w:rsid w:val="00DC0195"/>
    <w:rsid w:val="00DC0197"/>
    <w:rsid w:val="00DC0A61"/>
    <w:rsid w:val="00DC0A9E"/>
    <w:rsid w:val="00DC17F4"/>
    <w:rsid w:val="00DC1F56"/>
    <w:rsid w:val="00DC2240"/>
    <w:rsid w:val="00DC2297"/>
    <w:rsid w:val="00DC2670"/>
    <w:rsid w:val="00DC356F"/>
    <w:rsid w:val="00DC3CF5"/>
    <w:rsid w:val="00DC3FB0"/>
    <w:rsid w:val="00DC41B9"/>
    <w:rsid w:val="00DC4500"/>
    <w:rsid w:val="00DC4A79"/>
    <w:rsid w:val="00DC5071"/>
    <w:rsid w:val="00DC527B"/>
    <w:rsid w:val="00DC53A4"/>
    <w:rsid w:val="00DC556C"/>
    <w:rsid w:val="00DC5CCF"/>
    <w:rsid w:val="00DC5DC3"/>
    <w:rsid w:val="00DC614E"/>
    <w:rsid w:val="00DC73A8"/>
    <w:rsid w:val="00DC74D2"/>
    <w:rsid w:val="00DC790E"/>
    <w:rsid w:val="00DC7CF9"/>
    <w:rsid w:val="00DC7F8C"/>
    <w:rsid w:val="00DD01E8"/>
    <w:rsid w:val="00DD027F"/>
    <w:rsid w:val="00DD054D"/>
    <w:rsid w:val="00DD06BD"/>
    <w:rsid w:val="00DD0BEA"/>
    <w:rsid w:val="00DD1305"/>
    <w:rsid w:val="00DD14C2"/>
    <w:rsid w:val="00DD1599"/>
    <w:rsid w:val="00DD1602"/>
    <w:rsid w:val="00DD1755"/>
    <w:rsid w:val="00DD1A49"/>
    <w:rsid w:val="00DD21E4"/>
    <w:rsid w:val="00DD22FE"/>
    <w:rsid w:val="00DD25BB"/>
    <w:rsid w:val="00DD2B03"/>
    <w:rsid w:val="00DD2C48"/>
    <w:rsid w:val="00DD2EB2"/>
    <w:rsid w:val="00DD301A"/>
    <w:rsid w:val="00DD3589"/>
    <w:rsid w:val="00DD3716"/>
    <w:rsid w:val="00DD38BC"/>
    <w:rsid w:val="00DD416D"/>
    <w:rsid w:val="00DD44A9"/>
    <w:rsid w:val="00DD4B49"/>
    <w:rsid w:val="00DD51A6"/>
    <w:rsid w:val="00DD5564"/>
    <w:rsid w:val="00DD57DE"/>
    <w:rsid w:val="00DD589B"/>
    <w:rsid w:val="00DD5964"/>
    <w:rsid w:val="00DD5FCC"/>
    <w:rsid w:val="00DD6248"/>
    <w:rsid w:val="00DD6347"/>
    <w:rsid w:val="00DD6AC9"/>
    <w:rsid w:val="00DD6E05"/>
    <w:rsid w:val="00DD77BF"/>
    <w:rsid w:val="00DD7994"/>
    <w:rsid w:val="00DD7B1A"/>
    <w:rsid w:val="00DD7D57"/>
    <w:rsid w:val="00DD7E05"/>
    <w:rsid w:val="00DE0567"/>
    <w:rsid w:val="00DE0E44"/>
    <w:rsid w:val="00DE120D"/>
    <w:rsid w:val="00DE1218"/>
    <w:rsid w:val="00DE1889"/>
    <w:rsid w:val="00DE1E73"/>
    <w:rsid w:val="00DE2B27"/>
    <w:rsid w:val="00DE2B2B"/>
    <w:rsid w:val="00DE3010"/>
    <w:rsid w:val="00DE33A1"/>
    <w:rsid w:val="00DE35AA"/>
    <w:rsid w:val="00DE3C8D"/>
    <w:rsid w:val="00DE4A8F"/>
    <w:rsid w:val="00DE4B63"/>
    <w:rsid w:val="00DE5120"/>
    <w:rsid w:val="00DE527F"/>
    <w:rsid w:val="00DE52F4"/>
    <w:rsid w:val="00DE5840"/>
    <w:rsid w:val="00DE5B90"/>
    <w:rsid w:val="00DE5F6B"/>
    <w:rsid w:val="00DE5F6D"/>
    <w:rsid w:val="00DE600F"/>
    <w:rsid w:val="00DE601F"/>
    <w:rsid w:val="00DE604E"/>
    <w:rsid w:val="00DE6350"/>
    <w:rsid w:val="00DE639F"/>
    <w:rsid w:val="00DE65A7"/>
    <w:rsid w:val="00DE6671"/>
    <w:rsid w:val="00DE6CB2"/>
    <w:rsid w:val="00DE72C1"/>
    <w:rsid w:val="00DE7358"/>
    <w:rsid w:val="00DE7663"/>
    <w:rsid w:val="00DF0266"/>
    <w:rsid w:val="00DF0416"/>
    <w:rsid w:val="00DF067E"/>
    <w:rsid w:val="00DF094D"/>
    <w:rsid w:val="00DF0B30"/>
    <w:rsid w:val="00DF11F1"/>
    <w:rsid w:val="00DF1398"/>
    <w:rsid w:val="00DF1CE8"/>
    <w:rsid w:val="00DF1D5E"/>
    <w:rsid w:val="00DF1E75"/>
    <w:rsid w:val="00DF2DE8"/>
    <w:rsid w:val="00DF3AA9"/>
    <w:rsid w:val="00DF3C00"/>
    <w:rsid w:val="00DF43F8"/>
    <w:rsid w:val="00DF54AE"/>
    <w:rsid w:val="00DF5C2F"/>
    <w:rsid w:val="00DF5C7C"/>
    <w:rsid w:val="00DF5C89"/>
    <w:rsid w:val="00DF66D1"/>
    <w:rsid w:val="00DF6BA8"/>
    <w:rsid w:val="00DF6E01"/>
    <w:rsid w:val="00DF6F2F"/>
    <w:rsid w:val="00DF75EC"/>
    <w:rsid w:val="00DF77CB"/>
    <w:rsid w:val="00DF78AA"/>
    <w:rsid w:val="00DF79BD"/>
    <w:rsid w:val="00DF7AA6"/>
    <w:rsid w:val="00DF7DAA"/>
    <w:rsid w:val="00E0036C"/>
    <w:rsid w:val="00E0047D"/>
    <w:rsid w:val="00E00EE4"/>
    <w:rsid w:val="00E01476"/>
    <w:rsid w:val="00E01641"/>
    <w:rsid w:val="00E01E52"/>
    <w:rsid w:val="00E03A73"/>
    <w:rsid w:val="00E03CC2"/>
    <w:rsid w:val="00E03FEA"/>
    <w:rsid w:val="00E043DF"/>
    <w:rsid w:val="00E04B87"/>
    <w:rsid w:val="00E04CAB"/>
    <w:rsid w:val="00E04FE9"/>
    <w:rsid w:val="00E0503C"/>
    <w:rsid w:val="00E05267"/>
    <w:rsid w:val="00E0653A"/>
    <w:rsid w:val="00E07391"/>
    <w:rsid w:val="00E10534"/>
    <w:rsid w:val="00E1063D"/>
    <w:rsid w:val="00E10726"/>
    <w:rsid w:val="00E10B37"/>
    <w:rsid w:val="00E10B7A"/>
    <w:rsid w:val="00E10FD9"/>
    <w:rsid w:val="00E110BB"/>
    <w:rsid w:val="00E1120B"/>
    <w:rsid w:val="00E115D0"/>
    <w:rsid w:val="00E11C41"/>
    <w:rsid w:val="00E11E40"/>
    <w:rsid w:val="00E11F6E"/>
    <w:rsid w:val="00E124FD"/>
    <w:rsid w:val="00E12EDC"/>
    <w:rsid w:val="00E133C3"/>
    <w:rsid w:val="00E13C41"/>
    <w:rsid w:val="00E146C5"/>
    <w:rsid w:val="00E14AC1"/>
    <w:rsid w:val="00E152A8"/>
    <w:rsid w:val="00E1531F"/>
    <w:rsid w:val="00E156C9"/>
    <w:rsid w:val="00E15BB0"/>
    <w:rsid w:val="00E15F46"/>
    <w:rsid w:val="00E1634B"/>
    <w:rsid w:val="00E167B3"/>
    <w:rsid w:val="00E16FC2"/>
    <w:rsid w:val="00E176B5"/>
    <w:rsid w:val="00E178BA"/>
    <w:rsid w:val="00E17D0E"/>
    <w:rsid w:val="00E17FDC"/>
    <w:rsid w:val="00E203E3"/>
    <w:rsid w:val="00E20817"/>
    <w:rsid w:val="00E20C54"/>
    <w:rsid w:val="00E2114C"/>
    <w:rsid w:val="00E212D5"/>
    <w:rsid w:val="00E216A4"/>
    <w:rsid w:val="00E233DC"/>
    <w:rsid w:val="00E23464"/>
    <w:rsid w:val="00E2397A"/>
    <w:rsid w:val="00E23C16"/>
    <w:rsid w:val="00E23D6F"/>
    <w:rsid w:val="00E2487D"/>
    <w:rsid w:val="00E24B37"/>
    <w:rsid w:val="00E25038"/>
    <w:rsid w:val="00E25940"/>
    <w:rsid w:val="00E25CFD"/>
    <w:rsid w:val="00E25FA2"/>
    <w:rsid w:val="00E2661A"/>
    <w:rsid w:val="00E27394"/>
    <w:rsid w:val="00E274CE"/>
    <w:rsid w:val="00E276E1"/>
    <w:rsid w:val="00E27B4B"/>
    <w:rsid w:val="00E3001B"/>
    <w:rsid w:val="00E303FB"/>
    <w:rsid w:val="00E308BD"/>
    <w:rsid w:val="00E308DC"/>
    <w:rsid w:val="00E308FC"/>
    <w:rsid w:val="00E30D36"/>
    <w:rsid w:val="00E30D5C"/>
    <w:rsid w:val="00E3121C"/>
    <w:rsid w:val="00E31920"/>
    <w:rsid w:val="00E31B90"/>
    <w:rsid w:val="00E31FEF"/>
    <w:rsid w:val="00E320D6"/>
    <w:rsid w:val="00E3260D"/>
    <w:rsid w:val="00E32DB0"/>
    <w:rsid w:val="00E335A9"/>
    <w:rsid w:val="00E337E2"/>
    <w:rsid w:val="00E33832"/>
    <w:rsid w:val="00E33FFF"/>
    <w:rsid w:val="00E340A2"/>
    <w:rsid w:val="00E34B14"/>
    <w:rsid w:val="00E34D56"/>
    <w:rsid w:val="00E34E36"/>
    <w:rsid w:val="00E35122"/>
    <w:rsid w:val="00E353C3"/>
    <w:rsid w:val="00E356F6"/>
    <w:rsid w:val="00E35757"/>
    <w:rsid w:val="00E35EBE"/>
    <w:rsid w:val="00E36465"/>
    <w:rsid w:val="00E36733"/>
    <w:rsid w:val="00E3673E"/>
    <w:rsid w:val="00E37012"/>
    <w:rsid w:val="00E371E7"/>
    <w:rsid w:val="00E37383"/>
    <w:rsid w:val="00E37EA7"/>
    <w:rsid w:val="00E40D0C"/>
    <w:rsid w:val="00E412DC"/>
    <w:rsid w:val="00E414A4"/>
    <w:rsid w:val="00E4151A"/>
    <w:rsid w:val="00E41DB0"/>
    <w:rsid w:val="00E42135"/>
    <w:rsid w:val="00E421A3"/>
    <w:rsid w:val="00E42448"/>
    <w:rsid w:val="00E428DE"/>
    <w:rsid w:val="00E432C5"/>
    <w:rsid w:val="00E434B0"/>
    <w:rsid w:val="00E448BC"/>
    <w:rsid w:val="00E4507C"/>
    <w:rsid w:val="00E45952"/>
    <w:rsid w:val="00E45EF5"/>
    <w:rsid w:val="00E4659D"/>
    <w:rsid w:val="00E46702"/>
    <w:rsid w:val="00E468DA"/>
    <w:rsid w:val="00E46BE8"/>
    <w:rsid w:val="00E470B4"/>
    <w:rsid w:val="00E4790E"/>
    <w:rsid w:val="00E47B77"/>
    <w:rsid w:val="00E47DDD"/>
    <w:rsid w:val="00E504EB"/>
    <w:rsid w:val="00E50997"/>
    <w:rsid w:val="00E50B4E"/>
    <w:rsid w:val="00E50B6A"/>
    <w:rsid w:val="00E50E88"/>
    <w:rsid w:val="00E50EE4"/>
    <w:rsid w:val="00E51176"/>
    <w:rsid w:val="00E513A6"/>
    <w:rsid w:val="00E515F6"/>
    <w:rsid w:val="00E51725"/>
    <w:rsid w:val="00E51A47"/>
    <w:rsid w:val="00E51E43"/>
    <w:rsid w:val="00E51FE8"/>
    <w:rsid w:val="00E52CAC"/>
    <w:rsid w:val="00E52CC3"/>
    <w:rsid w:val="00E52D4E"/>
    <w:rsid w:val="00E5315D"/>
    <w:rsid w:val="00E533CA"/>
    <w:rsid w:val="00E54956"/>
    <w:rsid w:val="00E55391"/>
    <w:rsid w:val="00E5577B"/>
    <w:rsid w:val="00E557C9"/>
    <w:rsid w:val="00E55E2F"/>
    <w:rsid w:val="00E56044"/>
    <w:rsid w:val="00E56165"/>
    <w:rsid w:val="00E56262"/>
    <w:rsid w:val="00E5638F"/>
    <w:rsid w:val="00E563BC"/>
    <w:rsid w:val="00E5696A"/>
    <w:rsid w:val="00E56E88"/>
    <w:rsid w:val="00E5721F"/>
    <w:rsid w:val="00E57367"/>
    <w:rsid w:val="00E57435"/>
    <w:rsid w:val="00E579EF"/>
    <w:rsid w:val="00E57CFE"/>
    <w:rsid w:val="00E57E7C"/>
    <w:rsid w:val="00E6005B"/>
    <w:rsid w:val="00E609B1"/>
    <w:rsid w:val="00E60DA9"/>
    <w:rsid w:val="00E611A3"/>
    <w:rsid w:val="00E614E2"/>
    <w:rsid w:val="00E616A5"/>
    <w:rsid w:val="00E61866"/>
    <w:rsid w:val="00E62241"/>
    <w:rsid w:val="00E62492"/>
    <w:rsid w:val="00E62660"/>
    <w:rsid w:val="00E6286E"/>
    <w:rsid w:val="00E63068"/>
    <w:rsid w:val="00E6308B"/>
    <w:rsid w:val="00E635DE"/>
    <w:rsid w:val="00E640BD"/>
    <w:rsid w:val="00E645CE"/>
    <w:rsid w:val="00E64BE2"/>
    <w:rsid w:val="00E64D09"/>
    <w:rsid w:val="00E650F8"/>
    <w:rsid w:val="00E662B9"/>
    <w:rsid w:val="00E662EF"/>
    <w:rsid w:val="00E66A69"/>
    <w:rsid w:val="00E670E7"/>
    <w:rsid w:val="00E6798A"/>
    <w:rsid w:val="00E7033E"/>
    <w:rsid w:val="00E704B9"/>
    <w:rsid w:val="00E70B0A"/>
    <w:rsid w:val="00E71B11"/>
    <w:rsid w:val="00E7204B"/>
    <w:rsid w:val="00E729D3"/>
    <w:rsid w:val="00E72ECD"/>
    <w:rsid w:val="00E734BB"/>
    <w:rsid w:val="00E7358C"/>
    <w:rsid w:val="00E73A57"/>
    <w:rsid w:val="00E74074"/>
    <w:rsid w:val="00E7439F"/>
    <w:rsid w:val="00E74927"/>
    <w:rsid w:val="00E74981"/>
    <w:rsid w:val="00E74B72"/>
    <w:rsid w:val="00E75102"/>
    <w:rsid w:val="00E753AB"/>
    <w:rsid w:val="00E7558E"/>
    <w:rsid w:val="00E757F1"/>
    <w:rsid w:val="00E7687A"/>
    <w:rsid w:val="00E76A28"/>
    <w:rsid w:val="00E76D5A"/>
    <w:rsid w:val="00E772C3"/>
    <w:rsid w:val="00E772D0"/>
    <w:rsid w:val="00E77349"/>
    <w:rsid w:val="00E77975"/>
    <w:rsid w:val="00E80293"/>
    <w:rsid w:val="00E80353"/>
    <w:rsid w:val="00E803DB"/>
    <w:rsid w:val="00E80C3C"/>
    <w:rsid w:val="00E814F9"/>
    <w:rsid w:val="00E815F1"/>
    <w:rsid w:val="00E817E7"/>
    <w:rsid w:val="00E81B9B"/>
    <w:rsid w:val="00E81CC7"/>
    <w:rsid w:val="00E820AE"/>
    <w:rsid w:val="00E82C41"/>
    <w:rsid w:val="00E83538"/>
    <w:rsid w:val="00E8356E"/>
    <w:rsid w:val="00E8398C"/>
    <w:rsid w:val="00E83CD7"/>
    <w:rsid w:val="00E84094"/>
    <w:rsid w:val="00E8431A"/>
    <w:rsid w:val="00E84C10"/>
    <w:rsid w:val="00E854DA"/>
    <w:rsid w:val="00E85507"/>
    <w:rsid w:val="00E855D8"/>
    <w:rsid w:val="00E85BB2"/>
    <w:rsid w:val="00E85BFE"/>
    <w:rsid w:val="00E85EE2"/>
    <w:rsid w:val="00E8660E"/>
    <w:rsid w:val="00E8691A"/>
    <w:rsid w:val="00E86F84"/>
    <w:rsid w:val="00E87639"/>
    <w:rsid w:val="00E8773E"/>
    <w:rsid w:val="00E87F28"/>
    <w:rsid w:val="00E90EB2"/>
    <w:rsid w:val="00E91174"/>
    <w:rsid w:val="00E9129E"/>
    <w:rsid w:val="00E91920"/>
    <w:rsid w:val="00E927F5"/>
    <w:rsid w:val="00E93280"/>
    <w:rsid w:val="00E932C0"/>
    <w:rsid w:val="00E93BFC"/>
    <w:rsid w:val="00E9444B"/>
    <w:rsid w:val="00E946D1"/>
    <w:rsid w:val="00E9492E"/>
    <w:rsid w:val="00E94AD0"/>
    <w:rsid w:val="00E94B84"/>
    <w:rsid w:val="00E94E80"/>
    <w:rsid w:val="00E957AC"/>
    <w:rsid w:val="00E957D5"/>
    <w:rsid w:val="00E95F78"/>
    <w:rsid w:val="00E96A7C"/>
    <w:rsid w:val="00E9715A"/>
    <w:rsid w:val="00E972BA"/>
    <w:rsid w:val="00E977B2"/>
    <w:rsid w:val="00E97911"/>
    <w:rsid w:val="00E97945"/>
    <w:rsid w:val="00EA02D4"/>
    <w:rsid w:val="00EA07F1"/>
    <w:rsid w:val="00EA0939"/>
    <w:rsid w:val="00EA0A0C"/>
    <w:rsid w:val="00EA1092"/>
    <w:rsid w:val="00EA15BE"/>
    <w:rsid w:val="00EA171F"/>
    <w:rsid w:val="00EA1CDF"/>
    <w:rsid w:val="00EA1ED8"/>
    <w:rsid w:val="00EA298A"/>
    <w:rsid w:val="00EA345A"/>
    <w:rsid w:val="00EA37B5"/>
    <w:rsid w:val="00EA389B"/>
    <w:rsid w:val="00EA42BE"/>
    <w:rsid w:val="00EA5502"/>
    <w:rsid w:val="00EA5C84"/>
    <w:rsid w:val="00EA5CB4"/>
    <w:rsid w:val="00EA6C40"/>
    <w:rsid w:val="00EA721C"/>
    <w:rsid w:val="00EA773C"/>
    <w:rsid w:val="00EA787F"/>
    <w:rsid w:val="00EA7F5D"/>
    <w:rsid w:val="00EB00BC"/>
    <w:rsid w:val="00EB00CC"/>
    <w:rsid w:val="00EB032E"/>
    <w:rsid w:val="00EB0971"/>
    <w:rsid w:val="00EB0C13"/>
    <w:rsid w:val="00EB126A"/>
    <w:rsid w:val="00EB14CF"/>
    <w:rsid w:val="00EB1AA2"/>
    <w:rsid w:val="00EB1FFF"/>
    <w:rsid w:val="00EB23C5"/>
    <w:rsid w:val="00EB23C6"/>
    <w:rsid w:val="00EB2B91"/>
    <w:rsid w:val="00EB3293"/>
    <w:rsid w:val="00EB3754"/>
    <w:rsid w:val="00EB398C"/>
    <w:rsid w:val="00EB4143"/>
    <w:rsid w:val="00EB4167"/>
    <w:rsid w:val="00EB475A"/>
    <w:rsid w:val="00EB498F"/>
    <w:rsid w:val="00EB4C50"/>
    <w:rsid w:val="00EB51E7"/>
    <w:rsid w:val="00EB557A"/>
    <w:rsid w:val="00EB59A9"/>
    <w:rsid w:val="00EB5EA8"/>
    <w:rsid w:val="00EB6221"/>
    <w:rsid w:val="00EB64FD"/>
    <w:rsid w:val="00EB6C74"/>
    <w:rsid w:val="00EB74F0"/>
    <w:rsid w:val="00EB752C"/>
    <w:rsid w:val="00EB7731"/>
    <w:rsid w:val="00EB7BDA"/>
    <w:rsid w:val="00EC0297"/>
    <w:rsid w:val="00EC0761"/>
    <w:rsid w:val="00EC0EDD"/>
    <w:rsid w:val="00EC1362"/>
    <w:rsid w:val="00EC1710"/>
    <w:rsid w:val="00EC194C"/>
    <w:rsid w:val="00EC20B9"/>
    <w:rsid w:val="00EC23D9"/>
    <w:rsid w:val="00EC25DF"/>
    <w:rsid w:val="00EC26E3"/>
    <w:rsid w:val="00EC2C0A"/>
    <w:rsid w:val="00EC3426"/>
    <w:rsid w:val="00EC35EA"/>
    <w:rsid w:val="00EC38C3"/>
    <w:rsid w:val="00EC3A0D"/>
    <w:rsid w:val="00EC3DF3"/>
    <w:rsid w:val="00EC4F78"/>
    <w:rsid w:val="00EC517E"/>
    <w:rsid w:val="00EC55C1"/>
    <w:rsid w:val="00EC64D0"/>
    <w:rsid w:val="00EC6505"/>
    <w:rsid w:val="00EC6680"/>
    <w:rsid w:val="00EC66EB"/>
    <w:rsid w:val="00EC69E5"/>
    <w:rsid w:val="00EC6D6E"/>
    <w:rsid w:val="00EC763C"/>
    <w:rsid w:val="00EC770D"/>
    <w:rsid w:val="00EC79CF"/>
    <w:rsid w:val="00EC7CC9"/>
    <w:rsid w:val="00EC7CE7"/>
    <w:rsid w:val="00EC7D05"/>
    <w:rsid w:val="00EC7D7D"/>
    <w:rsid w:val="00EC7DE5"/>
    <w:rsid w:val="00EC7FBF"/>
    <w:rsid w:val="00ED0C5F"/>
    <w:rsid w:val="00ED0D23"/>
    <w:rsid w:val="00ED0D68"/>
    <w:rsid w:val="00ED144A"/>
    <w:rsid w:val="00ED1840"/>
    <w:rsid w:val="00ED1956"/>
    <w:rsid w:val="00ED21F5"/>
    <w:rsid w:val="00ED232D"/>
    <w:rsid w:val="00ED249A"/>
    <w:rsid w:val="00ED274B"/>
    <w:rsid w:val="00ED3053"/>
    <w:rsid w:val="00ED3083"/>
    <w:rsid w:val="00ED3665"/>
    <w:rsid w:val="00ED3910"/>
    <w:rsid w:val="00ED39DA"/>
    <w:rsid w:val="00ED46A7"/>
    <w:rsid w:val="00ED4959"/>
    <w:rsid w:val="00ED4A14"/>
    <w:rsid w:val="00ED5357"/>
    <w:rsid w:val="00ED554D"/>
    <w:rsid w:val="00ED56A2"/>
    <w:rsid w:val="00ED56B5"/>
    <w:rsid w:val="00ED6270"/>
    <w:rsid w:val="00ED6471"/>
    <w:rsid w:val="00ED6790"/>
    <w:rsid w:val="00ED7213"/>
    <w:rsid w:val="00ED76F1"/>
    <w:rsid w:val="00ED77F6"/>
    <w:rsid w:val="00ED7CC8"/>
    <w:rsid w:val="00ED7DCB"/>
    <w:rsid w:val="00ED7FAC"/>
    <w:rsid w:val="00EE0000"/>
    <w:rsid w:val="00EE06F1"/>
    <w:rsid w:val="00EE07B9"/>
    <w:rsid w:val="00EE1202"/>
    <w:rsid w:val="00EE1450"/>
    <w:rsid w:val="00EE1691"/>
    <w:rsid w:val="00EE17E2"/>
    <w:rsid w:val="00EE185C"/>
    <w:rsid w:val="00EE1A2F"/>
    <w:rsid w:val="00EE1DCC"/>
    <w:rsid w:val="00EE1EF7"/>
    <w:rsid w:val="00EE1FE0"/>
    <w:rsid w:val="00EE2843"/>
    <w:rsid w:val="00EE3779"/>
    <w:rsid w:val="00EE3C25"/>
    <w:rsid w:val="00EE3D88"/>
    <w:rsid w:val="00EE43D3"/>
    <w:rsid w:val="00EE458A"/>
    <w:rsid w:val="00EE45FC"/>
    <w:rsid w:val="00EE4906"/>
    <w:rsid w:val="00EE4D67"/>
    <w:rsid w:val="00EE591A"/>
    <w:rsid w:val="00EE591B"/>
    <w:rsid w:val="00EE6192"/>
    <w:rsid w:val="00EE6358"/>
    <w:rsid w:val="00EE65AC"/>
    <w:rsid w:val="00EE75DF"/>
    <w:rsid w:val="00EE791F"/>
    <w:rsid w:val="00EE7C9F"/>
    <w:rsid w:val="00EE7ED1"/>
    <w:rsid w:val="00EF04A0"/>
    <w:rsid w:val="00EF11C4"/>
    <w:rsid w:val="00EF1384"/>
    <w:rsid w:val="00EF1A54"/>
    <w:rsid w:val="00EF1BAB"/>
    <w:rsid w:val="00EF2056"/>
    <w:rsid w:val="00EF2067"/>
    <w:rsid w:val="00EF20F5"/>
    <w:rsid w:val="00EF2369"/>
    <w:rsid w:val="00EF35AD"/>
    <w:rsid w:val="00EF3B0B"/>
    <w:rsid w:val="00EF3BF5"/>
    <w:rsid w:val="00EF42C6"/>
    <w:rsid w:val="00EF447F"/>
    <w:rsid w:val="00EF4683"/>
    <w:rsid w:val="00EF4760"/>
    <w:rsid w:val="00EF494B"/>
    <w:rsid w:val="00EF4C48"/>
    <w:rsid w:val="00EF556F"/>
    <w:rsid w:val="00EF596B"/>
    <w:rsid w:val="00EF5B60"/>
    <w:rsid w:val="00EF63E5"/>
    <w:rsid w:val="00EF6C8C"/>
    <w:rsid w:val="00EF6CDB"/>
    <w:rsid w:val="00EF7319"/>
    <w:rsid w:val="00EF7492"/>
    <w:rsid w:val="00EF76FD"/>
    <w:rsid w:val="00EF7980"/>
    <w:rsid w:val="00EF7A7B"/>
    <w:rsid w:val="00EF7FD7"/>
    <w:rsid w:val="00F005A4"/>
    <w:rsid w:val="00F00663"/>
    <w:rsid w:val="00F0073F"/>
    <w:rsid w:val="00F00AC2"/>
    <w:rsid w:val="00F00D01"/>
    <w:rsid w:val="00F00DBB"/>
    <w:rsid w:val="00F00E6E"/>
    <w:rsid w:val="00F010F8"/>
    <w:rsid w:val="00F01783"/>
    <w:rsid w:val="00F01CDF"/>
    <w:rsid w:val="00F020E8"/>
    <w:rsid w:val="00F022BD"/>
    <w:rsid w:val="00F02E06"/>
    <w:rsid w:val="00F03045"/>
    <w:rsid w:val="00F03420"/>
    <w:rsid w:val="00F03CB4"/>
    <w:rsid w:val="00F03E25"/>
    <w:rsid w:val="00F03F7F"/>
    <w:rsid w:val="00F04264"/>
    <w:rsid w:val="00F04289"/>
    <w:rsid w:val="00F0455A"/>
    <w:rsid w:val="00F0461A"/>
    <w:rsid w:val="00F04AD7"/>
    <w:rsid w:val="00F04CDB"/>
    <w:rsid w:val="00F04D3F"/>
    <w:rsid w:val="00F04D8D"/>
    <w:rsid w:val="00F0546C"/>
    <w:rsid w:val="00F055EE"/>
    <w:rsid w:val="00F055F7"/>
    <w:rsid w:val="00F057D5"/>
    <w:rsid w:val="00F05C73"/>
    <w:rsid w:val="00F061B2"/>
    <w:rsid w:val="00F076A7"/>
    <w:rsid w:val="00F10123"/>
    <w:rsid w:val="00F103D1"/>
    <w:rsid w:val="00F10433"/>
    <w:rsid w:val="00F10C3C"/>
    <w:rsid w:val="00F10FD5"/>
    <w:rsid w:val="00F1199C"/>
    <w:rsid w:val="00F11A6B"/>
    <w:rsid w:val="00F11B25"/>
    <w:rsid w:val="00F11D3E"/>
    <w:rsid w:val="00F1247D"/>
    <w:rsid w:val="00F129AC"/>
    <w:rsid w:val="00F12CE8"/>
    <w:rsid w:val="00F131C7"/>
    <w:rsid w:val="00F1395F"/>
    <w:rsid w:val="00F13A6E"/>
    <w:rsid w:val="00F14759"/>
    <w:rsid w:val="00F1506F"/>
    <w:rsid w:val="00F15223"/>
    <w:rsid w:val="00F15459"/>
    <w:rsid w:val="00F157C8"/>
    <w:rsid w:val="00F15BB2"/>
    <w:rsid w:val="00F1627B"/>
    <w:rsid w:val="00F16449"/>
    <w:rsid w:val="00F169B7"/>
    <w:rsid w:val="00F16B6D"/>
    <w:rsid w:val="00F16F5D"/>
    <w:rsid w:val="00F16F97"/>
    <w:rsid w:val="00F1722F"/>
    <w:rsid w:val="00F172F3"/>
    <w:rsid w:val="00F17EE7"/>
    <w:rsid w:val="00F20525"/>
    <w:rsid w:val="00F20CFA"/>
    <w:rsid w:val="00F21236"/>
    <w:rsid w:val="00F2139D"/>
    <w:rsid w:val="00F21A0E"/>
    <w:rsid w:val="00F21A60"/>
    <w:rsid w:val="00F21E8D"/>
    <w:rsid w:val="00F2229D"/>
    <w:rsid w:val="00F224A4"/>
    <w:rsid w:val="00F224F6"/>
    <w:rsid w:val="00F2302B"/>
    <w:rsid w:val="00F232E0"/>
    <w:rsid w:val="00F23795"/>
    <w:rsid w:val="00F23E80"/>
    <w:rsid w:val="00F244B3"/>
    <w:rsid w:val="00F2455C"/>
    <w:rsid w:val="00F257EE"/>
    <w:rsid w:val="00F25825"/>
    <w:rsid w:val="00F25B1C"/>
    <w:rsid w:val="00F25D5B"/>
    <w:rsid w:val="00F264DE"/>
    <w:rsid w:val="00F268CC"/>
    <w:rsid w:val="00F269A3"/>
    <w:rsid w:val="00F26EF9"/>
    <w:rsid w:val="00F30407"/>
    <w:rsid w:val="00F305C7"/>
    <w:rsid w:val="00F30704"/>
    <w:rsid w:val="00F307D3"/>
    <w:rsid w:val="00F30B8D"/>
    <w:rsid w:val="00F311DF"/>
    <w:rsid w:val="00F313FA"/>
    <w:rsid w:val="00F31494"/>
    <w:rsid w:val="00F3161E"/>
    <w:rsid w:val="00F31B7B"/>
    <w:rsid w:val="00F31CEF"/>
    <w:rsid w:val="00F320E6"/>
    <w:rsid w:val="00F32263"/>
    <w:rsid w:val="00F32327"/>
    <w:rsid w:val="00F3265B"/>
    <w:rsid w:val="00F33121"/>
    <w:rsid w:val="00F33171"/>
    <w:rsid w:val="00F331B2"/>
    <w:rsid w:val="00F331FD"/>
    <w:rsid w:val="00F337EF"/>
    <w:rsid w:val="00F33B5D"/>
    <w:rsid w:val="00F34116"/>
    <w:rsid w:val="00F34696"/>
    <w:rsid w:val="00F34DFD"/>
    <w:rsid w:val="00F34E7C"/>
    <w:rsid w:val="00F35138"/>
    <w:rsid w:val="00F353BF"/>
    <w:rsid w:val="00F35430"/>
    <w:rsid w:val="00F35864"/>
    <w:rsid w:val="00F359FF"/>
    <w:rsid w:val="00F35BCA"/>
    <w:rsid w:val="00F369CB"/>
    <w:rsid w:val="00F36CC7"/>
    <w:rsid w:val="00F36F6F"/>
    <w:rsid w:val="00F37AE4"/>
    <w:rsid w:val="00F40D23"/>
    <w:rsid w:val="00F4177A"/>
    <w:rsid w:val="00F419A5"/>
    <w:rsid w:val="00F41D44"/>
    <w:rsid w:val="00F42A43"/>
    <w:rsid w:val="00F42F4E"/>
    <w:rsid w:val="00F432DC"/>
    <w:rsid w:val="00F43A49"/>
    <w:rsid w:val="00F43C0F"/>
    <w:rsid w:val="00F44512"/>
    <w:rsid w:val="00F44C50"/>
    <w:rsid w:val="00F4540D"/>
    <w:rsid w:val="00F4561D"/>
    <w:rsid w:val="00F45DAE"/>
    <w:rsid w:val="00F45EE7"/>
    <w:rsid w:val="00F45F82"/>
    <w:rsid w:val="00F46239"/>
    <w:rsid w:val="00F4663B"/>
    <w:rsid w:val="00F46778"/>
    <w:rsid w:val="00F467F1"/>
    <w:rsid w:val="00F46BB9"/>
    <w:rsid w:val="00F46D0C"/>
    <w:rsid w:val="00F46F80"/>
    <w:rsid w:val="00F47568"/>
    <w:rsid w:val="00F47AA9"/>
    <w:rsid w:val="00F47B43"/>
    <w:rsid w:val="00F503BD"/>
    <w:rsid w:val="00F5077A"/>
    <w:rsid w:val="00F50F15"/>
    <w:rsid w:val="00F50FB9"/>
    <w:rsid w:val="00F52150"/>
    <w:rsid w:val="00F527C5"/>
    <w:rsid w:val="00F5315A"/>
    <w:rsid w:val="00F53617"/>
    <w:rsid w:val="00F5369E"/>
    <w:rsid w:val="00F5394E"/>
    <w:rsid w:val="00F539B8"/>
    <w:rsid w:val="00F53BDC"/>
    <w:rsid w:val="00F53D99"/>
    <w:rsid w:val="00F54835"/>
    <w:rsid w:val="00F54DE2"/>
    <w:rsid w:val="00F55060"/>
    <w:rsid w:val="00F55127"/>
    <w:rsid w:val="00F55205"/>
    <w:rsid w:val="00F55222"/>
    <w:rsid w:val="00F55C86"/>
    <w:rsid w:val="00F55E81"/>
    <w:rsid w:val="00F56D1C"/>
    <w:rsid w:val="00F56FE6"/>
    <w:rsid w:val="00F574BF"/>
    <w:rsid w:val="00F57662"/>
    <w:rsid w:val="00F57AF4"/>
    <w:rsid w:val="00F57C89"/>
    <w:rsid w:val="00F6046C"/>
    <w:rsid w:val="00F610D9"/>
    <w:rsid w:val="00F61143"/>
    <w:rsid w:val="00F611D3"/>
    <w:rsid w:val="00F61B34"/>
    <w:rsid w:val="00F61D18"/>
    <w:rsid w:val="00F6241E"/>
    <w:rsid w:val="00F6245F"/>
    <w:rsid w:val="00F62C41"/>
    <w:rsid w:val="00F62F7E"/>
    <w:rsid w:val="00F63183"/>
    <w:rsid w:val="00F63C74"/>
    <w:rsid w:val="00F63DDB"/>
    <w:rsid w:val="00F647B1"/>
    <w:rsid w:val="00F64E6B"/>
    <w:rsid w:val="00F655C4"/>
    <w:rsid w:val="00F66152"/>
    <w:rsid w:val="00F662DC"/>
    <w:rsid w:val="00F6662A"/>
    <w:rsid w:val="00F66ABA"/>
    <w:rsid w:val="00F66CBD"/>
    <w:rsid w:val="00F679C5"/>
    <w:rsid w:val="00F67AA1"/>
    <w:rsid w:val="00F7071A"/>
    <w:rsid w:val="00F71628"/>
    <w:rsid w:val="00F71CCE"/>
    <w:rsid w:val="00F7293B"/>
    <w:rsid w:val="00F72B9D"/>
    <w:rsid w:val="00F73475"/>
    <w:rsid w:val="00F736F5"/>
    <w:rsid w:val="00F73868"/>
    <w:rsid w:val="00F74086"/>
    <w:rsid w:val="00F7408D"/>
    <w:rsid w:val="00F74861"/>
    <w:rsid w:val="00F75356"/>
    <w:rsid w:val="00F753AA"/>
    <w:rsid w:val="00F7543E"/>
    <w:rsid w:val="00F75A25"/>
    <w:rsid w:val="00F75F97"/>
    <w:rsid w:val="00F75FD0"/>
    <w:rsid w:val="00F76503"/>
    <w:rsid w:val="00F76D6B"/>
    <w:rsid w:val="00F770BC"/>
    <w:rsid w:val="00F77222"/>
    <w:rsid w:val="00F774DA"/>
    <w:rsid w:val="00F7752A"/>
    <w:rsid w:val="00F77D37"/>
    <w:rsid w:val="00F77E47"/>
    <w:rsid w:val="00F80A90"/>
    <w:rsid w:val="00F80CB9"/>
    <w:rsid w:val="00F81548"/>
    <w:rsid w:val="00F81868"/>
    <w:rsid w:val="00F81A6A"/>
    <w:rsid w:val="00F81B38"/>
    <w:rsid w:val="00F81E89"/>
    <w:rsid w:val="00F827F3"/>
    <w:rsid w:val="00F828B4"/>
    <w:rsid w:val="00F82EA5"/>
    <w:rsid w:val="00F83589"/>
    <w:rsid w:val="00F836C4"/>
    <w:rsid w:val="00F838EF"/>
    <w:rsid w:val="00F83AAB"/>
    <w:rsid w:val="00F840BC"/>
    <w:rsid w:val="00F8414F"/>
    <w:rsid w:val="00F84517"/>
    <w:rsid w:val="00F84583"/>
    <w:rsid w:val="00F84D6F"/>
    <w:rsid w:val="00F8515A"/>
    <w:rsid w:val="00F85F2A"/>
    <w:rsid w:val="00F8644F"/>
    <w:rsid w:val="00F8677F"/>
    <w:rsid w:val="00F86A81"/>
    <w:rsid w:val="00F87830"/>
    <w:rsid w:val="00F87BA4"/>
    <w:rsid w:val="00F87DA9"/>
    <w:rsid w:val="00F87F2A"/>
    <w:rsid w:val="00F902F8"/>
    <w:rsid w:val="00F907A9"/>
    <w:rsid w:val="00F908F3"/>
    <w:rsid w:val="00F90A34"/>
    <w:rsid w:val="00F90E95"/>
    <w:rsid w:val="00F91434"/>
    <w:rsid w:val="00F9164F"/>
    <w:rsid w:val="00F91772"/>
    <w:rsid w:val="00F91969"/>
    <w:rsid w:val="00F91B65"/>
    <w:rsid w:val="00F925CC"/>
    <w:rsid w:val="00F92F39"/>
    <w:rsid w:val="00F92FBF"/>
    <w:rsid w:val="00F930BA"/>
    <w:rsid w:val="00F93106"/>
    <w:rsid w:val="00F93D8A"/>
    <w:rsid w:val="00F94230"/>
    <w:rsid w:val="00F94CFA"/>
    <w:rsid w:val="00F94F98"/>
    <w:rsid w:val="00F959B0"/>
    <w:rsid w:val="00F95E75"/>
    <w:rsid w:val="00F9609D"/>
    <w:rsid w:val="00F960EF"/>
    <w:rsid w:val="00F96156"/>
    <w:rsid w:val="00F96776"/>
    <w:rsid w:val="00F969F0"/>
    <w:rsid w:val="00F97863"/>
    <w:rsid w:val="00F97BD8"/>
    <w:rsid w:val="00F97C5F"/>
    <w:rsid w:val="00F97EC7"/>
    <w:rsid w:val="00FA04E4"/>
    <w:rsid w:val="00FA0ACC"/>
    <w:rsid w:val="00FA0C8B"/>
    <w:rsid w:val="00FA0D9B"/>
    <w:rsid w:val="00FA0E64"/>
    <w:rsid w:val="00FA0F84"/>
    <w:rsid w:val="00FA1504"/>
    <w:rsid w:val="00FA20CD"/>
    <w:rsid w:val="00FA239B"/>
    <w:rsid w:val="00FA2B2E"/>
    <w:rsid w:val="00FA2C40"/>
    <w:rsid w:val="00FA370C"/>
    <w:rsid w:val="00FA3BDA"/>
    <w:rsid w:val="00FA3DB4"/>
    <w:rsid w:val="00FA3E76"/>
    <w:rsid w:val="00FA41A0"/>
    <w:rsid w:val="00FA41C7"/>
    <w:rsid w:val="00FA426C"/>
    <w:rsid w:val="00FA4E1F"/>
    <w:rsid w:val="00FA4E29"/>
    <w:rsid w:val="00FA4E5D"/>
    <w:rsid w:val="00FA51C1"/>
    <w:rsid w:val="00FA5613"/>
    <w:rsid w:val="00FA58AD"/>
    <w:rsid w:val="00FA5DEA"/>
    <w:rsid w:val="00FA6409"/>
    <w:rsid w:val="00FA793C"/>
    <w:rsid w:val="00FA79BE"/>
    <w:rsid w:val="00FB00A7"/>
    <w:rsid w:val="00FB0211"/>
    <w:rsid w:val="00FB0389"/>
    <w:rsid w:val="00FB0D4E"/>
    <w:rsid w:val="00FB0EE5"/>
    <w:rsid w:val="00FB109B"/>
    <w:rsid w:val="00FB111E"/>
    <w:rsid w:val="00FB1723"/>
    <w:rsid w:val="00FB1924"/>
    <w:rsid w:val="00FB1B94"/>
    <w:rsid w:val="00FB269C"/>
    <w:rsid w:val="00FB3105"/>
    <w:rsid w:val="00FB44A4"/>
    <w:rsid w:val="00FB4892"/>
    <w:rsid w:val="00FB49CA"/>
    <w:rsid w:val="00FB50C6"/>
    <w:rsid w:val="00FB510D"/>
    <w:rsid w:val="00FB514F"/>
    <w:rsid w:val="00FB5299"/>
    <w:rsid w:val="00FB57D4"/>
    <w:rsid w:val="00FB57E3"/>
    <w:rsid w:val="00FB66AC"/>
    <w:rsid w:val="00FB6911"/>
    <w:rsid w:val="00FB6A88"/>
    <w:rsid w:val="00FB7351"/>
    <w:rsid w:val="00FB755C"/>
    <w:rsid w:val="00FB7E46"/>
    <w:rsid w:val="00FC0ABC"/>
    <w:rsid w:val="00FC102F"/>
    <w:rsid w:val="00FC158A"/>
    <w:rsid w:val="00FC16B7"/>
    <w:rsid w:val="00FC17F9"/>
    <w:rsid w:val="00FC1DD4"/>
    <w:rsid w:val="00FC212F"/>
    <w:rsid w:val="00FC25C1"/>
    <w:rsid w:val="00FC25D2"/>
    <w:rsid w:val="00FC264D"/>
    <w:rsid w:val="00FC3A54"/>
    <w:rsid w:val="00FC3A89"/>
    <w:rsid w:val="00FC4C3C"/>
    <w:rsid w:val="00FC5098"/>
    <w:rsid w:val="00FC5113"/>
    <w:rsid w:val="00FC57E2"/>
    <w:rsid w:val="00FC5ABA"/>
    <w:rsid w:val="00FC5E8E"/>
    <w:rsid w:val="00FC64CE"/>
    <w:rsid w:val="00FC678F"/>
    <w:rsid w:val="00FC6DEB"/>
    <w:rsid w:val="00FC6E67"/>
    <w:rsid w:val="00FC6FC0"/>
    <w:rsid w:val="00FC7333"/>
    <w:rsid w:val="00FC77F1"/>
    <w:rsid w:val="00FD04EC"/>
    <w:rsid w:val="00FD0BA6"/>
    <w:rsid w:val="00FD0DE7"/>
    <w:rsid w:val="00FD10F0"/>
    <w:rsid w:val="00FD1632"/>
    <w:rsid w:val="00FD27B5"/>
    <w:rsid w:val="00FD3752"/>
    <w:rsid w:val="00FD3957"/>
    <w:rsid w:val="00FD41DB"/>
    <w:rsid w:val="00FD42EE"/>
    <w:rsid w:val="00FD482E"/>
    <w:rsid w:val="00FD4833"/>
    <w:rsid w:val="00FD4ACB"/>
    <w:rsid w:val="00FD4BB1"/>
    <w:rsid w:val="00FD4F91"/>
    <w:rsid w:val="00FD50DB"/>
    <w:rsid w:val="00FD5177"/>
    <w:rsid w:val="00FD5987"/>
    <w:rsid w:val="00FD5BCA"/>
    <w:rsid w:val="00FD60A5"/>
    <w:rsid w:val="00FD62E2"/>
    <w:rsid w:val="00FD64C8"/>
    <w:rsid w:val="00FD6937"/>
    <w:rsid w:val="00FD6B39"/>
    <w:rsid w:val="00FD6C7C"/>
    <w:rsid w:val="00FD6FD1"/>
    <w:rsid w:val="00FD7CE1"/>
    <w:rsid w:val="00FD7E5A"/>
    <w:rsid w:val="00FD7EAC"/>
    <w:rsid w:val="00FD7F2C"/>
    <w:rsid w:val="00FE0018"/>
    <w:rsid w:val="00FE07E8"/>
    <w:rsid w:val="00FE0895"/>
    <w:rsid w:val="00FE095B"/>
    <w:rsid w:val="00FE0B79"/>
    <w:rsid w:val="00FE0D99"/>
    <w:rsid w:val="00FE0E41"/>
    <w:rsid w:val="00FE0F33"/>
    <w:rsid w:val="00FE13B3"/>
    <w:rsid w:val="00FE13DE"/>
    <w:rsid w:val="00FE1EFA"/>
    <w:rsid w:val="00FE2303"/>
    <w:rsid w:val="00FE2BD4"/>
    <w:rsid w:val="00FE2D7A"/>
    <w:rsid w:val="00FE2E2E"/>
    <w:rsid w:val="00FE309F"/>
    <w:rsid w:val="00FE3760"/>
    <w:rsid w:val="00FE3BB1"/>
    <w:rsid w:val="00FE3C5A"/>
    <w:rsid w:val="00FE52D3"/>
    <w:rsid w:val="00FE5CEE"/>
    <w:rsid w:val="00FE5E1A"/>
    <w:rsid w:val="00FE6224"/>
    <w:rsid w:val="00FE63A0"/>
    <w:rsid w:val="00FE6A66"/>
    <w:rsid w:val="00FE7100"/>
    <w:rsid w:val="00FE7E12"/>
    <w:rsid w:val="00FE7EB9"/>
    <w:rsid w:val="00FE7F3F"/>
    <w:rsid w:val="00FF0101"/>
    <w:rsid w:val="00FF041F"/>
    <w:rsid w:val="00FF0847"/>
    <w:rsid w:val="00FF0C8F"/>
    <w:rsid w:val="00FF132D"/>
    <w:rsid w:val="00FF1949"/>
    <w:rsid w:val="00FF2129"/>
    <w:rsid w:val="00FF21D8"/>
    <w:rsid w:val="00FF251E"/>
    <w:rsid w:val="00FF2563"/>
    <w:rsid w:val="00FF2DCE"/>
    <w:rsid w:val="00FF2EC8"/>
    <w:rsid w:val="00FF32F4"/>
    <w:rsid w:val="00FF3708"/>
    <w:rsid w:val="00FF38D2"/>
    <w:rsid w:val="00FF3E56"/>
    <w:rsid w:val="00FF3F13"/>
    <w:rsid w:val="00FF4056"/>
    <w:rsid w:val="00FF4665"/>
    <w:rsid w:val="00FF5263"/>
    <w:rsid w:val="00FF5D61"/>
    <w:rsid w:val="00FF676B"/>
    <w:rsid w:val="00FF6B46"/>
    <w:rsid w:val="00FF6D91"/>
    <w:rsid w:val="00FF6EAA"/>
    <w:rsid w:val="00FF77E2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toc 4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F7F"/>
    <w:rPr>
      <w:sz w:val="24"/>
      <w:szCs w:val="24"/>
    </w:rPr>
  </w:style>
  <w:style w:type="paragraph" w:styleId="Heading1">
    <w:name w:val="heading 1"/>
    <w:basedOn w:val="Normal"/>
    <w:next w:val="Normal"/>
    <w:qFormat/>
    <w:rsid w:val="007D5806"/>
    <w:pPr>
      <w:keepNext/>
      <w:spacing w:line="360" w:lineRule="auto"/>
      <w:jc w:val="center"/>
      <w:outlineLvl w:val="0"/>
    </w:pPr>
    <w:rPr>
      <w:rFonts w:ascii="Garamond" w:hAnsi="Garamond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DE5F6B"/>
    <w:pPr>
      <w:keepNext/>
      <w:spacing w:line="360" w:lineRule="auto"/>
      <w:jc w:val="center"/>
      <w:outlineLvl w:val="1"/>
    </w:pPr>
    <w:rPr>
      <w:b/>
      <w:i/>
      <w:sz w:val="28"/>
      <w:szCs w:val="20"/>
    </w:rPr>
  </w:style>
  <w:style w:type="paragraph" w:styleId="Heading3">
    <w:name w:val="heading 3"/>
    <w:basedOn w:val="Normal"/>
    <w:next w:val="Normal"/>
    <w:qFormat/>
    <w:rsid w:val="00DE5F6B"/>
    <w:pPr>
      <w:keepNext/>
      <w:ind w:right="-766" w:firstLine="720"/>
      <w:jc w:val="both"/>
      <w:outlineLvl w:val="2"/>
    </w:pPr>
    <w:rPr>
      <w:b/>
      <w:sz w:val="26"/>
      <w:szCs w:val="20"/>
    </w:rPr>
  </w:style>
  <w:style w:type="paragraph" w:styleId="Heading4">
    <w:name w:val="heading 4"/>
    <w:basedOn w:val="Normal"/>
    <w:next w:val="Normal"/>
    <w:qFormat/>
    <w:rsid w:val="00DE5F6B"/>
    <w:pPr>
      <w:keepNext/>
      <w:spacing w:line="312" w:lineRule="auto"/>
      <w:jc w:val="both"/>
      <w:outlineLvl w:val="3"/>
    </w:pPr>
    <w:rPr>
      <w:b/>
      <w:i/>
      <w:sz w:val="26"/>
      <w:szCs w:val="20"/>
    </w:rPr>
  </w:style>
  <w:style w:type="paragraph" w:styleId="Heading5">
    <w:name w:val="heading 5"/>
    <w:basedOn w:val="Normal"/>
    <w:next w:val="Normal"/>
    <w:qFormat/>
    <w:rsid w:val="00DE5F6B"/>
    <w:pPr>
      <w:keepNext/>
      <w:outlineLvl w:val="4"/>
    </w:pPr>
    <w:rPr>
      <w:b/>
      <w:i/>
      <w:sz w:val="20"/>
      <w:szCs w:val="20"/>
    </w:rPr>
  </w:style>
  <w:style w:type="paragraph" w:styleId="Heading6">
    <w:name w:val="heading 6"/>
    <w:basedOn w:val="Normal"/>
    <w:next w:val="Normal"/>
    <w:qFormat/>
    <w:rsid w:val="00253809"/>
    <w:pPr>
      <w:keepNext/>
      <w:jc w:val="both"/>
      <w:outlineLvl w:val="5"/>
    </w:pPr>
    <w:rPr>
      <w:sz w:val="28"/>
    </w:rPr>
  </w:style>
  <w:style w:type="paragraph" w:styleId="Heading9">
    <w:name w:val="heading 9"/>
    <w:basedOn w:val="Normal"/>
    <w:next w:val="Normal"/>
    <w:qFormat/>
    <w:rsid w:val="00DE5F6B"/>
    <w:pPr>
      <w:keepNext/>
      <w:autoSpaceDE w:val="0"/>
      <w:autoSpaceDN w:val="0"/>
      <w:ind w:firstLine="720"/>
      <w:jc w:val="both"/>
      <w:outlineLvl w:val="8"/>
    </w:pPr>
    <w:rPr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B5299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FB5299"/>
  </w:style>
  <w:style w:type="table" w:styleId="TableGrid">
    <w:name w:val="Table Grid"/>
    <w:basedOn w:val="TableNormal"/>
    <w:rsid w:val="00FD7E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rsid w:val="00FD7E5A"/>
    <w:pPr>
      <w:ind w:firstLine="709"/>
      <w:jc w:val="both"/>
    </w:pPr>
    <w:rPr>
      <w:sz w:val="28"/>
      <w:szCs w:val="20"/>
    </w:rPr>
  </w:style>
  <w:style w:type="paragraph" w:styleId="BodyTextIndent">
    <w:name w:val="Body Text Indent"/>
    <w:aliases w:val="Нумерованный список !!,Надин стиль,Основной текст 1,Основной текст без отступа"/>
    <w:basedOn w:val="Normal"/>
    <w:link w:val="BodyTextIndentChar"/>
    <w:rsid w:val="00431F04"/>
    <w:pPr>
      <w:spacing w:after="120"/>
      <w:ind w:left="283"/>
    </w:pPr>
  </w:style>
  <w:style w:type="paragraph" w:styleId="BodyText3">
    <w:name w:val="Body Text 3"/>
    <w:basedOn w:val="Normal"/>
    <w:rsid w:val="00431F04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rsid w:val="00431F04"/>
    <w:pPr>
      <w:spacing w:after="120" w:line="480" w:lineRule="auto"/>
      <w:ind w:left="283"/>
    </w:pPr>
  </w:style>
  <w:style w:type="paragraph" w:styleId="Header">
    <w:name w:val="header"/>
    <w:aliases w:val="Titul,Heder"/>
    <w:basedOn w:val="Normal"/>
    <w:rsid w:val="00431F04"/>
    <w:pPr>
      <w:tabs>
        <w:tab w:val="center" w:pos="4153"/>
        <w:tab w:val="right" w:pos="8306"/>
      </w:tabs>
      <w:ind w:firstLine="567"/>
      <w:jc w:val="both"/>
    </w:pPr>
    <w:rPr>
      <w:kern w:val="28"/>
      <w:sz w:val="28"/>
      <w:szCs w:val="20"/>
    </w:rPr>
  </w:style>
  <w:style w:type="paragraph" w:styleId="BodyText">
    <w:name w:val="Body Text"/>
    <w:basedOn w:val="Normal"/>
    <w:link w:val="BodyTextChar"/>
    <w:rsid w:val="00B11E30"/>
    <w:pPr>
      <w:spacing w:after="120"/>
    </w:pPr>
  </w:style>
  <w:style w:type="paragraph" w:customStyle="1" w:styleId="a">
    <w:name w:val="Нумерованный абзац"/>
    <w:rsid w:val="009F3A96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table" w:styleId="TableWeb2">
    <w:name w:val="Table Web 2"/>
    <w:basedOn w:val="TableNormal"/>
    <w:rsid w:val="009F3A96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Normal">
    <w:name w:val="ConsPlusNormal"/>
    <w:rsid w:val="004B0D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4B0D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A09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BodyTextFirstIndent">
    <w:name w:val="Body Text First Indent"/>
    <w:basedOn w:val="BodyText"/>
    <w:next w:val="BodyTextFirstIndent2"/>
    <w:rsid w:val="00DE5F6B"/>
    <w:pPr>
      <w:ind w:firstLine="851"/>
      <w:jc w:val="both"/>
    </w:pPr>
    <w:rPr>
      <w:sz w:val="28"/>
      <w:szCs w:val="20"/>
    </w:rPr>
  </w:style>
  <w:style w:type="paragraph" w:styleId="BodyTextFirstIndent2">
    <w:name w:val="Body Text First Indent 2"/>
    <w:basedOn w:val="BodyTextIndent"/>
    <w:rsid w:val="00DE5F6B"/>
    <w:pPr>
      <w:spacing w:after="0"/>
      <w:ind w:left="0" w:firstLine="851"/>
      <w:jc w:val="both"/>
    </w:pPr>
    <w:rPr>
      <w:sz w:val="28"/>
      <w:szCs w:val="20"/>
    </w:rPr>
  </w:style>
  <w:style w:type="paragraph" w:styleId="Title">
    <w:name w:val="Title"/>
    <w:basedOn w:val="Normal"/>
    <w:qFormat/>
    <w:rsid w:val="00DE5F6B"/>
    <w:pPr>
      <w:jc w:val="center"/>
    </w:pPr>
    <w:rPr>
      <w:i/>
      <w:sz w:val="28"/>
      <w:szCs w:val="20"/>
    </w:rPr>
  </w:style>
  <w:style w:type="paragraph" w:styleId="BodyText2">
    <w:name w:val="Body Text 2"/>
    <w:basedOn w:val="Normal"/>
    <w:rsid w:val="00DE5F6B"/>
    <w:pPr>
      <w:widowControl w:val="0"/>
      <w:autoSpaceDE w:val="0"/>
      <w:autoSpaceDN w:val="0"/>
      <w:adjustRightInd w:val="0"/>
      <w:jc w:val="center"/>
    </w:pPr>
    <w:rPr>
      <w:b/>
      <w:i/>
      <w:sz w:val="28"/>
      <w:szCs w:val="20"/>
    </w:rPr>
  </w:style>
  <w:style w:type="paragraph" w:styleId="BlockText">
    <w:name w:val="Block Text"/>
    <w:basedOn w:val="Normal"/>
    <w:rsid w:val="00DE5F6B"/>
    <w:pPr>
      <w:tabs>
        <w:tab w:val="left" w:pos="8647"/>
      </w:tabs>
      <w:ind w:left="714" w:right="142"/>
      <w:jc w:val="both"/>
    </w:pPr>
    <w:rPr>
      <w:sz w:val="28"/>
      <w:szCs w:val="20"/>
    </w:rPr>
  </w:style>
  <w:style w:type="paragraph" w:customStyle="1" w:styleId="ConsTitle">
    <w:name w:val="ConsTitle"/>
    <w:rsid w:val="00DE5F6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nformat">
    <w:name w:val="ConsNonformat"/>
    <w:rsid w:val="00DE5F6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0">
    <w:name w:val="заголовок п"/>
    <w:basedOn w:val="Heading1"/>
    <w:rsid w:val="003E7DBB"/>
    <w:pPr>
      <w:spacing w:before="120" w:after="60" w:line="240" w:lineRule="auto"/>
      <w:ind w:firstLine="709"/>
      <w:jc w:val="both"/>
    </w:pPr>
    <w:rPr>
      <w:rFonts w:cs="Arial"/>
      <w:bCs/>
      <w:smallCaps/>
      <w:kern w:val="32"/>
      <w:szCs w:val="28"/>
    </w:rPr>
  </w:style>
  <w:style w:type="paragraph" w:customStyle="1" w:styleId="text">
    <w:name w:val="text"/>
    <w:basedOn w:val="Normal"/>
    <w:rsid w:val="00046353"/>
    <w:pPr>
      <w:ind w:firstLine="600"/>
      <w:jc w:val="both"/>
    </w:pPr>
  </w:style>
  <w:style w:type="paragraph" w:customStyle="1" w:styleId="doctxt">
    <w:name w:val="doctxt"/>
    <w:basedOn w:val="Normal"/>
    <w:rsid w:val="00046353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AC7CEB"/>
    <w:pPr>
      <w:keepNext/>
      <w:spacing w:before="120" w:after="120"/>
      <w:jc w:val="right"/>
    </w:pPr>
    <w:rPr>
      <w:rFonts w:ascii="Garamond" w:hAnsi="Garamond"/>
      <w:sz w:val="28"/>
      <w:szCs w:val="20"/>
    </w:rPr>
  </w:style>
  <w:style w:type="paragraph" w:customStyle="1" w:styleId="ConsPlusTitle">
    <w:name w:val="ConsPlusTitle"/>
    <w:rsid w:val="009216D5"/>
    <w:rPr>
      <w:rFonts w:ascii="Arial" w:hAnsi="Arial"/>
      <w:b/>
      <w:snapToGrid w:val="0"/>
    </w:rPr>
  </w:style>
  <w:style w:type="paragraph" w:styleId="DocumentMap">
    <w:name w:val="Document Map"/>
    <w:basedOn w:val="Normal"/>
    <w:semiHidden/>
    <w:rsid w:val="000C589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1">
    <w:name w:val="toc 1"/>
    <w:basedOn w:val="Normal"/>
    <w:next w:val="Normal"/>
    <w:autoRedefine/>
    <w:uiPriority w:val="39"/>
    <w:rsid w:val="002F475F"/>
    <w:pPr>
      <w:spacing w:line="252" w:lineRule="auto"/>
    </w:pPr>
    <w:rPr>
      <w:caps/>
      <w:noProof/>
      <w:snapToGrid w:val="0"/>
      <w:color w:val="000000" w:themeColor="text1"/>
    </w:rPr>
  </w:style>
  <w:style w:type="paragraph" w:styleId="TOC2">
    <w:name w:val="toc 2"/>
    <w:basedOn w:val="Normal"/>
    <w:next w:val="Normal"/>
    <w:autoRedefine/>
    <w:rsid w:val="002F475F"/>
    <w:pPr>
      <w:spacing w:line="252" w:lineRule="auto"/>
    </w:pPr>
    <w:rPr>
      <w:smallCaps/>
      <w:noProof/>
      <w:color w:val="000000" w:themeColor="text1"/>
    </w:rPr>
  </w:style>
  <w:style w:type="paragraph" w:styleId="BalloonText">
    <w:name w:val="Balloon Text"/>
    <w:basedOn w:val="Normal"/>
    <w:semiHidden/>
    <w:rsid w:val="00B67508"/>
    <w:rPr>
      <w:rFonts w:ascii="Tahoma" w:hAnsi="Tahoma" w:cs="Tahoma"/>
      <w:sz w:val="16"/>
      <w:szCs w:val="16"/>
    </w:rPr>
  </w:style>
  <w:style w:type="paragraph" w:customStyle="1" w:styleId="1">
    <w:name w:val="Знак Знак Знак Знак1"/>
    <w:basedOn w:val="Normal"/>
    <w:rsid w:val="00D93539"/>
    <w:rPr>
      <w:rFonts w:ascii="Verdana" w:hAnsi="Verdana" w:cs="Verdana"/>
      <w:sz w:val="20"/>
      <w:szCs w:val="20"/>
      <w:lang w:val="en-US" w:eastAsia="en-US"/>
    </w:rPr>
  </w:style>
  <w:style w:type="paragraph" w:styleId="Subtitle">
    <w:name w:val="Subtitle"/>
    <w:basedOn w:val="Normal"/>
    <w:qFormat/>
    <w:rsid w:val="00395BFA"/>
    <w:pPr>
      <w:jc w:val="center"/>
    </w:pPr>
    <w:rPr>
      <w:b/>
      <w:bCs/>
      <w:sz w:val="20"/>
    </w:rPr>
  </w:style>
  <w:style w:type="paragraph" w:customStyle="1" w:styleId="rvps698610">
    <w:name w:val="rvps698610"/>
    <w:basedOn w:val="Normal"/>
    <w:rsid w:val="00872484"/>
    <w:pPr>
      <w:spacing w:after="200"/>
      <w:ind w:right="400"/>
    </w:pPr>
  </w:style>
  <w:style w:type="paragraph" w:customStyle="1" w:styleId="002">
    <w:name w:val="002_Текст"/>
    <w:basedOn w:val="BodyTextIndent"/>
    <w:link w:val="0020"/>
    <w:rsid w:val="00EC1710"/>
    <w:pPr>
      <w:spacing w:after="0"/>
      <w:ind w:left="0" w:firstLine="709"/>
      <w:jc w:val="both"/>
    </w:pPr>
    <w:rPr>
      <w:sz w:val="28"/>
      <w:szCs w:val="28"/>
    </w:rPr>
  </w:style>
  <w:style w:type="paragraph" w:customStyle="1" w:styleId="003">
    <w:name w:val="003_Номер.таблицы"/>
    <w:basedOn w:val="Caption"/>
    <w:link w:val="0030"/>
    <w:rsid w:val="00EC1710"/>
    <w:rPr>
      <w:szCs w:val="28"/>
    </w:rPr>
  </w:style>
  <w:style w:type="paragraph" w:customStyle="1" w:styleId="004">
    <w:name w:val="004_Заголовок таблицы"/>
    <w:basedOn w:val="Normal"/>
    <w:link w:val="0040"/>
    <w:rsid w:val="00EC1710"/>
    <w:pPr>
      <w:keepNext/>
      <w:spacing w:after="120"/>
      <w:jc w:val="center"/>
    </w:pPr>
    <w:rPr>
      <w:sz w:val="28"/>
      <w:szCs w:val="28"/>
    </w:rPr>
  </w:style>
  <w:style w:type="paragraph" w:customStyle="1" w:styleId="0021">
    <w:name w:val="002.1_Текст.Отступ"/>
    <w:basedOn w:val="002"/>
    <w:link w:val="00210"/>
    <w:rsid w:val="00EC1710"/>
    <w:pPr>
      <w:spacing w:before="120"/>
    </w:pPr>
  </w:style>
  <w:style w:type="paragraph" w:customStyle="1" w:styleId="005">
    <w:name w:val="005_Таблица.Центр"/>
    <w:basedOn w:val="Normal"/>
    <w:rsid w:val="00EC1710"/>
    <w:pPr>
      <w:jc w:val="center"/>
    </w:pPr>
  </w:style>
  <w:style w:type="paragraph" w:customStyle="1" w:styleId="006">
    <w:name w:val="006_Таблица.Слева"/>
    <w:basedOn w:val="Normal"/>
    <w:rsid w:val="00EC1710"/>
  </w:style>
  <w:style w:type="character" w:customStyle="1" w:styleId="0020">
    <w:name w:val="002_Текст Знак"/>
    <w:link w:val="002"/>
    <w:rsid w:val="00EC1710"/>
    <w:rPr>
      <w:sz w:val="28"/>
      <w:szCs w:val="28"/>
      <w:lang w:val="ru-RU" w:eastAsia="ru-RU" w:bidi="ar-SA"/>
    </w:rPr>
  </w:style>
  <w:style w:type="character" w:customStyle="1" w:styleId="00210">
    <w:name w:val="002.1_Текст.Отступ Знак"/>
    <w:basedOn w:val="0020"/>
    <w:link w:val="0021"/>
    <w:rsid w:val="00EC1710"/>
    <w:rPr>
      <w:sz w:val="28"/>
      <w:szCs w:val="28"/>
      <w:lang w:val="ru-RU" w:eastAsia="ru-RU" w:bidi="ar-SA"/>
    </w:rPr>
  </w:style>
  <w:style w:type="character" w:customStyle="1" w:styleId="CaptionChar">
    <w:name w:val="Caption Char"/>
    <w:link w:val="Caption"/>
    <w:rsid w:val="00AC7CEB"/>
    <w:rPr>
      <w:rFonts w:ascii="Garamond" w:hAnsi="Garamond"/>
      <w:sz w:val="28"/>
    </w:rPr>
  </w:style>
  <w:style w:type="character" w:customStyle="1" w:styleId="0030">
    <w:name w:val="003_Номер.таблицы Знак"/>
    <w:link w:val="003"/>
    <w:rsid w:val="00EC1710"/>
    <w:rPr>
      <w:b/>
      <w:sz w:val="28"/>
      <w:szCs w:val="28"/>
      <w:lang w:val="ru-RU" w:eastAsia="ru-RU" w:bidi="ar-SA"/>
    </w:rPr>
  </w:style>
  <w:style w:type="character" w:customStyle="1" w:styleId="Heading2Char">
    <w:name w:val="Heading 2 Char"/>
    <w:link w:val="Heading2"/>
    <w:uiPriority w:val="9"/>
    <w:rsid w:val="00EC1710"/>
    <w:rPr>
      <w:b/>
      <w:i/>
      <w:sz w:val="28"/>
      <w:lang w:val="ru-RU" w:eastAsia="ru-RU" w:bidi="ar-SA"/>
    </w:rPr>
  </w:style>
  <w:style w:type="character" w:customStyle="1" w:styleId="0040">
    <w:name w:val="004_Заголовок таблицы Знак"/>
    <w:link w:val="004"/>
    <w:rsid w:val="00EC1710"/>
    <w:rPr>
      <w:sz w:val="28"/>
      <w:szCs w:val="28"/>
      <w:lang w:val="ru-RU" w:eastAsia="ru-RU" w:bidi="ar-SA"/>
    </w:rPr>
  </w:style>
  <w:style w:type="paragraph" w:customStyle="1" w:styleId="a1">
    <w:name w:val="Знак"/>
    <w:basedOn w:val="Normal"/>
    <w:semiHidden/>
    <w:rsid w:val="00A1235D"/>
    <w:rPr>
      <w:rFonts w:ascii="Verdana" w:hAnsi="Verdana" w:cs="Verdana"/>
      <w:sz w:val="20"/>
      <w:szCs w:val="20"/>
      <w:lang w:val="en-US" w:eastAsia="en-US"/>
    </w:rPr>
  </w:style>
  <w:style w:type="paragraph" w:customStyle="1" w:styleId="007">
    <w:name w:val="007_Список"/>
    <w:basedOn w:val="Normal"/>
    <w:link w:val="0070"/>
    <w:rsid w:val="00A1235D"/>
    <w:pPr>
      <w:numPr>
        <w:numId w:val="3"/>
      </w:numPr>
      <w:jc w:val="both"/>
    </w:pPr>
    <w:rPr>
      <w:sz w:val="28"/>
      <w:szCs w:val="28"/>
    </w:rPr>
  </w:style>
  <w:style w:type="character" w:customStyle="1" w:styleId="0070">
    <w:name w:val="007_Список Знак"/>
    <w:link w:val="007"/>
    <w:rsid w:val="00A1235D"/>
    <w:rPr>
      <w:sz w:val="28"/>
      <w:szCs w:val="28"/>
    </w:rPr>
  </w:style>
  <w:style w:type="character" w:customStyle="1" w:styleId="0022">
    <w:name w:val="002_Текст Знак Знак"/>
    <w:rsid w:val="00514CC5"/>
    <w:rPr>
      <w:sz w:val="28"/>
      <w:szCs w:val="28"/>
      <w:lang w:val="ru-RU" w:eastAsia="ru-RU" w:bidi="ar-SA"/>
    </w:rPr>
  </w:style>
  <w:style w:type="paragraph" w:customStyle="1" w:styleId="a2">
    <w:name w:val="ЭЭГ"/>
    <w:basedOn w:val="Normal"/>
    <w:rsid w:val="00514CC5"/>
    <w:pPr>
      <w:spacing w:line="360" w:lineRule="auto"/>
      <w:ind w:firstLine="720"/>
      <w:jc w:val="both"/>
    </w:pPr>
  </w:style>
  <w:style w:type="character" w:customStyle="1" w:styleId="0071">
    <w:name w:val="007_Список Знак Знак"/>
    <w:rsid w:val="00514CC5"/>
    <w:rPr>
      <w:sz w:val="28"/>
      <w:szCs w:val="28"/>
      <w:lang w:val="ru-RU" w:eastAsia="ru-RU" w:bidi="ar-SA"/>
    </w:rPr>
  </w:style>
  <w:style w:type="paragraph" w:customStyle="1" w:styleId="Style5">
    <w:name w:val="Style5"/>
    <w:basedOn w:val="Normal"/>
    <w:rsid w:val="0003728A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Style7">
    <w:name w:val="Style7"/>
    <w:basedOn w:val="Normal"/>
    <w:rsid w:val="0003728A"/>
    <w:pPr>
      <w:widowControl w:val="0"/>
      <w:autoSpaceDE w:val="0"/>
      <w:autoSpaceDN w:val="0"/>
      <w:adjustRightInd w:val="0"/>
      <w:jc w:val="both"/>
    </w:pPr>
  </w:style>
  <w:style w:type="paragraph" w:customStyle="1" w:styleId="Style8">
    <w:name w:val="Style8"/>
    <w:basedOn w:val="Normal"/>
    <w:rsid w:val="0003728A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Normal"/>
    <w:rsid w:val="0003728A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14">
    <w:name w:val="Font Style14"/>
    <w:rsid w:val="0003728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sid w:val="0003728A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Normal"/>
    <w:rsid w:val="0003728A"/>
    <w:pPr>
      <w:widowControl w:val="0"/>
      <w:autoSpaceDE w:val="0"/>
      <w:autoSpaceDN w:val="0"/>
      <w:adjustRightInd w:val="0"/>
      <w:spacing w:line="325" w:lineRule="exact"/>
      <w:ind w:firstLine="708"/>
      <w:jc w:val="both"/>
    </w:pPr>
  </w:style>
  <w:style w:type="character" w:customStyle="1" w:styleId="FontStyle16">
    <w:name w:val="Font Style16"/>
    <w:rsid w:val="0003728A"/>
    <w:rPr>
      <w:rFonts w:ascii="Franklin Gothic Book" w:hAnsi="Franklin Gothic Book" w:cs="Franklin Gothic Book"/>
      <w:sz w:val="20"/>
      <w:szCs w:val="20"/>
    </w:rPr>
  </w:style>
  <w:style w:type="character" w:customStyle="1" w:styleId="FontStyle17">
    <w:name w:val="Font Style17"/>
    <w:rsid w:val="00E03CC2"/>
    <w:rPr>
      <w:rFonts w:ascii="Times New Roman" w:hAnsi="Times New Roman" w:cs="Times New Roman"/>
      <w:sz w:val="22"/>
      <w:szCs w:val="22"/>
    </w:rPr>
  </w:style>
  <w:style w:type="paragraph" w:customStyle="1" w:styleId="11">
    <w:name w:val="Знак Знак1 Знак Знак Знак1 Знак"/>
    <w:basedOn w:val="Normal"/>
    <w:rsid w:val="00D67A1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"/>
    <w:basedOn w:val="Normal"/>
    <w:autoRedefine/>
    <w:rsid w:val="0049016F"/>
    <w:pPr>
      <w:spacing w:after="160" w:line="240" w:lineRule="exact"/>
    </w:pPr>
    <w:rPr>
      <w:sz w:val="20"/>
      <w:szCs w:val="20"/>
    </w:rPr>
  </w:style>
  <w:style w:type="character" w:styleId="Strong">
    <w:name w:val="Strong"/>
    <w:qFormat/>
    <w:rsid w:val="00554C72"/>
    <w:rPr>
      <w:b/>
      <w:bCs/>
    </w:rPr>
  </w:style>
  <w:style w:type="paragraph" w:styleId="TOC5">
    <w:name w:val="toc 5"/>
    <w:basedOn w:val="Normal"/>
    <w:next w:val="Normal"/>
    <w:autoRedefine/>
    <w:rsid w:val="00D82006"/>
    <w:pPr>
      <w:ind w:left="960"/>
    </w:pPr>
    <w:rPr>
      <w:sz w:val="18"/>
      <w:szCs w:val="18"/>
    </w:rPr>
  </w:style>
  <w:style w:type="character" w:customStyle="1" w:styleId="BodyTextIndentChar">
    <w:name w:val="Body Text Indent Char"/>
    <w:aliases w:val="Нумерованный список !! Char,Надин стиль Char,Основной текст 1 Char,Основной текст без отступа Char"/>
    <w:link w:val="BodyTextIndent"/>
    <w:rsid w:val="009A2520"/>
    <w:rPr>
      <w:sz w:val="24"/>
      <w:szCs w:val="24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1245A2"/>
    <w:pPr>
      <w:ind w:left="720"/>
      <w:contextualSpacing/>
    </w:pPr>
  </w:style>
  <w:style w:type="paragraph" w:customStyle="1" w:styleId="a4">
    <w:name w:val="Знак Знак Знак Знак"/>
    <w:basedOn w:val="Normal"/>
    <w:rsid w:val="00E42448"/>
    <w:rPr>
      <w:rFonts w:ascii="Verdana" w:hAnsi="Verdana" w:cs="Verdana"/>
      <w:sz w:val="20"/>
      <w:szCs w:val="20"/>
      <w:lang w:val="en-US" w:eastAsia="en-US"/>
    </w:rPr>
  </w:style>
  <w:style w:type="character" w:customStyle="1" w:styleId="BodyTextChar">
    <w:name w:val="Body Text Char"/>
    <w:link w:val="BodyText"/>
    <w:rsid w:val="007106A1"/>
    <w:rPr>
      <w:sz w:val="24"/>
      <w:szCs w:val="24"/>
    </w:rPr>
  </w:style>
  <w:style w:type="paragraph" w:styleId="NoSpacing">
    <w:name w:val="No Spacing"/>
    <w:qFormat/>
    <w:rsid w:val="007106A1"/>
    <w:rPr>
      <w:rFonts w:ascii="Calibri" w:eastAsia="Calibri" w:hAnsi="Calibri"/>
      <w:sz w:val="22"/>
      <w:szCs w:val="22"/>
      <w:lang w:eastAsia="en-US"/>
    </w:rPr>
  </w:style>
  <w:style w:type="numbering" w:customStyle="1" w:styleId="10">
    <w:name w:val="Нет списка1"/>
    <w:next w:val="NoList"/>
    <w:semiHidden/>
    <w:rsid w:val="009E091F"/>
  </w:style>
  <w:style w:type="table" w:customStyle="1" w:styleId="12">
    <w:name w:val="Сетка таблицы1"/>
    <w:basedOn w:val="TableNormal"/>
    <w:next w:val="TableGrid"/>
    <w:rsid w:val="009E091F"/>
    <w:pPr>
      <w:spacing w:line="360" w:lineRule="auto"/>
      <w:ind w:firstLine="7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 Знак Знак Знак Знак Знак Знак Знак Знак Знак Знак Знак Знак Знак"/>
    <w:basedOn w:val="Normal"/>
    <w:autoRedefine/>
    <w:rsid w:val="009E091F"/>
    <w:pPr>
      <w:spacing w:after="160" w:line="240" w:lineRule="exact"/>
    </w:pPr>
    <w:rPr>
      <w:sz w:val="20"/>
      <w:szCs w:val="20"/>
    </w:rPr>
  </w:style>
  <w:style w:type="paragraph" w:customStyle="1" w:styleId="a6">
    <w:name w:val="Знак Знак Знак Знак"/>
    <w:basedOn w:val="Normal"/>
    <w:rsid w:val="00F44C50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"/>
    <w:basedOn w:val="Normal"/>
    <w:rsid w:val="002753DF"/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rsid w:val="006D311F"/>
  </w:style>
  <w:style w:type="character" w:styleId="Emphasis">
    <w:name w:val="Emphasis"/>
    <w:basedOn w:val="DefaultParagraphFont"/>
    <w:uiPriority w:val="20"/>
    <w:qFormat/>
    <w:rsid w:val="009F4730"/>
    <w:rPr>
      <w:i/>
      <w:iCs/>
    </w:rPr>
  </w:style>
  <w:style w:type="paragraph" w:customStyle="1" w:styleId="a8">
    <w:name w:val="Знак Знак Знак Знак"/>
    <w:basedOn w:val="Normal"/>
    <w:rsid w:val="00AE54AD"/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нак Знак Знак Знак"/>
    <w:basedOn w:val="Normal"/>
    <w:rsid w:val="00541F90"/>
    <w:rPr>
      <w:rFonts w:ascii="Verdana" w:hAnsi="Verdana" w:cs="Verdana"/>
      <w:sz w:val="20"/>
      <w:szCs w:val="20"/>
      <w:lang w:val="en-US" w:eastAsia="en-US"/>
    </w:rPr>
  </w:style>
  <w:style w:type="paragraph" w:styleId="NormalWeb">
    <w:name w:val="Normal (Web)"/>
    <w:basedOn w:val="Normal"/>
    <w:rsid w:val="006D4947"/>
    <w:pPr>
      <w:spacing w:before="100" w:beforeAutospacing="1" w:after="100" w:afterAutospacing="1"/>
    </w:pPr>
  </w:style>
  <w:style w:type="paragraph" w:customStyle="1" w:styleId="aa">
    <w:name w:val="Знак Знак Знак Знак"/>
    <w:basedOn w:val="Normal"/>
    <w:rsid w:val="009B1A12"/>
    <w:rPr>
      <w:rFonts w:ascii="Verdana" w:hAnsi="Verdana" w:cs="Verdana"/>
      <w:sz w:val="20"/>
      <w:szCs w:val="20"/>
      <w:lang w:val="en-US" w:eastAsia="en-US"/>
    </w:rPr>
  </w:style>
  <w:style w:type="character" w:styleId="CommentReference">
    <w:name w:val="annotation reference"/>
    <w:basedOn w:val="DefaultParagraphFont"/>
    <w:rsid w:val="00782E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82EB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82EBE"/>
  </w:style>
  <w:style w:type="paragraph" w:styleId="CommentSubject">
    <w:name w:val="annotation subject"/>
    <w:basedOn w:val="CommentText"/>
    <w:next w:val="CommentText"/>
    <w:link w:val="CommentSubjectChar"/>
    <w:rsid w:val="00782E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2EBE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767830"/>
    <w:rPr>
      <w:sz w:val="24"/>
      <w:szCs w:val="24"/>
    </w:rPr>
  </w:style>
  <w:style w:type="paragraph" w:customStyle="1" w:styleId="ab">
    <w:name w:val="Знак Знак Знак Знак"/>
    <w:basedOn w:val="Normal"/>
    <w:rsid w:val="00C13E60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"/>
    <w:basedOn w:val="Normal"/>
    <w:rsid w:val="00BE081B"/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 Знак"/>
    <w:basedOn w:val="Normal"/>
    <w:rsid w:val="004243FE"/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 Знак Знак1"/>
    <w:basedOn w:val="Normal"/>
    <w:autoRedefine/>
    <w:rsid w:val="00B614A9"/>
    <w:pPr>
      <w:spacing w:after="160" w:line="240" w:lineRule="exact"/>
    </w:pPr>
    <w:rPr>
      <w:sz w:val="20"/>
      <w:szCs w:val="20"/>
    </w:rPr>
  </w:style>
  <w:style w:type="paragraph" w:customStyle="1" w:styleId="4">
    <w:name w:val="Знак Знак Знак Знак4"/>
    <w:basedOn w:val="Normal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Знак Знак Знак Знак3"/>
    <w:basedOn w:val="Normal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 Знак Знак Знак2"/>
    <w:basedOn w:val="Normal"/>
    <w:rsid w:val="00B614A9"/>
    <w:rPr>
      <w:rFonts w:ascii="Verdana" w:hAnsi="Verdana" w:cs="Verdana"/>
      <w:sz w:val="20"/>
      <w:szCs w:val="20"/>
      <w:lang w:val="en-US" w:eastAsia="en-US"/>
    </w:rPr>
  </w:style>
  <w:style w:type="character" w:customStyle="1" w:styleId="department-title1">
    <w:name w:val="department-title1"/>
    <w:rsid w:val="00B614A9"/>
    <w:rPr>
      <w:b/>
      <w:bCs/>
    </w:rPr>
  </w:style>
  <w:style w:type="paragraph" w:customStyle="1" w:styleId="ae">
    <w:name w:val="Знак Знак Знак Знак"/>
    <w:basedOn w:val="Normal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af">
    <w:name w:val="Знак Знак Знак Знак"/>
    <w:basedOn w:val="Normal"/>
    <w:rsid w:val="00E203E3"/>
    <w:rPr>
      <w:rFonts w:ascii="Verdana" w:hAnsi="Verdana" w:cs="Verdana"/>
      <w:sz w:val="20"/>
      <w:szCs w:val="20"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91C8D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character" w:styleId="Hyperlink">
    <w:name w:val="Hyperlink"/>
    <w:basedOn w:val="DefaultParagraphFont"/>
    <w:uiPriority w:val="99"/>
    <w:unhideWhenUsed/>
    <w:rsid w:val="00091C8D"/>
    <w:rPr>
      <w:color w:val="0000FF" w:themeColor="hyperlink"/>
      <w:u w:val="single"/>
    </w:rPr>
  </w:style>
  <w:style w:type="paragraph" w:customStyle="1" w:styleId="af0">
    <w:name w:val="Таблица"/>
    <w:basedOn w:val="Normal"/>
    <w:link w:val="af1"/>
    <w:rsid w:val="00BD3D52"/>
    <w:pPr>
      <w:jc w:val="center"/>
    </w:pPr>
    <w:rPr>
      <w:rFonts w:ascii="Garamond" w:hAnsi="Garamond" w:cs="Segoe UI"/>
      <w:color w:val="000000"/>
      <w:sz w:val="20"/>
      <w:szCs w:val="20"/>
    </w:rPr>
  </w:style>
  <w:style w:type="paragraph" w:styleId="TableofFigures">
    <w:name w:val="table of figures"/>
    <w:basedOn w:val="Normal"/>
    <w:next w:val="Normal"/>
    <w:uiPriority w:val="99"/>
    <w:unhideWhenUsed/>
    <w:rsid w:val="003D6D49"/>
  </w:style>
  <w:style w:type="character" w:customStyle="1" w:styleId="af1">
    <w:name w:val="Таблица Знак"/>
    <w:basedOn w:val="DefaultParagraphFont"/>
    <w:link w:val="af0"/>
    <w:rsid w:val="00BD3D52"/>
    <w:rPr>
      <w:rFonts w:ascii="Garamond" w:hAnsi="Garamond" w:cs="Segoe UI"/>
      <w:color w:val="000000"/>
    </w:rPr>
  </w:style>
  <w:style w:type="paragraph" w:styleId="Revision">
    <w:name w:val="Revision"/>
    <w:hidden/>
    <w:uiPriority w:val="99"/>
    <w:semiHidden/>
    <w:rsid w:val="008A74A1"/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2178F"/>
    <w:rPr>
      <w:color w:val="800080"/>
      <w:u w:val="single"/>
    </w:rPr>
  </w:style>
  <w:style w:type="paragraph" w:customStyle="1" w:styleId="xl65">
    <w:name w:val="xl65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sz w:val="18"/>
      <w:szCs w:val="18"/>
    </w:rPr>
  </w:style>
  <w:style w:type="paragraph" w:customStyle="1" w:styleId="xl66">
    <w:name w:val="xl66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67">
    <w:name w:val="xl67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68">
    <w:name w:val="xl68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69">
    <w:name w:val="xl69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70">
    <w:name w:val="xl70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Century Gothic" w:hAnsi="Century Gothic"/>
      <w:sz w:val="18"/>
      <w:szCs w:val="18"/>
    </w:rPr>
  </w:style>
  <w:style w:type="paragraph" w:customStyle="1" w:styleId="xl71">
    <w:name w:val="xl71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sz w:val="18"/>
      <w:szCs w:val="18"/>
    </w:rPr>
  </w:style>
  <w:style w:type="paragraph" w:customStyle="1" w:styleId="af2">
    <w:name w:val="Знак Знак Знак Знак"/>
    <w:basedOn w:val="Normal"/>
    <w:rsid w:val="004462D8"/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697AED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697AED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697AED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697AED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697AED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697AED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af3">
    <w:name w:val="Прижатый влево"/>
    <w:rsid w:val="0028570A"/>
    <w:pPr>
      <w:widowControl w:val="0"/>
      <w:suppressAutoHyphens/>
    </w:pPr>
    <w:rPr>
      <w:rFonts w:ascii="Calibri" w:eastAsia="Calibri" w:hAnsi="Calibri"/>
      <w:kern w:val="1"/>
      <w:lang w:eastAsia="ar-SA"/>
    </w:rPr>
  </w:style>
  <w:style w:type="paragraph" w:customStyle="1" w:styleId="xl63">
    <w:name w:val="xl63"/>
    <w:basedOn w:val="Normal"/>
    <w:rsid w:val="003C60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sz w:val="18"/>
      <w:szCs w:val="18"/>
    </w:rPr>
  </w:style>
  <w:style w:type="paragraph" w:customStyle="1" w:styleId="xl64">
    <w:name w:val="xl64"/>
    <w:basedOn w:val="Normal"/>
    <w:rsid w:val="003C60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b/>
      <w:bCs/>
      <w:sz w:val="18"/>
      <w:szCs w:val="18"/>
    </w:rPr>
  </w:style>
  <w:style w:type="paragraph" w:styleId="ListBullet">
    <w:name w:val="List Bullet"/>
    <w:basedOn w:val="Normal"/>
    <w:unhideWhenUsed/>
    <w:rsid w:val="003C60FB"/>
    <w:pPr>
      <w:numPr>
        <w:numId w:val="27"/>
      </w:numPr>
      <w:contextualSpacing/>
    </w:pPr>
  </w:style>
  <w:style w:type="paragraph" w:customStyle="1" w:styleId="Default">
    <w:name w:val="Default"/>
    <w:rsid w:val="00FF0847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af4">
    <w:name w:val="Знак Знак Знак Знак"/>
    <w:basedOn w:val="Normal"/>
    <w:rsid w:val="000178FA"/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 Знак Знак Знак"/>
    <w:basedOn w:val="Normal"/>
    <w:rsid w:val="00470973"/>
    <w:rPr>
      <w:rFonts w:ascii="Verdana" w:hAnsi="Verdana" w:cs="Verdana"/>
      <w:sz w:val="20"/>
      <w:szCs w:val="20"/>
      <w:lang w:val="en-US" w:eastAsia="en-US"/>
    </w:rPr>
  </w:style>
  <w:style w:type="paragraph" w:customStyle="1" w:styleId="text-justif">
    <w:name w:val="text-justif"/>
    <w:basedOn w:val="Normal"/>
    <w:rsid w:val="00470973"/>
    <w:pPr>
      <w:spacing w:before="100" w:beforeAutospacing="1" w:after="100" w:afterAutospacing="1"/>
    </w:pPr>
  </w:style>
  <w:style w:type="paragraph" w:customStyle="1" w:styleId="af6">
    <w:name w:val="Знак Знак Знак Знак"/>
    <w:basedOn w:val="Normal"/>
    <w:rsid w:val="00B55C2E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toc 4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F7F"/>
    <w:rPr>
      <w:sz w:val="24"/>
      <w:szCs w:val="24"/>
    </w:rPr>
  </w:style>
  <w:style w:type="paragraph" w:styleId="Heading1">
    <w:name w:val="heading 1"/>
    <w:basedOn w:val="Normal"/>
    <w:next w:val="Normal"/>
    <w:qFormat/>
    <w:rsid w:val="007D5806"/>
    <w:pPr>
      <w:keepNext/>
      <w:spacing w:line="360" w:lineRule="auto"/>
      <w:jc w:val="center"/>
      <w:outlineLvl w:val="0"/>
    </w:pPr>
    <w:rPr>
      <w:rFonts w:ascii="Garamond" w:hAnsi="Garamond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DE5F6B"/>
    <w:pPr>
      <w:keepNext/>
      <w:spacing w:line="360" w:lineRule="auto"/>
      <w:jc w:val="center"/>
      <w:outlineLvl w:val="1"/>
    </w:pPr>
    <w:rPr>
      <w:b/>
      <w:i/>
      <w:sz w:val="28"/>
      <w:szCs w:val="20"/>
    </w:rPr>
  </w:style>
  <w:style w:type="paragraph" w:styleId="Heading3">
    <w:name w:val="heading 3"/>
    <w:basedOn w:val="Normal"/>
    <w:next w:val="Normal"/>
    <w:qFormat/>
    <w:rsid w:val="00DE5F6B"/>
    <w:pPr>
      <w:keepNext/>
      <w:ind w:right="-766" w:firstLine="720"/>
      <w:jc w:val="both"/>
      <w:outlineLvl w:val="2"/>
    </w:pPr>
    <w:rPr>
      <w:b/>
      <w:sz w:val="26"/>
      <w:szCs w:val="20"/>
    </w:rPr>
  </w:style>
  <w:style w:type="paragraph" w:styleId="Heading4">
    <w:name w:val="heading 4"/>
    <w:basedOn w:val="Normal"/>
    <w:next w:val="Normal"/>
    <w:qFormat/>
    <w:rsid w:val="00DE5F6B"/>
    <w:pPr>
      <w:keepNext/>
      <w:spacing w:line="312" w:lineRule="auto"/>
      <w:jc w:val="both"/>
      <w:outlineLvl w:val="3"/>
    </w:pPr>
    <w:rPr>
      <w:b/>
      <w:i/>
      <w:sz w:val="26"/>
      <w:szCs w:val="20"/>
    </w:rPr>
  </w:style>
  <w:style w:type="paragraph" w:styleId="Heading5">
    <w:name w:val="heading 5"/>
    <w:basedOn w:val="Normal"/>
    <w:next w:val="Normal"/>
    <w:qFormat/>
    <w:rsid w:val="00DE5F6B"/>
    <w:pPr>
      <w:keepNext/>
      <w:outlineLvl w:val="4"/>
    </w:pPr>
    <w:rPr>
      <w:b/>
      <w:i/>
      <w:sz w:val="20"/>
      <w:szCs w:val="20"/>
    </w:rPr>
  </w:style>
  <w:style w:type="paragraph" w:styleId="Heading6">
    <w:name w:val="heading 6"/>
    <w:basedOn w:val="Normal"/>
    <w:next w:val="Normal"/>
    <w:qFormat/>
    <w:rsid w:val="00253809"/>
    <w:pPr>
      <w:keepNext/>
      <w:jc w:val="both"/>
      <w:outlineLvl w:val="5"/>
    </w:pPr>
    <w:rPr>
      <w:sz w:val="28"/>
    </w:rPr>
  </w:style>
  <w:style w:type="paragraph" w:styleId="Heading9">
    <w:name w:val="heading 9"/>
    <w:basedOn w:val="Normal"/>
    <w:next w:val="Normal"/>
    <w:qFormat/>
    <w:rsid w:val="00DE5F6B"/>
    <w:pPr>
      <w:keepNext/>
      <w:autoSpaceDE w:val="0"/>
      <w:autoSpaceDN w:val="0"/>
      <w:ind w:firstLine="720"/>
      <w:jc w:val="both"/>
      <w:outlineLvl w:val="8"/>
    </w:pPr>
    <w:rPr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B5299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FB5299"/>
  </w:style>
  <w:style w:type="table" w:styleId="TableGrid">
    <w:name w:val="Table Grid"/>
    <w:basedOn w:val="TableNormal"/>
    <w:rsid w:val="00FD7E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rsid w:val="00FD7E5A"/>
    <w:pPr>
      <w:ind w:firstLine="709"/>
      <w:jc w:val="both"/>
    </w:pPr>
    <w:rPr>
      <w:sz w:val="28"/>
      <w:szCs w:val="20"/>
    </w:rPr>
  </w:style>
  <w:style w:type="paragraph" w:styleId="BodyTextIndent">
    <w:name w:val="Body Text Indent"/>
    <w:aliases w:val="Нумерованный список !!,Надин стиль,Основной текст 1,Основной текст без отступа"/>
    <w:basedOn w:val="Normal"/>
    <w:link w:val="BodyTextIndentChar"/>
    <w:rsid w:val="00431F04"/>
    <w:pPr>
      <w:spacing w:after="120"/>
      <w:ind w:left="283"/>
    </w:pPr>
  </w:style>
  <w:style w:type="paragraph" w:styleId="BodyText3">
    <w:name w:val="Body Text 3"/>
    <w:basedOn w:val="Normal"/>
    <w:rsid w:val="00431F04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rsid w:val="00431F04"/>
    <w:pPr>
      <w:spacing w:after="120" w:line="480" w:lineRule="auto"/>
      <w:ind w:left="283"/>
    </w:pPr>
  </w:style>
  <w:style w:type="paragraph" w:styleId="Header">
    <w:name w:val="header"/>
    <w:aliases w:val="Titul,Heder"/>
    <w:basedOn w:val="Normal"/>
    <w:rsid w:val="00431F04"/>
    <w:pPr>
      <w:tabs>
        <w:tab w:val="center" w:pos="4153"/>
        <w:tab w:val="right" w:pos="8306"/>
      </w:tabs>
      <w:ind w:firstLine="567"/>
      <w:jc w:val="both"/>
    </w:pPr>
    <w:rPr>
      <w:kern w:val="28"/>
      <w:sz w:val="28"/>
      <w:szCs w:val="20"/>
    </w:rPr>
  </w:style>
  <w:style w:type="paragraph" w:styleId="BodyText">
    <w:name w:val="Body Text"/>
    <w:basedOn w:val="Normal"/>
    <w:link w:val="BodyTextChar"/>
    <w:rsid w:val="00B11E30"/>
    <w:pPr>
      <w:spacing w:after="120"/>
    </w:pPr>
  </w:style>
  <w:style w:type="paragraph" w:customStyle="1" w:styleId="a">
    <w:name w:val="Нумерованный абзац"/>
    <w:rsid w:val="009F3A96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table" w:styleId="TableWeb2">
    <w:name w:val="Table Web 2"/>
    <w:basedOn w:val="TableNormal"/>
    <w:rsid w:val="009F3A96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Normal">
    <w:name w:val="ConsPlusNormal"/>
    <w:rsid w:val="004B0D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4B0D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A09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BodyTextFirstIndent">
    <w:name w:val="Body Text First Indent"/>
    <w:basedOn w:val="BodyText"/>
    <w:next w:val="BodyTextFirstIndent2"/>
    <w:rsid w:val="00DE5F6B"/>
    <w:pPr>
      <w:ind w:firstLine="851"/>
      <w:jc w:val="both"/>
    </w:pPr>
    <w:rPr>
      <w:sz w:val="28"/>
      <w:szCs w:val="20"/>
    </w:rPr>
  </w:style>
  <w:style w:type="paragraph" w:styleId="BodyTextFirstIndent2">
    <w:name w:val="Body Text First Indent 2"/>
    <w:basedOn w:val="BodyTextIndent"/>
    <w:rsid w:val="00DE5F6B"/>
    <w:pPr>
      <w:spacing w:after="0"/>
      <w:ind w:left="0" w:firstLine="851"/>
      <w:jc w:val="both"/>
    </w:pPr>
    <w:rPr>
      <w:sz w:val="28"/>
      <w:szCs w:val="20"/>
    </w:rPr>
  </w:style>
  <w:style w:type="paragraph" w:styleId="Title">
    <w:name w:val="Title"/>
    <w:basedOn w:val="Normal"/>
    <w:qFormat/>
    <w:rsid w:val="00DE5F6B"/>
    <w:pPr>
      <w:jc w:val="center"/>
    </w:pPr>
    <w:rPr>
      <w:i/>
      <w:sz w:val="28"/>
      <w:szCs w:val="20"/>
    </w:rPr>
  </w:style>
  <w:style w:type="paragraph" w:styleId="BodyText2">
    <w:name w:val="Body Text 2"/>
    <w:basedOn w:val="Normal"/>
    <w:rsid w:val="00DE5F6B"/>
    <w:pPr>
      <w:widowControl w:val="0"/>
      <w:autoSpaceDE w:val="0"/>
      <w:autoSpaceDN w:val="0"/>
      <w:adjustRightInd w:val="0"/>
      <w:jc w:val="center"/>
    </w:pPr>
    <w:rPr>
      <w:b/>
      <w:i/>
      <w:sz w:val="28"/>
      <w:szCs w:val="20"/>
    </w:rPr>
  </w:style>
  <w:style w:type="paragraph" w:styleId="BlockText">
    <w:name w:val="Block Text"/>
    <w:basedOn w:val="Normal"/>
    <w:rsid w:val="00DE5F6B"/>
    <w:pPr>
      <w:tabs>
        <w:tab w:val="left" w:pos="8647"/>
      </w:tabs>
      <w:ind w:left="714" w:right="142"/>
      <w:jc w:val="both"/>
    </w:pPr>
    <w:rPr>
      <w:sz w:val="28"/>
      <w:szCs w:val="20"/>
    </w:rPr>
  </w:style>
  <w:style w:type="paragraph" w:customStyle="1" w:styleId="ConsTitle">
    <w:name w:val="ConsTitle"/>
    <w:rsid w:val="00DE5F6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nformat">
    <w:name w:val="ConsNonformat"/>
    <w:rsid w:val="00DE5F6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0">
    <w:name w:val="заголовок п"/>
    <w:basedOn w:val="Heading1"/>
    <w:rsid w:val="003E7DBB"/>
    <w:pPr>
      <w:spacing w:before="120" w:after="60" w:line="240" w:lineRule="auto"/>
      <w:ind w:firstLine="709"/>
      <w:jc w:val="both"/>
    </w:pPr>
    <w:rPr>
      <w:rFonts w:cs="Arial"/>
      <w:bCs/>
      <w:smallCaps/>
      <w:kern w:val="32"/>
      <w:szCs w:val="28"/>
    </w:rPr>
  </w:style>
  <w:style w:type="paragraph" w:customStyle="1" w:styleId="text">
    <w:name w:val="text"/>
    <w:basedOn w:val="Normal"/>
    <w:rsid w:val="00046353"/>
    <w:pPr>
      <w:ind w:firstLine="600"/>
      <w:jc w:val="both"/>
    </w:pPr>
  </w:style>
  <w:style w:type="paragraph" w:customStyle="1" w:styleId="doctxt">
    <w:name w:val="doctxt"/>
    <w:basedOn w:val="Normal"/>
    <w:rsid w:val="00046353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AC7CEB"/>
    <w:pPr>
      <w:keepNext/>
      <w:spacing w:before="120" w:after="120"/>
      <w:jc w:val="right"/>
    </w:pPr>
    <w:rPr>
      <w:rFonts w:ascii="Garamond" w:hAnsi="Garamond"/>
      <w:sz w:val="28"/>
      <w:szCs w:val="20"/>
    </w:rPr>
  </w:style>
  <w:style w:type="paragraph" w:customStyle="1" w:styleId="ConsPlusTitle">
    <w:name w:val="ConsPlusTitle"/>
    <w:rsid w:val="009216D5"/>
    <w:rPr>
      <w:rFonts w:ascii="Arial" w:hAnsi="Arial"/>
      <w:b/>
      <w:snapToGrid w:val="0"/>
    </w:rPr>
  </w:style>
  <w:style w:type="paragraph" w:styleId="DocumentMap">
    <w:name w:val="Document Map"/>
    <w:basedOn w:val="Normal"/>
    <w:semiHidden/>
    <w:rsid w:val="000C589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1">
    <w:name w:val="toc 1"/>
    <w:basedOn w:val="Normal"/>
    <w:next w:val="Normal"/>
    <w:autoRedefine/>
    <w:uiPriority w:val="39"/>
    <w:rsid w:val="002F475F"/>
    <w:pPr>
      <w:spacing w:line="252" w:lineRule="auto"/>
    </w:pPr>
    <w:rPr>
      <w:caps/>
      <w:noProof/>
      <w:snapToGrid w:val="0"/>
      <w:color w:val="000000" w:themeColor="text1"/>
    </w:rPr>
  </w:style>
  <w:style w:type="paragraph" w:styleId="TOC2">
    <w:name w:val="toc 2"/>
    <w:basedOn w:val="Normal"/>
    <w:next w:val="Normal"/>
    <w:autoRedefine/>
    <w:rsid w:val="002F475F"/>
    <w:pPr>
      <w:spacing w:line="252" w:lineRule="auto"/>
    </w:pPr>
    <w:rPr>
      <w:smallCaps/>
      <w:noProof/>
      <w:color w:val="000000" w:themeColor="text1"/>
    </w:rPr>
  </w:style>
  <w:style w:type="paragraph" w:styleId="BalloonText">
    <w:name w:val="Balloon Text"/>
    <w:basedOn w:val="Normal"/>
    <w:semiHidden/>
    <w:rsid w:val="00B67508"/>
    <w:rPr>
      <w:rFonts w:ascii="Tahoma" w:hAnsi="Tahoma" w:cs="Tahoma"/>
      <w:sz w:val="16"/>
      <w:szCs w:val="16"/>
    </w:rPr>
  </w:style>
  <w:style w:type="paragraph" w:customStyle="1" w:styleId="1">
    <w:name w:val="Знак Знак Знак Знак1"/>
    <w:basedOn w:val="Normal"/>
    <w:rsid w:val="00D93539"/>
    <w:rPr>
      <w:rFonts w:ascii="Verdana" w:hAnsi="Verdana" w:cs="Verdana"/>
      <w:sz w:val="20"/>
      <w:szCs w:val="20"/>
      <w:lang w:val="en-US" w:eastAsia="en-US"/>
    </w:rPr>
  </w:style>
  <w:style w:type="paragraph" w:styleId="Subtitle">
    <w:name w:val="Subtitle"/>
    <w:basedOn w:val="Normal"/>
    <w:qFormat/>
    <w:rsid w:val="00395BFA"/>
    <w:pPr>
      <w:jc w:val="center"/>
    </w:pPr>
    <w:rPr>
      <w:b/>
      <w:bCs/>
      <w:sz w:val="20"/>
    </w:rPr>
  </w:style>
  <w:style w:type="paragraph" w:customStyle="1" w:styleId="rvps698610">
    <w:name w:val="rvps698610"/>
    <w:basedOn w:val="Normal"/>
    <w:rsid w:val="00872484"/>
    <w:pPr>
      <w:spacing w:after="200"/>
      <w:ind w:right="400"/>
    </w:pPr>
  </w:style>
  <w:style w:type="paragraph" w:customStyle="1" w:styleId="002">
    <w:name w:val="002_Текст"/>
    <w:basedOn w:val="BodyTextIndent"/>
    <w:link w:val="0020"/>
    <w:rsid w:val="00EC1710"/>
    <w:pPr>
      <w:spacing w:after="0"/>
      <w:ind w:left="0" w:firstLine="709"/>
      <w:jc w:val="both"/>
    </w:pPr>
    <w:rPr>
      <w:sz w:val="28"/>
      <w:szCs w:val="28"/>
    </w:rPr>
  </w:style>
  <w:style w:type="paragraph" w:customStyle="1" w:styleId="003">
    <w:name w:val="003_Номер.таблицы"/>
    <w:basedOn w:val="Caption"/>
    <w:link w:val="0030"/>
    <w:rsid w:val="00EC1710"/>
    <w:rPr>
      <w:szCs w:val="28"/>
    </w:rPr>
  </w:style>
  <w:style w:type="paragraph" w:customStyle="1" w:styleId="004">
    <w:name w:val="004_Заголовок таблицы"/>
    <w:basedOn w:val="Normal"/>
    <w:link w:val="0040"/>
    <w:rsid w:val="00EC1710"/>
    <w:pPr>
      <w:keepNext/>
      <w:spacing w:after="120"/>
      <w:jc w:val="center"/>
    </w:pPr>
    <w:rPr>
      <w:sz w:val="28"/>
      <w:szCs w:val="28"/>
    </w:rPr>
  </w:style>
  <w:style w:type="paragraph" w:customStyle="1" w:styleId="0021">
    <w:name w:val="002.1_Текст.Отступ"/>
    <w:basedOn w:val="002"/>
    <w:link w:val="00210"/>
    <w:rsid w:val="00EC1710"/>
    <w:pPr>
      <w:spacing w:before="120"/>
    </w:pPr>
  </w:style>
  <w:style w:type="paragraph" w:customStyle="1" w:styleId="005">
    <w:name w:val="005_Таблица.Центр"/>
    <w:basedOn w:val="Normal"/>
    <w:rsid w:val="00EC1710"/>
    <w:pPr>
      <w:jc w:val="center"/>
    </w:pPr>
  </w:style>
  <w:style w:type="paragraph" w:customStyle="1" w:styleId="006">
    <w:name w:val="006_Таблица.Слева"/>
    <w:basedOn w:val="Normal"/>
    <w:rsid w:val="00EC1710"/>
  </w:style>
  <w:style w:type="character" w:customStyle="1" w:styleId="0020">
    <w:name w:val="002_Текст Знак"/>
    <w:link w:val="002"/>
    <w:rsid w:val="00EC1710"/>
    <w:rPr>
      <w:sz w:val="28"/>
      <w:szCs w:val="28"/>
      <w:lang w:val="ru-RU" w:eastAsia="ru-RU" w:bidi="ar-SA"/>
    </w:rPr>
  </w:style>
  <w:style w:type="character" w:customStyle="1" w:styleId="00210">
    <w:name w:val="002.1_Текст.Отступ Знак"/>
    <w:basedOn w:val="0020"/>
    <w:link w:val="0021"/>
    <w:rsid w:val="00EC1710"/>
    <w:rPr>
      <w:sz w:val="28"/>
      <w:szCs w:val="28"/>
      <w:lang w:val="ru-RU" w:eastAsia="ru-RU" w:bidi="ar-SA"/>
    </w:rPr>
  </w:style>
  <w:style w:type="character" w:customStyle="1" w:styleId="CaptionChar">
    <w:name w:val="Caption Char"/>
    <w:link w:val="Caption"/>
    <w:rsid w:val="00AC7CEB"/>
    <w:rPr>
      <w:rFonts w:ascii="Garamond" w:hAnsi="Garamond"/>
      <w:sz w:val="28"/>
    </w:rPr>
  </w:style>
  <w:style w:type="character" w:customStyle="1" w:styleId="0030">
    <w:name w:val="003_Номер.таблицы Знак"/>
    <w:link w:val="003"/>
    <w:rsid w:val="00EC1710"/>
    <w:rPr>
      <w:b/>
      <w:sz w:val="28"/>
      <w:szCs w:val="28"/>
      <w:lang w:val="ru-RU" w:eastAsia="ru-RU" w:bidi="ar-SA"/>
    </w:rPr>
  </w:style>
  <w:style w:type="character" w:customStyle="1" w:styleId="Heading2Char">
    <w:name w:val="Heading 2 Char"/>
    <w:link w:val="Heading2"/>
    <w:uiPriority w:val="9"/>
    <w:rsid w:val="00EC1710"/>
    <w:rPr>
      <w:b/>
      <w:i/>
      <w:sz w:val="28"/>
      <w:lang w:val="ru-RU" w:eastAsia="ru-RU" w:bidi="ar-SA"/>
    </w:rPr>
  </w:style>
  <w:style w:type="character" w:customStyle="1" w:styleId="0040">
    <w:name w:val="004_Заголовок таблицы Знак"/>
    <w:link w:val="004"/>
    <w:rsid w:val="00EC1710"/>
    <w:rPr>
      <w:sz w:val="28"/>
      <w:szCs w:val="28"/>
      <w:lang w:val="ru-RU" w:eastAsia="ru-RU" w:bidi="ar-SA"/>
    </w:rPr>
  </w:style>
  <w:style w:type="paragraph" w:customStyle="1" w:styleId="a1">
    <w:name w:val="Знак"/>
    <w:basedOn w:val="Normal"/>
    <w:semiHidden/>
    <w:rsid w:val="00A1235D"/>
    <w:rPr>
      <w:rFonts w:ascii="Verdana" w:hAnsi="Verdana" w:cs="Verdana"/>
      <w:sz w:val="20"/>
      <w:szCs w:val="20"/>
      <w:lang w:val="en-US" w:eastAsia="en-US"/>
    </w:rPr>
  </w:style>
  <w:style w:type="paragraph" w:customStyle="1" w:styleId="007">
    <w:name w:val="007_Список"/>
    <w:basedOn w:val="Normal"/>
    <w:link w:val="0070"/>
    <w:rsid w:val="00A1235D"/>
    <w:pPr>
      <w:numPr>
        <w:numId w:val="3"/>
      </w:numPr>
      <w:jc w:val="both"/>
    </w:pPr>
    <w:rPr>
      <w:sz w:val="28"/>
      <w:szCs w:val="28"/>
    </w:rPr>
  </w:style>
  <w:style w:type="character" w:customStyle="1" w:styleId="0070">
    <w:name w:val="007_Список Знак"/>
    <w:link w:val="007"/>
    <w:rsid w:val="00A1235D"/>
    <w:rPr>
      <w:sz w:val="28"/>
      <w:szCs w:val="28"/>
    </w:rPr>
  </w:style>
  <w:style w:type="character" w:customStyle="1" w:styleId="0022">
    <w:name w:val="002_Текст Знак Знак"/>
    <w:rsid w:val="00514CC5"/>
    <w:rPr>
      <w:sz w:val="28"/>
      <w:szCs w:val="28"/>
      <w:lang w:val="ru-RU" w:eastAsia="ru-RU" w:bidi="ar-SA"/>
    </w:rPr>
  </w:style>
  <w:style w:type="paragraph" w:customStyle="1" w:styleId="a2">
    <w:name w:val="ЭЭГ"/>
    <w:basedOn w:val="Normal"/>
    <w:rsid w:val="00514CC5"/>
    <w:pPr>
      <w:spacing w:line="360" w:lineRule="auto"/>
      <w:ind w:firstLine="720"/>
      <w:jc w:val="both"/>
    </w:pPr>
  </w:style>
  <w:style w:type="character" w:customStyle="1" w:styleId="0071">
    <w:name w:val="007_Список Знак Знак"/>
    <w:rsid w:val="00514CC5"/>
    <w:rPr>
      <w:sz w:val="28"/>
      <w:szCs w:val="28"/>
      <w:lang w:val="ru-RU" w:eastAsia="ru-RU" w:bidi="ar-SA"/>
    </w:rPr>
  </w:style>
  <w:style w:type="paragraph" w:customStyle="1" w:styleId="Style5">
    <w:name w:val="Style5"/>
    <w:basedOn w:val="Normal"/>
    <w:rsid w:val="0003728A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Style7">
    <w:name w:val="Style7"/>
    <w:basedOn w:val="Normal"/>
    <w:rsid w:val="0003728A"/>
    <w:pPr>
      <w:widowControl w:val="0"/>
      <w:autoSpaceDE w:val="0"/>
      <w:autoSpaceDN w:val="0"/>
      <w:adjustRightInd w:val="0"/>
      <w:jc w:val="both"/>
    </w:pPr>
  </w:style>
  <w:style w:type="paragraph" w:customStyle="1" w:styleId="Style8">
    <w:name w:val="Style8"/>
    <w:basedOn w:val="Normal"/>
    <w:rsid w:val="0003728A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Normal"/>
    <w:rsid w:val="0003728A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14">
    <w:name w:val="Font Style14"/>
    <w:rsid w:val="0003728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sid w:val="0003728A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Normal"/>
    <w:rsid w:val="0003728A"/>
    <w:pPr>
      <w:widowControl w:val="0"/>
      <w:autoSpaceDE w:val="0"/>
      <w:autoSpaceDN w:val="0"/>
      <w:adjustRightInd w:val="0"/>
      <w:spacing w:line="325" w:lineRule="exact"/>
      <w:ind w:firstLine="708"/>
      <w:jc w:val="both"/>
    </w:pPr>
  </w:style>
  <w:style w:type="character" w:customStyle="1" w:styleId="FontStyle16">
    <w:name w:val="Font Style16"/>
    <w:rsid w:val="0003728A"/>
    <w:rPr>
      <w:rFonts w:ascii="Franklin Gothic Book" w:hAnsi="Franklin Gothic Book" w:cs="Franklin Gothic Book"/>
      <w:sz w:val="20"/>
      <w:szCs w:val="20"/>
    </w:rPr>
  </w:style>
  <w:style w:type="character" w:customStyle="1" w:styleId="FontStyle17">
    <w:name w:val="Font Style17"/>
    <w:rsid w:val="00E03CC2"/>
    <w:rPr>
      <w:rFonts w:ascii="Times New Roman" w:hAnsi="Times New Roman" w:cs="Times New Roman"/>
      <w:sz w:val="22"/>
      <w:szCs w:val="22"/>
    </w:rPr>
  </w:style>
  <w:style w:type="paragraph" w:customStyle="1" w:styleId="11">
    <w:name w:val="Знак Знак1 Знак Знак Знак1 Знак"/>
    <w:basedOn w:val="Normal"/>
    <w:rsid w:val="00D67A1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"/>
    <w:basedOn w:val="Normal"/>
    <w:autoRedefine/>
    <w:rsid w:val="0049016F"/>
    <w:pPr>
      <w:spacing w:after="160" w:line="240" w:lineRule="exact"/>
    </w:pPr>
    <w:rPr>
      <w:sz w:val="20"/>
      <w:szCs w:val="20"/>
    </w:rPr>
  </w:style>
  <w:style w:type="character" w:styleId="Strong">
    <w:name w:val="Strong"/>
    <w:qFormat/>
    <w:rsid w:val="00554C72"/>
    <w:rPr>
      <w:b/>
      <w:bCs/>
    </w:rPr>
  </w:style>
  <w:style w:type="paragraph" w:styleId="TOC5">
    <w:name w:val="toc 5"/>
    <w:basedOn w:val="Normal"/>
    <w:next w:val="Normal"/>
    <w:autoRedefine/>
    <w:rsid w:val="00D82006"/>
    <w:pPr>
      <w:ind w:left="960"/>
    </w:pPr>
    <w:rPr>
      <w:sz w:val="18"/>
      <w:szCs w:val="18"/>
    </w:rPr>
  </w:style>
  <w:style w:type="character" w:customStyle="1" w:styleId="BodyTextIndentChar">
    <w:name w:val="Body Text Indent Char"/>
    <w:aliases w:val="Нумерованный список !! Char,Надин стиль Char,Основной текст 1 Char,Основной текст без отступа Char"/>
    <w:link w:val="BodyTextIndent"/>
    <w:rsid w:val="009A2520"/>
    <w:rPr>
      <w:sz w:val="24"/>
      <w:szCs w:val="24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1245A2"/>
    <w:pPr>
      <w:ind w:left="720"/>
      <w:contextualSpacing/>
    </w:pPr>
  </w:style>
  <w:style w:type="paragraph" w:customStyle="1" w:styleId="a4">
    <w:name w:val="Знак Знак Знак Знак"/>
    <w:basedOn w:val="Normal"/>
    <w:rsid w:val="00E42448"/>
    <w:rPr>
      <w:rFonts w:ascii="Verdana" w:hAnsi="Verdana" w:cs="Verdana"/>
      <w:sz w:val="20"/>
      <w:szCs w:val="20"/>
      <w:lang w:val="en-US" w:eastAsia="en-US"/>
    </w:rPr>
  </w:style>
  <w:style w:type="character" w:customStyle="1" w:styleId="BodyTextChar">
    <w:name w:val="Body Text Char"/>
    <w:link w:val="BodyText"/>
    <w:rsid w:val="007106A1"/>
    <w:rPr>
      <w:sz w:val="24"/>
      <w:szCs w:val="24"/>
    </w:rPr>
  </w:style>
  <w:style w:type="paragraph" w:styleId="NoSpacing">
    <w:name w:val="No Spacing"/>
    <w:qFormat/>
    <w:rsid w:val="007106A1"/>
    <w:rPr>
      <w:rFonts w:ascii="Calibri" w:eastAsia="Calibri" w:hAnsi="Calibri"/>
      <w:sz w:val="22"/>
      <w:szCs w:val="22"/>
      <w:lang w:eastAsia="en-US"/>
    </w:rPr>
  </w:style>
  <w:style w:type="numbering" w:customStyle="1" w:styleId="10">
    <w:name w:val="Нет списка1"/>
    <w:next w:val="NoList"/>
    <w:semiHidden/>
    <w:rsid w:val="009E091F"/>
  </w:style>
  <w:style w:type="table" w:customStyle="1" w:styleId="12">
    <w:name w:val="Сетка таблицы1"/>
    <w:basedOn w:val="TableNormal"/>
    <w:next w:val="TableGrid"/>
    <w:rsid w:val="009E091F"/>
    <w:pPr>
      <w:spacing w:line="360" w:lineRule="auto"/>
      <w:ind w:firstLine="7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 Знак Знак Знак Знак Знак Знак Знак Знак Знак Знак Знак Знак Знак"/>
    <w:basedOn w:val="Normal"/>
    <w:autoRedefine/>
    <w:rsid w:val="009E091F"/>
    <w:pPr>
      <w:spacing w:after="160" w:line="240" w:lineRule="exact"/>
    </w:pPr>
    <w:rPr>
      <w:sz w:val="20"/>
      <w:szCs w:val="20"/>
    </w:rPr>
  </w:style>
  <w:style w:type="paragraph" w:customStyle="1" w:styleId="a6">
    <w:name w:val="Знак Знак Знак Знак"/>
    <w:basedOn w:val="Normal"/>
    <w:rsid w:val="00F44C50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"/>
    <w:basedOn w:val="Normal"/>
    <w:rsid w:val="002753DF"/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rsid w:val="006D311F"/>
  </w:style>
  <w:style w:type="character" w:styleId="Emphasis">
    <w:name w:val="Emphasis"/>
    <w:basedOn w:val="DefaultParagraphFont"/>
    <w:uiPriority w:val="20"/>
    <w:qFormat/>
    <w:rsid w:val="009F4730"/>
    <w:rPr>
      <w:i/>
      <w:iCs/>
    </w:rPr>
  </w:style>
  <w:style w:type="paragraph" w:customStyle="1" w:styleId="a8">
    <w:name w:val="Знак Знак Знак Знак"/>
    <w:basedOn w:val="Normal"/>
    <w:rsid w:val="00AE54AD"/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нак Знак Знак Знак"/>
    <w:basedOn w:val="Normal"/>
    <w:rsid w:val="00541F90"/>
    <w:rPr>
      <w:rFonts w:ascii="Verdana" w:hAnsi="Verdana" w:cs="Verdana"/>
      <w:sz w:val="20"/>
      <w:szCs w:val="20"/>
      <w:lang w:val="en-US" w:eastAsia="en-US"/>
    </w:rPr>
  </w:style>
  <w:style w:type="paragraph" w:styleId="NormalWeb">
    <w:name w:val="Normal (Web)"/>
    <w:basedOn w:val="Normal"/>
    <w:rsid w:val="006D4947"/>
    <w:pPr>
      <w:spacing w:before="100" w:beforeAutospacing="1" w:after="100" w:afterAutospacing="1"/>
    </w:pPr>
  </w:style>
  <w:style w:type="paragraph" w:customStyle="1" w:styleId="aa">
    <w:name w:val="Знак Знак Знак Знак"/>
    <w:basedOn w:val="Normal"/>
    <w:rsid w:val="009B1A12"/>
    <w:rPr>
      <w:rFonts w:ascii="Verdana" w:hAnsi="Verdana" w:cs="Verdana"/>
      <w:sz w:val="20"/>
      <w:szCs w:val="20"/>
      <w:lang w:val="en-US" w:eastAsia="en-US"/>
    </w:rPr>
  </w:style>
  <w:style w:type="character" w:styleId="CommentReference">
    <w:name w:val="annotation reference"/>
    <w:basedOn w:val="DefaultParagraphFont"/>
    <w:rsid w:val="00782E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82EB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82EBE"/>
  </w:style>
  <w:style w:type="paragraph" w:styleId="CommentSubject">
    <w:name w:val="annotation subject"/>
    <w:basedOn w:val="CommentText"/>
    <w:next w:val="CommentText"/>
    <w:link w:val="CommentSubjectChar"/>
    <w:rsid w:val="00782E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2EBE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767830"/>
    <w:rPr>
      <w:sz w:val="24"/>
      <w:szCs w:val="24"/>
    </w:rPr>
  </w:style>
  <w:style w:type="paragraph" w:customStyle="1" w:styleId="ab">
    <w:name w:val="Знак Знак Знак Знак"/>
    <w:basedOn w:val="Normal"/>
    <w:rsid w:val="00C13E60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"/>
    <w:basedOn w:val="Normal"/>
    <w:rsid w:val="00BE081B"/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 Знак"/>
    <w:basedOn w:val="Normal"/>
    <w:rsid w:val="004243FE"/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 Знак Знак1"/>
    <w:basedOn w:val="Normal"/>
    <w:autoRedefine/>
    <w:rsid w:val="00B614A9"/>
    <w:pPr>
      <w:spacing w:after="160" w:line="240" w:lineRule="exact"/>
    </w:pPr>
    <w:rPr>
      <w:sz w:val="20"/>
      <w:szCs w:val="20"/>
    </w:rPr>
  </w:style>
  <w:style w:type="paragraph" w:customStyle="1" w:styleId="4">
    <w:name w:val="Знак Знак Знак Знак4"/>
    <w:basedOn w:val="Normal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Знак Знак Знак Знак3"/>
    <w:basedOn w:val="Normal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 Знак Знак Знак2"/>
    <w:basedOn w:val="Normal"/>
    <w:rsid w:val="00B614A9"/>
    <w:rPr>
      <w:rFonts w:ascii="Verdana" w:hAnsi="Verdana" w:cs="Verdana"/>
      <w:sz w:val="20"/>
      <w:szCs w:val="20"/>
      <w:lang w:val="en-US" w:eastAsia="en-US"/>
    </w:rPr>
  </w:style>
  <w:style w:type="character" w:customStyle="1" w:styleId="department-title1">
    <w:name w:val="department-title1"/>
    <w:rsid w:val="00B614A9"/>
    <w:rPr>
      <w:b/>
      <w:bCs/>
    </w:rPr>
  </w:style>
  <w:style w:type="paragraph" w:customStyle="1" w:styleId="ae">
    <w:name w:val="Знак Знак Знак Знак"/>
    <w:basedOn w:val="Normal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af">
    <w:name w:val="Знак Знак Знак Знак"/>
    <w:basedOn w:val="Normal"/>
    <w:rsid w:val="00E203E3"/>
    <w:rPr>
      <w:rFonts w:ascii="Verdana" w:hAnsi="Verdana" w:cs="Verdana"/>
      <w:sz w:val="20"/>
      <w:szCs w:val="20"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91C8D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character" w:styleId="Hyperlink">
    <w:name w:val="Hyperlink"/>
    <w:basedOn w:val="DefaultParagraphFont"/>
    <w:uiPriority w:val="99"/>
    <w:unhideWhenUsed/>
    <w:rsid w:val="00091C8D"/>
    <w:rPr>
      <w:color w:val="0000FF" w:themeColor="hyperlink"/>
      <w:u w:val="single"/>
    </w:rPr>
  </w:style>
  <w:style w:type="paragraph" w:customStyle="1" w:styleId="af0">
    <w:name w:val="Таблица"/>
    <w:basedOn w:val="Normal"/>
    <w:link w:val="af1"/>
    <w:rsid w:val="00BD3D52"/>
    <w:pPr>
      <w:jc w:val="center"/>
    </w:pPr>
    <w:rPr>
      <w:rFonts w:ascii="Garamond" w:hAnsi="Garamond" w:cs="Segoe UI"/>
      <w:color w:val="000000"/>
      <w:sz w:val="20"/>
      <w:szCs w:val="20"/>
    </w:rPr>
  </w:style>
  <w:style w:type="paragraph" w:styleId="TableofFigures">
    <w:name w:val="table of figures"/>
    <w:basedOn w:val="Normal"/>
    <w:next w:val="Normal"/>
    <w:uiPriority w:val="99"/>
    <w:unhideWhenUsed/>
    <w:rsid w:val="003D6D49"/>
  </w:style>
  <w:style w:type="character" w:customStyle="1" w:styleId="af1">
    <w:name w:val="Таблица Знак"/>
    <w:basedOn w:val="DefaultParagraphFont"/>
    <w:link w:val="af0"/>
    <w:rsid w:val="00BD3D52"/>
    <w:rPr>
      <w:rFonts w:ascii="Garamond" w:hAnsi="Garamond" w:cs="Segoe UI"/>
      <w:color w:val="000000"/>
    </w:rPr>
  </w:style>
  <w:style w:type="paragraph" w:styleId="Revision">
    <w:name w:val="Revision"/>
    <w:hidden/>
    <w:uiPriority w:val="99"/>
    <w:semiHidden/>
    <w:rsid w:val="008A74A1"/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2178F"/>
    <w:rPr>
      <w:color w:val="800080"/>
      <w:u w:val="single"/>
    </w:rPr>
  </w:style>
  <w:style w:type="paragraph" w:customStyle="1" w:styleId="xl65">
    <w:name w:val="xl65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sz w:val="18"/>
      <w:szCs w:val="18"/>
    </w:rPr>
  </w:style>
  <w:style w:type="paragraph" w:customStyle="1" w:styleId="xl66">
    <w:name w:val="xl66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67">
    <w:name w:val="xl67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68">
    <w:name w:val="xl68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69">
    <w:name w:val="xl69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70">
    <w:name w:val="xl70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Century Gothic" w:hAnsi="Century Gothic"/>
      <w:sz w:val="18"/>
      <w:szCs w:val="18"/>
    </w:rPr>
  </w:style>
  <w:style w:type="paragraph" w:customStyle="1" w:styleId="xl71">
    <w:name w:val="xl71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sz w:val="18"/>
      <w:szCs w:val="18"/>
    </w:rPr>
  </w:style>
  <w:style w:type="paragraph" w:customStyle="1" w:styleId="af2">
    <w:name w:val="Знак Знак Знак Знак"/>
    <w:basedOn w:val="Normal"/>
    <w:rsid w:val="004462D8"/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697AED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697AED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697AED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697AED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697AED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697AED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af3">
    <w:name w:val="Прижатый влево"/>
    <w:rsid w:val="0028570A"/>
    <w:pPr>
      <w:widowControl w:val="0"/>
      <w:suppressAutoHyphens/>
    </w:pPr>
    <w:rPr>
      <w:rFonts w:ascii="Calibri" w:eastAsia="Calibri" w:hAnsi="Calibri"/>
      <w:kern w:val="1"/>
      <w:lang w:eastAsia="ar-SA"/>
    </w:rPr>
  </w:style>
  <w:style w:type="paragraph" w:customStyle="1" w:styleId="xl63">
    <w:name w:val="xl63"/>
    <w:basedOn w:val="Normal"/>
    <w:rsid w:val="003C60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sz w:val="18"/>
      <w:szCs w:val="18"/>
    </w:rPr>
  </w:style>
  <w:style w:type="paragraph" w:customStyle="1" w:styleId="xl64">
    <w:name w:val="xl64"/>
    <w:basedOn w:val="Normal"/>
    <w:rsid w:val="003C60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b/>
      <w:bCs/>
      <w:sz w:val="18"/>
      <w:szCs w:val="18"/>
    </w:rPr>
  </w:style>
  <w:style w:type="paragraph" w:styleId="ListBullet">
    <w:name w:val="List Bullet"/>
    <w:basedOn w:val="Normal"/>
    <w:unhideWhenUsed/>
    <w:rsid w:val="003C60FB"/>
    <w:pPr>
      <w:numPr>
        <w:numId w:val="27"/>
      </w:numPr>
      <w:contextualSpacing/>
    </w:pPr>
  </w:style>
  <w:style w:type="paragraph" w:customStyle="1" w:styleId="Default">
    <w:name w:val="Default"/>
    <w:rsid w:val="00FF0847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af4">
    <w:name w:val="Знак Знак Знак Знак"/>
    <w:basedOn w:val="Normal"/>
    <w:rsid w:val="000178FA"/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 Знак Знак Знак"/>
    <w:basedOn w:val="Normal"/>
    <w:rsid w:val="00470973"/>
    <w:rPr>
      <w:rFonts w:ascii="Verdana" w:hAnsi="Verdana" w:cs="Verdana"/>
      <w:sz w:val="20"/>
      <w:szCs w:val="20"/>
      <w:lang w:val="en-US" w:eastAsia="en-US"/>
    </w:rPr>
  </w:style>
  <w:style w:type="paragraph" w:customStyle="1" w:styleId="text-justif">
    <w:name w:val="text-justif"/>
    <w:basedOn w:val="Normal"/>
    <w:rsid w:val="00470973"/>
    <w:pPr>
      <w:spacing w:before="100" w:beforeAutospacing="1" w:after="100" w:afterAutospacing="1"/>
    </w:pPr>
  </w:style>
  <w:style w:type="paragraph" w:customStyle="1" w:styleId="af6">
    <w:name w:val="Знак Знак Знак Знак"/>
    <w:basedOn w:val="Normal"/>
    <w:rsid w:val="00B55C2E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58B70-4640-4F3C-8293-E96776201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153</Pages>
  <Words>47936</Words>
  <Characters>273238</Characters>
  <Application>Microsoft Office Word</Application>
  <DocSecurity>0</DocSecurity>
  <Lines>2276</Lines>
  <Paragraphs>641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ПОЯСНИТЕЛЬНАЯ ЗАПИСКА</vt:lpstr>
      <vt:lpstr>ПОЯСНИТЕЛЬНАЯ ЗАПИСКА</vt:lpstr>
    </vt:vector>
  </TitlesOfParts>
  <Company>Финансовое управление Брянской обл.</Company>
  <LinksUpToDate>false</LinksUpToDate>
  <CharactersWithSpaces>320533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Кулешов Михаил</dc:creator>
  <cp:lastModifiedBy>Кулешов</cp:lastModifiedBy>
  <cp:revision>33</cp:revision>
  <cp:lastPrinted>2020-10-29T11:12:00Z</cp:lastPrinted>
  <dcterms:created xsi:type="dcterms:W3CDTF">2020-10-26T06:11:00Z</dcterms:created>
  <dcterms:modified xsi:type="dcterms:W3CDTF">2020-10-29T16:16:00Z</dcterms:modified>
</cp:coreProperties>
</file>